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CDC" w:rsidRPr="003C2CDC" w:rsidRDefault="003C2CDC" w:rsidP="003C2CDC">
      <w:pPr>
        <w:shd w:val="clear" w:color="auto" w:fill="FFFFFF"/>
        <w:spacing w:after="0" w:line="224" w:lineRule="atLeast"/>
        <w:ind w:firstLine="708"/>
        <w:jc w:val="center"/>
        <w:textAlignment w:val="baseline"/>
        <w:rPr>
          <w:rFonts w:eastAsia="Times New Roman" w:cs="Times New Roman"/>
          <w:b/>
          <w:i/>
          <w:iCs/>
          <w:color w:val="000000"/>
          <w:sz w:val="28"/>
          <w:szCs w:val="28"/>
          <w:lang w:eastAsia="ru-RU"/>
        </w:rPr>
      </w:pPr>
      <w:r w:rsidRPr="003C2CDC">
        <w:rPr>
          <w:rFonts w:eastAsia="Times New Roman" w:cs="Times New Roman"/>
          <w:b/>
          <w:i/>
          <w:iCs/>
          <w:color w:val="000000"/>
          <w:sz w:val="28"/>
          <w:szCs w:val="28"/>
          <w:lang w:eastAsia="ru-RU"/>
        </w:rPr>
        <w:t>О ходе реализации ФГОС ООО в Тазовской школе-интернате</w:t>
      </w:r>
    </w:p>
    <w:p w:rsidR="003C2CDC" w:rsidRDefault="003C2CDC" w:rsidP="007F47C2">
      <w:pPr>
        <w:shd w:val="clear" w:color="auto" w:fill="FFFFFF"/>
        <w:spacing w:after="0" w:line="224" w:lineRule="atLeast"/>
        <w:ind w:firstLine="708"/>
        <w:textAlignment w:val="baseline"/>
        <w:rPr>
          <w:rFonts w:eastAsia="Times New Roman" w:cs="Times New Roman"/>
          <w:iCs/>
          <w:color w:val="000000"/>
          <w:szCs w:val="24"/>
          <w:lang w:eastAsia="ru-RU"/>
        </w:rPr>
      </w:pP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Муниципальное казённое общеобразовательное учреждение Тазовская школа-интернат с 1 сентября 2014 года  по решению управ</w:t>
      </w:r>
      <w:r w:rsidR="002B3476">
        <w:rPr>
          <w:rFonts w:eastAsia="Times New Roman" w:cs="Times New Roman"/>
          <w:iCs/>
          <w:color w:val="000000"/>
          <w:szCs w:val="24"/>
          <w:lang w:eastAsia="ru-RU"/>
        </w:rPr>
        <w:t xml:space="preserve">ляющего совета школы-интерната </w:t>
      </w:r>
      <w:r w:rsidR="00DE479B">
        <w:rPr>
          <w:rFonts w:eastAsia="Times New Roman" w:cs="Times New Roman"/>
          <w:iCs/>
          <w:color w:val="000000"/>
          <w:szCs w:val="24"/>
          <w:lang w:eastAsia="ru-RU"/>
        </w:rPr>
        <w:t xml:space="preserve"> </w:t>
      </w:r>
      <w:r w:rsidRPr="00DE479B">
        <w:rPr>
          <w:rFonts w:eastAsia="Times New Roman" w:cs="Times New Roman"/>
          <w:iCs/>
          <w:color w:val="000000"/>
          <w:szCs w:val="24"/>
          <w:lang w:eastAsia="ru-RU"/>
        </w:rPr>
        <w:t>участвовала в опережающем внедрении федерального государственного образовательного стандарта.</w:t>
      </w:r>
      <w:r w:rsidR="00F27565">
        <w:rPr>
          <w:rFonts w:eastAsia="Times New Roman" w:cs="Times New Roman"/>
          <w:iCs/>
          <w:color w:val="000000"/>
          <w:szCs w:val="24"/>
          <w:lang w:eastAsia="ru-RU"/>
        </w:rPr>
        <w:t xml:space="preserve"> Семь комплектов</w:t>
      </w:r>
      <w:r w:rsidR="00F27565" w:rsidRPr="00DE479B">
        <w:rPr>
          <w:rFonts w:eastAsia="Times New Roman" w:cs="Times New Roman"/>
          <w:iCs/>
          <w:color w:val="000000"/>
          <w:szCs w:val="24"/>
          <w:lang w:eastAsia="ru-RU"/>
        </w:rPr>
        <w:t xml:space="preserve"> пятых классов (123 учащихся)</w:t>
      </w:r>
      <w:r w:rsidR="00F27565">
        <w:rPr>
          <w:rFonts w:eastAsia="Times New Roman" w:cs="Times New Roman"/>
          <w:iCs/>
          <w:color w:val="000000"/>
          <w:szCs w:val="24"/>
          <w:lang w:eastAsia="ru-RU"/>
        </w:rPr>
        <w:t xml:space="preserve"> перешли на обучение по ФГОС ООО в пилотном режиме.</w:t>
      </w:r>
    </w:p>
    <w:p w:rsidR="00DE479B" w:rsidRPr="00EA07C1" w:rsidRDefault="00DE479B" w:rsidP="00DE479B">
      <w:pPr>
        <w:spacing w:after="0" w:line="240" w:lineRule="auto"/>
        <w:ind w:firstLine="708"/>
        <w:rPr>
          <w:rFonts w:eastAsia="Times New Roman" w:cs="Times New Roman"/>
          <w:szCs w:val="24"/>
          <w:lang w:eastAsia="ru-RU"/>
        </w:rPr>
      </w:pPr>
      <w:r w:rsidRPr="00EA07C1">
        <w:rPr>
          <w:rFonts w:eastAsia="Times New Roman" w:cs="Times New Roman"/>
          <w:szCs w:val="24"/>
          <w:lang w:eastAsia="ru-RU"/>
        </w:rPr>
        <w:t xml:space="preserve">Для обеспечения введения федерального государственного образовательного стандарта основного общего образования Департаментом государственной политики в сфере общего образования </w:t>
      </w:r>
      <w:r w:rsidR="00F27565">
        <w:rPr>
          <w:rFonts w:eastAsia="Times New Roman" w:cs="Times New Roman"/>
          <w:szCs w:val="24"/>
          <w:lang w:eastAsia="ru-RU"/>
        </w:rPr>
        <w:t xml:space="preserve">было </w:t>
      </w:r>
      <w:r w:rsidRPr="00EA07C1">
        <w:rPr>
          <w:rFonts w:eastAsia="Times New Roman" w:cs="Times New Roman"/>
          <w:szCs w:val="24"/>
          <w:lang w:eastAsia="ru-RU"/>
        </w:rPr>
        <w:t>указано на необходимость проведения ряда мероприятий по следующим направлениям:</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создание нормативного обеспечения введения ФГОС;</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создание финансово-экономического обеспечения введения ФГОС;</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создание организационного обеспечения введения ФГОС;</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создание кадрового обеспечения введения ФГОС;</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создание информационного обеспечения введения ФГОС;</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создание материально-технического обеспечения введения ФГОС.</w:t>
      </w:r>
    </w:p>
    <w:p w:rsidR="00DE479B" w:rsidRPr="00EA07C1" w:rsidRDefault="00F27565" w:rsidP="00DE479B">
      <w:pPr>
        <w:spacing w:after="0" w:line="240" w:lineRule="auto"/>
        <w:ind w:firstLine="708"/>
        <w:rPr>
          <w:rFonts w:eastAsia="Times New Roman" w:cs="Times New Roman"/>
          <w:szCs w:val="24"/>
          <w:lang w:eastAsia="ru-RU"/>
        </w:rPr>
      </w:pPr>
      <w:r>
        <w:rPr>
          <w:rFonts w:eastAsia="Times New Roman" w:cs="Times New Roman"/>
          <w:szCs w:val="24"/>
          <w:lang w:eastAsia="ru-RU"/>
        </w:rPr>
        <w:t>Поэтому п</w:t>
      </w:r>
      <w:r w:rsidR="00DE479B" w:rsidRPr="00EA07C1">
        <w:rPr>
          <w:rFonts w:eastAsia="Times New Roman" w:cs="Times New Roman"/>
          <w:szCs w:val="24"/>
          <w:lang w:eastAsia="ru-RU"/>
        </w:rPr>
        <w:t xml:space="preserve">еред </w:t>
      </w:r>
      <w:r w:rsidR="00DE479B">
        <w:rPr>
          <w:rFonts w:eastAsia="Times New Roman" w:cs="Times New Roman"/>
          <w:szCs w:val="24"/>
          <w:lang w:eastAsia="ru-RU"/>
        </w:rPr>
        <w:t xml:space="preserve">школой-интернатом </w:t>
      </w:r>
      <w:r w:rsidR="00DE479B" w:rsidRPr="00EA07C1">
        <w:rPr>
          <w:rFonts w:eastAsia="Times New Roman" w:cs="Times New Roman"/>
          <w:szCs w:val="24"/>
          <w:lang w:eastAsia="ru-RU"/>
        </w:rPr>
        <w:t xml:space="preserve">встала цель: создание комплекса условий для введения ФГОС </w:t>
      </w:r>
      <w:r w:rsidR="00DE479B">
        <w:rPr>
          <w:rFonts w:eastAsia="Times New Roman" w:cs="Times New Roman"/>
          <w:szCs w:val="24"/>
          <w:lang w:eastAsia="ru-RU"/>
        </w:rPr>
        <w:t>ООО</w:t>
      </w:r>
      <w:r w:rsidR="00DE479B" w:rsidRPr="00EA07C1">
        <w:rPr>
          <w:rFonts w:eastAsia="Times New Roman" w:cs="Times New Roman"/>
          <w:szCs w:val="24"/>
          <w:lang w:eastAsia="ru-RU"/>
        </w:rPr>
        <w:t xml:space="preserve">. Для разработки и управления программой, внесения изменений и дополнений в образовательный процесс </w:t>
      </w:r>
      <w:r w:rsidR="00DE479B">
        <w:rPr>
          <w:rFonts w:eastAsia="Times New Roman" w:cs="Times New Roman"/>
          <w:szCs w:val="24"/>
          <w:lang w:eastAsia="ru-RU"/>
        </w:rPr>
        <w:t>МКОУ ТШИ</w:t>
      </w:r>
      <w:r w:rsidR="00DE479B" w:rsidRPr="00EA07C1">
        <w:rPr>
          <w:rFonts w:eastAsia="Times New Roman" w:cs="Times New Roman"/>
          <w:szCs w:val="24"/>
          <w:lang w:eastAsia="ru-RU"/>
        </w:rPr>
        <w:t xml:space="preserve"> была создана творческая проблемная группа из числа педагогов и специалистов.</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На первом этапе были определены направления деятельности группы:</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изучение и анализ законодательных актов, нормативных документов, регламентирующих деятельность дошкольного образования;</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осуществление проблемно-ориентированного анализа образовательной деятельности;</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корректировка образовательной программы с учетом ФГОС;</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выработка управленческих направлений реализации ФГОС и образовательной программы</w:t>
      </w:r>
      <w:r w:rsidR="00F27565">
        <w:rPr>
          <w:rFonts w:eastAsia="Times New Roman" w:cs="Times New Roman"/>
          <w:szCs w:val="24"/>
          <w:lang w:eastAsia="ru-RU"/>
        </w:rPr>
        <w:t>;</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-составление «дорожной карты» по внедрению ФГОС и её реализация;</w:t>
      </w:r>
    </w:p>
    <w:p w:rsidR="00DE479B"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 поиск новых форм и методов работы с воспитанниками, поиск эффективных педагогических технологий, позволяющих успешно реализовать задачи стандарта.</w:t>
      </w:r>
    </w:p>
    <w:p w:rsidR="00DE479B" w:rsidRPr="00EA07C1" w:rsidRDefault="00DE479B" w:rsidP="00DE479B">
      <w:pPr>
        <w:spacing w:after="0" w:line="240" w:lineRule="auto"/>
        <w:ind w:firstLine="708"/>
        <w:rPr>
          <w:rFonts w:eastAsia="Times New Roman" w:cs="Times New Roman"/>
          <w:szCs w:val="24"/>
          <w:lang w:eastAsia="ru-RU"/>
        </w:rPr>
      </w:pPr>
      <w:r w:rsidRPr="00EA07C1">
        <w:rPr>
          <w:rFonts w:eastAsia="Times New Roman" w:cs="Times New Roman"/>
          <w:szCs w:val="24"/>
          <w:lang w:eastAsia="ru-RU"/>
        </w:rPr>
        <w:t>Участниками проблемной группы были определены изменения в существующей образовательной системе, с тем, чтобы привести ее в соответствие с нормативной моделью, определяемой стандартом. Эти изменения коснулись образовательных целей; условий реализации образовательной программы (кадровых, финансовых, материально-технических и пр.); годового плана.</w:t>
      </w:r>
    </w:p>
    <w:p w:rsidR="00DE479B" w:rsidRPr="00EA07C1" w:rsidRDefault="00DE479B" w:rsidP="00DE479B">
      <w:pPr>
        <w:spacing w:after="0" w:line="240" w:lineRule="auto"/>
        <w:ind w:firstLine="708"/>
        <w:rPr>
          <w:rFonts w:eastAsia="Times New Roman" w:cs="Times New Roman"/>
          <w:szCs w:val="24"/>
          <w:lang w:eastAsia="ru-RU"/>
        </w:rPr>
      </w:pPr>
      <w:r w:rsidRPr="00EA07C1">
        <w:rPr>
          <w:rFonts w:eastAsia="Times New Roman" w:cs="Times New Roman"/>
          <w:szCs w:val="24"/>
          <w:lang w:eastAsia="ru-RU"/>
        </w:rPr>
        <w:t xml:space="preserve">Был составлен план мероприятий по введению ФГОС </w:t>
      </w:r>
      <w:r>
        <w:rPr>
          <w:rFonts w:eastAsia="Times New Roman" w:cs="Times New Roman"/>
          <w:szCs w:val="24"/>
          <w:lang w:eastAsia="ru-RU"/>
        </w:rPr>
        <w:t>МКОУ ТШИ</w:t>
      </w:r>
      <w:r w:rsidRPr="00EA07C1">
        <w:rPr>
          <w:rFonts w:eastAsia="Times New Roman" w:cs="Times New Roman"/>
          <w:szCs w:val="24"/>
          <w:lang w:eastAsia="ru-RU"/>
        </w:rPr>
        <w:t xml:space="preserve"> (так называемая «дорожная карта») с целью создания системы организационно - управленческого и методического обеспечения по организации и введению федерального государственного образовательного стандарта </w:t>
      </w:r>
      <w:r>
        <w:rPr>
          <w:rFonts w:eastAsia="Times New Roman" w:cs="Times New Roman"/>
          <w:szCs w:val="24"/>
          <w:lang w:eastAsia="ru-RU"/>
        </w:rPr>
        <w:t xml:space="preserve">основного общего </w:t>
      </w:r>
      <w:r w:rsidRPr="00EA07C1">
        <w:rPr>
          <w:rFonts w:eastAsia="Times New Roman" w:cs="Times New Roman"/>
          <w:szCs w:val="24"/>
          <w:lang w:eastAsia="ru-RU"/>
        </w:rPr>
        <w:t xml:space="preserve">образования в </w:t>
      </w:r>
      <w:r>
        <w:rPr>
          <w:rFonts w:eastAsia="Times New Roman" w:cs="Times New Roman"/>
          <w:szCs w:val="24"/>
          <w:lang w:eastAsia="ru-RU"/>
        </w:rPr>
        <w:t>школе-интернате.</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В создание нормативного обеспечения введения ФГОС включена работа по:</w:t>
      </w:r>
    </w:p>
    <w:p w:rsidR="00DE479B" w:rsidRPr="00EA07C1" w:rsidRDefault="00F27565" w:rsidP="00DE479B">
      <w:pPr>
        <w:spacing w:after="0" w:line="240" w:lineRule="auto"/>
        <w:rPr>
          <w:rFonts w:eastAsia="Times New Roman" w:cs="Times New Roman"/>
          <w:szCs w:val="24"/>
          <w:lang w:eastAsia="ru-RU"/>
        </w:rPr>
      </w:pPr>
      <w:r>
        <w:rPr>
          <w:rFonts w:eastAsia="Times New Roman" w:cs="Times New Roman"/>
          <w:szCs w:val="24"/>
          <w:lang w:eastAsia="ru-RU"/>
        </w:rPr>
        <w:t>1. п</w:t>
      </w:r>
      <w:r w:rsidR="00DE479B" w:rsidRPr="00EA07C1">
        <w:rPr>
          <w:rFonts w:eastAsia="Times New Roman" w:cs="Times New Roman"/>
          <w:szCs w:val="24"/>
          <w:lang w:eastAsia="ru-RU"/>
        </w:rPr>
        <w:t>одготовке и корректи</w:t>
      </w:r>
      <w:r>
        <w:rPr>
          <w:rFonts w:eastAsia="Times New Roman" w:cs="Times New Roman"/>
          <w:szCs w:val="24"/>
          <w:lang w:eastAsia="ru-RU"/>
        </w:rPr>
        <w:t>ровке приказов, локальных актов;</w:t>
      </w:r>
    </w:p>
    <w:p w:rsidR="00DE479B" w:rsidRPr="00EA07C1" w:rsidRDefault="00F27565" w:rsidP="00DE479B">
      <w:pPr>
        <w:spacing w:after="0" w:line="240" w:lineRule="auto"/>
        <w:rPr>
          <w:rFonts w:eastAsia="Times New Roman" w:cs="Times New Roman"/>
          <w:szCs w:val="24"/>
          <w:lang w:eastAsia="ru-RU"/>
        </w:rPr>
      </w:pPr>
      <w:r>
        <w:rPr>
          <w:rFonts w:eastAsia="Times New Roman" w:cs="Times New Roman"/>
          <w:szCs w:val="24"/>
          <w:lang w:eastAsia="ru-RU"/>
        </w:rPr>
        <w:t>2. р</w:t>
      </w:r>
      <w:r w:rsidR="00DE479B" w:rsidRPr="00EA07C1">
        <w:rPr>
          <w:rFonts w:eastAsia="Times New Roman" w:cs="Times New Roman"/>
          <w:szCs w:val="24"/>
          <w:lang w:eastAsia="ru-RU"/>
        </w:rPr>
        <w:t>азработке и утверждению «дорожной карты» введения</w:t>
      </w:r>
      <w:r w:rsidR="00DE479B">
        <w:rPr>
          <w:rFonts w:eastAsia="Times New Roman" w:cs="Times New Roman"/>
          <w:szCs w:val="24"/>
          <w:lang w:eastAsia="ru-RU"/>
        </w:rPr>
        <w:t xml:space="preserve"> ФГОС</w:t>
      </w:r>
      <w:r>
        <w:rPr>
          <w:rFonts w:eastAsia="Times New Roman" w:cs="Times New Roman"/>
          <w:szCs w:val="24"/>
          <w:lang w:eastAsia="ru-RU"/>
        </w:rPr>
        <w:t>;</w:t>
      </w:r>
    </w:p>
    <w:p w:rsidR="00DE479B" w:rsidRPr="00EA07C1" w:rsidRDefault="00F27565" w:rsidP="00DE479B">
      <w:pPr>
        <w:spacing w:after="0" w:line="240" w:lineRule="auto"/>
        <w:rPr>
          <w:rFonts w:eastAsia="Times New Roman" w:cs="Times New Roman"/>
          <w:szCs w:val="24"/>
          <w:lang w:eastAsia="ru-RU"/>
        </w:rPr>
      </w:pPr>
      <w:r>
        <w:rPr>
          <w:rFonts w:eastAsia="Times New Roman" w:cs="Times New Roman"/>
          <w:szCs w:val="24"/>
          <w:lang w:eastAsia="ru-RU"/>
        </w:rPr>
        <w:t>3.п</w:t>
      </w:r>
      <w:r w:rsidR="00DE479B" w:rsidRPr="00EA07C1">
        <w:rPr>
          <w:rFonts w:eastAsia="Times New Roman" w:cs="Times New Roman"/>
          <w:szCs w:val="24"/>
          <w:lang w:eastAsia="ru-RU"/>
        </w:rPr>
        <w:t xml:space="preserve">риведение в соответствие с требованиями образовательной программы </w:t>
      </w:r>
      <w:r w:rsidR="00DE479B">
        <w:rPr>
          <w:rFonts w:eastAsia="Times New Roman" w:cs="Times New Roman"/>
          <w:szCs w:val="24"/>
          <w:lang w:eastAsia="ru-RU"/>
        </w:rPr>
        <w:t>школы-интерната</w:t>
      </w:r>
      <w:r w:rsidR="00DE479B" w:rsidRPr="00EA07C1">
        <w:rPr>
          <w:rFonts w:eastAsia="Times New Roman" w:cs="Times New Roman"/>
          <w:szCs w:val="24"/>
          <w:lang w:eastAsia="ru-RU"/>
        </w:rPr>
        <w:t xml:space="preserve"> с учетом примерных основных программ </w:t>
      </w:r>
      <w:r w:rsidR="00DE479B">
        <w:rPr>
          <w:rFonts w:eastAsia="Times New Roman" w:cs="Times New Roman"/>
          <w:szCs w:val="24"/>
          <w:lang w:eastAsia="ru-RU"/>
        </w:rPr>
        <w:t>основного общего общего</w:t>
      </w:r>
      <w:r>
        <w:rPr>
          <w:rFonts w:eastAsia="Times New Roman" w:cs="Times New Roman"/>
          <w:szCs w:val="24"/>
          <w:lang w:eastAsia="ru-RU"/>
        </w:rPr>
        <w:t xml:space="preserve"> </w:t>
      </w:r>
      <w:r w:rsidR="00DE479B">
        <w:rPr>
          <w:rFonts w:eastAsia="Times New Roman" w:cs="Times New Roman"/>
          <w:szCs w:val="24"/>
          <w:lang w:eastAsia="ru-RU"/>
        </w:rPr>
        <w:t>образования</w:t>
      </w:r>
      <w:r>
        <w:rPr>
          <w:rFonts w:eastAsia="Times New Roman" w:cs="Times New Roman"/>
          <w:szCs w:val="24"/>
          <w:lang w:eastAsia="ru-RU"/>
        </w:rPr>
        <w:t>;</w:t>
      </w:r>
    </w:p>
    <w:p w:rsidR="00DE479B" w:rsidRPr="00EA07C1" w:rsidRDefault="00DE479B" w:rsidP="00DE479B">
      <w:pPr>
        <w:spacing w:after="0" w:line="240" w:lineRule="auto"/>
        <w:rPr>
          <w:rFonts w:eastAsia="Times New Roman" w:cs="Times New Roman"/>
          <w:szCs w:val="24"/>
          <w:lang w:eastAsia="ru-RU"/>
        </w:rPr>
      </w:pPr>
      <w:r w:rsidRPr="00EA07C1">
        <w:rPr>
          <w:rFonts w:eastAsia="Times New Roman" w:cs="Times New Roman"/>
          <w:szCs w:val="24"/>
          <w:lang w:eastAsia="ru-RU"/>
        </w:rPr>
        <w:t>4.</w:t>
      </w:r>
      <w:r w:rsidR="00F27565">
        <w:rPr>
          <w:rFonts w:eastAsia="Times New Roman" w:cs="Times New Roman"/>
          <w:szCs w:val="24"/>
          <w:lang w:eastAsia="ru-RU"/>
        </w:rPr>
        <w:t>о</w:t>
      </w:r>
      <w:r w:rsidRPr="00EA07C1">
        <w:rPr>
          <w:rFonts w:eastAsia="Times New Roman" w:cs="Times New Roman"/>
          <w:szCs w:val="24"/>
          <w:lang w:eastAsia="ru-RU"/>
        </w:rPr>
        <w:t>пределение учебно-методического комплекта, используемого при реализации образовательной программы.</w:t>
      </w:r>
    </w:p>
    <w:p w:rsidR="007F47C2" w:rsidRPr="00DE479B" w:rsidRDefault="00DE479B" w:rsidP="007F47C2">
      <w:pPr>
        <w:shd w:val="clear" w:color="auto" w:fill="FFFFFF"/>
        <w:spacing w:after="0" w:line="172" w:lineRule="atLeast"/>
        <w:ind w:left="720" w:hanging="360"/>
        <w:textAlignment w:val="baseline"/>
        <w:rPr>
          <w:rFonts w:eastAsia="Times New Roman" w:cs="Times New Roman"/>
          <w:b/>
          <w:color w:val="000000"/>
          <w:szCs w:val="24"/>
          <w:lang w:eastAsia="ru-RU"/>
        </w:rPr>
      </w:pPr>
      <w:r w:rsidRPr="00DE479B">
        <w:rPr>
          <w:rFonts w:eastAsia="Times New Roman" w:cs="Times New Roman"/>
          <w:b/>
          <w:color w:val="000000"/>
          <w:szCs w:val="24"/>
          <w:bdr w:val="none" w:sz="0" w:space="0" w:color="auto" w:frame="1"/>
          <w:lang w:eastAsia="ru-RU"/>
        </w:rPr>
        <w:t>1.</w:t>
      </w:r>
      <w:r w:rsidR="007F47C2" w:rsidRPr="00DE479B">
        <w:rPr>
          <w:rFonts w:eastAsia="Times New Roman" w:cs="Times New Roman"/>
          <w:b/>
          <w:color w:val="000000"/>
          <w:szCs w:val="24"/>
          <w:lang w:eastAsia="ru-RU"/>
        </w:rPr>
        <w:t> </w:t>
      </w:r>
      <w:r w:rsidR="007F47C2" w:rsidRPr="00DE479B">
        <w:rPr>
          <w:rFonts w:eastAsia="Times New Roman" w:cs="Times New Roman"/>
          <w:b/>
          <w:bCs/>
          <w:color w:val="000000"/>
          <w:szCs w:val="24"/>
          <w:lang w:eastAsia="ru-RU"/>
        </w:rPr>
        <w:t>Оценка условий</w:t>
      </w:r>
    </w:p>
    <w:p w:rsidR="007F47C2" w:rsidRPr="00DE479B"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DE479B">
        <w:rPr>
          <w:rFonts w:eastAsia="Times New Roman" w:cs="Times New Roman"/>
          <w:color w:val="000000"/>
          <w:szCs w:val="24"/>
          <w:bdr w:val="none" w:sz="0" w:space="0" w:color="auto" w:frame="1"/>
          <w:lang w:eastAsia="ru-RU"/>
        </w:rPr>
        <w:t>(Краткое описание имеющихся условий введения ФГОС</w:t>
      </w:r>
      <w:r w:rsidRPr="00DE479B">
        <w:rPr>
          <w:rFonts w:eastAsia="Times New Roman" w:cs="Times New Roman"/>
          <w:bCs/>
          <w:color w:val="000000"/>
          <w:szCs w:val="24"/>
          <w:lang w:eastAsia="ru-RU"/>
        </w:rPr>
        <w:t>)</w:t>
      </w: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 xml:space="preserve">Федеральные государственные образовательные стандарты общего образования задают новые ориентиры развития системы образования. В школе была проведена оценка </w:t>
      </w:r>
      <w:r w:rsidRPr="00DE479B">
        <w:rPr>
          <w:rFonts w:eastAsia="Times New Roman" w:cs="Times New Roman"/>
          <w:iCs/>
          <w:color w:val="000000"/>
          <w:szCs w:val="24"/>
          <w:lang w:eastAsia="ru-RU"/>
        </w:rPr>
        <w:lastRenderedPageBreak/>
        <w:t>условий обучения учащихся.</w:t>
      </w:r>
      <w:r w:rsidR="00592398" w:rsidRPr="00DE479B">
        <w:rPr>
          <w:rFonts w:eastAsia="Times New Roman" w:cs="Times New Roman"/>
          <w:iCs/>
          <w:color w:val="000000"/>
          <w:szCs w:val="24"/>
          <w:lang w:eastAsia="ru-RU"/>
        </w:rPr>
        <w:t xml:space="preserve"> </w:t>
      </w:r>
      <w:r w:rsidRPr="00DE479B">
        <w:rPr>
          <w:rFonts w:eastAsia="Times New Roman" w:cs="Times New Roman"/>
          <w:iCs/>
          <w:color w:val="000000"/>
          <w:szCs w:val="24"/>
          <w:lang w:eastAsia="ru-RU"/>
        </w:rPr>
        <w:t>Педагогическим коллективом школы была проделана огромная работа в рамках эксперимента. Проведена экспертиза базисного учебного плана, его соотношения с учебно-методическими комплектами; требований к структуре основной общеобразовательной программы основного общего образования, её ресурсному обеспечению и результатам освоения. Результаты этих исследований доводились до всех участников образовательного процесса на родительских собраниях, педагогических советах, МС, управляющих советах. Во-первых, это помогло школе осознать свои реальные внутренние цели и задачи и наметить пути коррекции. Во-вторых, привести в соответствие действующему законодательству реализацию основной образовательной программы основного общего образования. Поэтому система условий реализации основной образовательной программы в школе базируется на результатах проведённой комплексной аналитико-обобщающей и прогностической работы, включающей:</w:t>
      </w: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•анализ имеющихся в школе условий и ресурсов реализации основной образовательной программы основного общего образования;</w:t>
      </w: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•установление степени их соответствия требованиям Стандарта, а также целям и задачам основной образовательной программы школы, сформированным с учётом потребностей всех участников образовательного процесса;</w:t>
      </w: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•разработку сетевого графика (дорожной карты) создания необходимой системы условий.</w:t>
      </w: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•разработку механизмов мониторинга, оценки и коррекции реализации промежуточных этапов разработанного графика.</w:t>
      </w:r>
    </w:p>
    <w:p w:rsidR="007F47C2" w:rsidRPr="00DE479B" w:rsidRDefault="007F47C2" w:rsidP="007F47C2">
      <w:pPr>
        <w:shd w:val="clear" w:color="auto" w:fill="FFFFFF"/>
        <w:spacing w:before="280" w:after="0" w:line="224" w:lineRule="atLeast"/>
        <w:ind w:right="-3704"/>
        <w:textAlignment w:val="baseline"/>
        <w:rPr>
          <w:rFonts w:eastAsia="Times New Roman" w:cs="Times New Roman"/>
          <w:b/>
          <w:color w:val="000000"/>
          <w:szCs w:val="24"/>
          <w:lang w:eastAsia="ru-RU"/>
        </w:rPr>
      </w:pPr>
      <w:r w:rsidRPr="00DE479B">
        <w:rPr>
          <w:rFonts w:eastAsia="Times New Roman" w:cs="Times New Roman"/>
          <w:b/>
          <w:iCs/>
          <w:color w:val="000000"/>
          <w:szCs w:val="24"/>
          <w:lang w:eastAsia="ru-RU"/>
        </w:rPr>
        <w:t>2.</w:t>
      </w:r>
      <w:r w:rsidR="003C2CDC">
        <w:rPr>
          <w:rFonts w:eastAsia="Times New Roman" w:cs="Times New Roman"/>
          <w:b/>
          <w:iCs/>
          <w:color w:val="000000"/>
          <w:szCs w:val="24"/>
          <w:lang w:eastAsia="ru-RU"/>
        </w:rPr>
        <w:t xml:space="preserve"> </w:t>
      </w:r>
      <w:r w:rsidRPr="00DE479B">
        <w:rPr>
          <w:rFonts w:eastAsia="Times New Roman" w:cs="Times New Roman"/>
          <w:b/>
          <w:bCs/>
          <w:color w:val="000000"/>
          <w:szCs w:val="24"/>
          <w:lang w:eastAsia="ru-RU"/>
        </w:rPr>
        <w:t>Учебный план</w:t>
      </w:r>
    </w:p>
    <w:p w:rsidR="007F47C2" w:rsidRPr="00DE479B"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DE479B">
        <w:rPr>
          <w:rFonts w:eastAsia="Times New Roman" w:cs="Times New Roman"/>
          <w:color w:val="000000"/>
          <w:szCs w:val="24"/>
          <w:bdr w:val="none" w:sz="0" w:space="0" w:color="auto" w:frame="1"/>
          <w:lang w:eastAsia="ru-RU"/>
        </w:rPr>
        <w:t>(краткая характеристика учебного плана для класса  реализующего ФГОС ООО)</w:t>
      </w:r>
    </w:p>
    <w:p w:rsidR="007F47C2" w:rsidRPr="00DE479B" w:rsidRDefault="007F47C2" w:rsidP="00F27565">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Учебный план для 5-ых классов  школы-интерната является нормативным документом по введению в действие федеральных государственных образовательных стандартов основного общего образования. Учебный план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учебным предметам. Учебный план состоит из двух частей: обязательной и части, формируемая участниками образовательного процесса.</w:t>
      </w: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Обязательная часть обеспечивает реализацию обязательного федерального компонента государственного образовательного стандарта, включает в себя перечень учебных предметов.</w:t>
      </w:r>
    </w:p>
    <w:p w:rsidR="007F47C2" w:rsidRPr="00DE479B" w:rsidRDefault="007F47C2" w:rsidP="007F47C2">
      <w:pPr>
        <w:shd w:val="clear" w:color="auto" w:fill="FFFFFF"/>
        <w:spacing w:after="0" w:line="224" w:lineRule="atLeast"/>
        <w:textAlignment w:val="baseline"/>
        <w:rPr>
          <w:rFonts w:eastAsia="Times New Roman" w:cs="Times New Roman"/>
          <w:b/>
          <w:bCs/>
          <w:color w:val="000000"/>
          <w:szCs w:val="24"/>
          <w:lang w:eastAsia="ru-RU"/>
        </w:rPr>
      </w:pPr>
      <w:r w:rsidRPr="00DE479B">
        <w:rPr>
          <w:rFonts w:eastAsia="Times New Roman" w:cs="Times New Roman"/>
          <w:b/>
          <w:bCs/>
          <w:color w:val="000000"/>
          <w:szCs w:val="24"/>
          <w:lang w:eastAsia="ru-RU"/>
        </w:rPr>
        <w:t>3.</w:t>
      </w:r>
      <w:r w:rsidR="003C2CDC">
        <w:rPr>
          <w:rFonts w:eastAsia="Times New Roman" w:cs="Times New Roman"/>
          <w:b/>
          <w:bCs/>
          <w:color w:val="000000"/>
          <w:szCs w:val="24"/>
          <w:lang w:eastAsia="ru-RU"/>
        </w:rPr>
        <w:t xml:space="preserve"> </w:t>
      </w:r>
      <w:r w:rsidRPr="00DE479B">
        <w:rPr>
          <w:rFonts w:eastAsia="Times New Roman" w:cs="Times New Roman"/>
          <w:b/>
          <w:bCs/>
          <w:color w:val="000000"/>
          <w:szCs w:val="24"/>
          <w:lang w:eastAsia="ru-RU"/>
        </w:rPr>
        <w:t>Кадровое обеспечение</w:t>
      </w:r>
    </w:p>
    <w:p w:rsidR="007F47C2" w:rsidRPr="00DE479B"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DE479B">
        <w:rPr>
          <w:rFonts w:eastAsia="Times New Roman" w:cs="Times New Roman"/>
          <w:color w:val="000000"/>
          <w:szCs w:val="24"/>
          <w:lang w:eastAsia="ru-RU"/>
        </w:rPr>
        <w:t>(краткая характеристика кадров)</w:t>
      </w:r>
    </w:p>
    <w:p w:rsidR="006A6CAF" w:rsidRDefault="007F47C2" w:rsidP="007F47C2">
      <w:pPr>
        <w:shd w:val="clear" w:color="auto" w:fill="FFFFFF"/>
        <w:spacing w:after="0" w:line="224" w:lineRule="atLeast"/>
        <w:ind w:firstLine="708"/>
        <w:textAlignment w:val="baseline"/>
        <w:rPr>
          <w:rFonts w:eastAsia="Times New Roman" w:cs="Times New Roman"/>
          <w:i/>
          <w:iCs/>
          <w:szCs w:val="24"/>
          <w:lang w:eastAsia="ru-RU"/>
        </w:rPr>
      </w:pPr>
      <w:r w:rsidRPr="00DE479B">
        <w:rPr>
          <w:rFonts w:eastAsia="Times New Roman" w:cs="Times New Roman"/>
          <w:iCs/>
          <w:color w:val="000000"/>
          <w:szCs w:val="24"/>
          <w:lang w:eastAsia="ru-RU"/>
        </w:rPr>
        <w:t xml:space="preserve">Во всей системе требований к условиям и ресурсному обеспечению реализации основных образовательных программ основного общего образования стержневыми являются требования к кадровым условиям. Школа полностью укомплектована педагогическими кадрами. Свое педагогическое мастерство педагоги регулярно повышают через работу Совета по введению ФГОС, МС; Школы молодого специалиста; самообразование, курсы повышения квалификации. </w:t>
      </w:r>
      <w:r w:rsidRPr="00DE479B">
        <w:rPr>
          <w:rFonts w:eastAsia="Times New Roman" w:cs="Times New Roman"/>
          <w:iCs/>
          <w:szCs w:val="24"/>
          <w:lang w:eastAsia="ru-RU"/>
        </w:rPr>
        <w:t xml:space="preserve">Образовательный процесс в 5-м классе осуществляют </w:t>
      </w:r>
      <w:r w:rsidR="00236DD7">
        <w:rPr>
          <w:rFonts w:eastAsia="Times New Roman" w:cs="Times New Roman"/>
          <w:iCs/>
          <w:szCs w:val="24"/>
          <w:lang w:eastAsia="ru-RU"/>
        </w:rPr>
        <w:t>23</w:t>
      </w:r>
      <w:r w:rsidRPr="00F27565">
        <w:rPr>
          <w:rFonts w:eastAsia="Times New Roman" w:cs="Times New Roman"/>
          <w:iCs/>
          <w:color w:val="FF0000"/>
          <w:szCs w:val="24"/>
          <w:lang w:eastAsia="ru-RU"/>
        </w:rPr>
        <w:t xml:space="preserve"> </w:t>
      </w:r>
      <w:r w:rsidRPr="00236DD7">
        <w:rPr>
          <w:rFonts w:eastAsia="Times New Roman" w:cs="Times New Roman"/>
          <w:iCs/>
          <w:szCs w:val="24"/>
          <w:lang w:eastAsia="ru-RU"/>
        </w:rPr>
        <w:t>учител</w:t>
      </w:r>
      <w:r w:rsidR="0016784F">
        <w:rPr>
          <w:rFonts w:eastAsia="Times New Roman" w:cs="Times New Roman"/>
          <w:iCs/>
          <w:szCs w:val="24"/>
          <w:lang w:eastAsia="ru-RU"/>
        </w:rPr>
        <w:t>я</w:t>
      </w:r>
      <w:r w:rsidR="00F43EDF" w:rsidRPr="00236DD7">
        <w:rPr>
          <w:rFonts w:eastAsia="Times New Roman" w:cs="Times New Roman"/>
          <w:iCs/>
          <w:szCs w:val="24"/>
          <w:lang w:eastAsia="ru-RU"/>
        </w:rPr>
        <w:t>-</w:t>
      </w:r>
      <w:r w:rsidR="0016784F">
        <w:rPr>
          <w:rFonts w:eastAsia="Times New Roman" w:cs="Times New Roman"/>
          <w:iCs/>
          <w:szCs w:val="24"/>
          <w:lang w:eastAsia="ru-RU"/>
        </w:rPr>
        <w:t>предметника</w:t>
      </w:r>
      <w:r w:rsidRPr="00236DD7">
        <w:rPr>
          <w:rFonts w:eastAsia="Times New Roman" w:cs="Times New Roman"/>
          <w:iCs/>
          <w:szCs w:val="24"/>
          <w:lang w:eastAsia="ru-RU"/>
        </w:rPr>
        <w:t>, из них</w:t>
      </w:r>
      <w:r w:rsidRPr="00DE479B">
        <w:rPr>
          <w:rFonts w:eastAsia="Times New Roman" w:cs="Times New Roman"/>
          <w:iCs/>
          <w:szCs w:val="24"/>
          <w:lang w:eastAsia="ru-RU"/>
        </w:rPr>
        <w:t xml:space="preserve">: </w:t>
      </w:r>
      <w:r w:rsidR="00F43EDF" w:rsidRPr="00DE479B">
        <w:rPr>
          <w:rFonts w:eastAsia="Times New Roman" w:cs="Times New Roman"/>
          <w:iCs/>
          <w:szCs w:val="24"/>
          <w:lang w:eastAsia="ru-RU"/>
        </w:rPr>
        <w:t>3</w:t>
      </w:r>
      <w:r w:rsidRPr="00DE479B">
        <w:rPr>
          <w:rFonts w:eastAsia="Times New Roman" w:cs="Times New Roman"/>
          <w:iCs/>
          <w:szCs w:val="24"/>
          <w:lang w:eastAsia="ru-RU"/>
        </w:rPr>
        <w:t xml:space="preserve">- в/к, </w:t>
      </w:r>
      <w:r w:rsidR="00236DD7">
        <w:rPr>
          <w:rFonts w:eastAsia="Times New Roman" w:cs="Times New Roman"/>
          <w:iCs/>
          <w:szCs w:val="24"/>
          <w:lang w:eastAsia="ru-RU"/>
        </w:rPr>
        <w:t>18</w:t>
      </w:r>
      <w:r w:rsidR="00425026" w:rsidRPr="00DE479B">
        <w:rPr>
          <w:rFonts w:eastAsia="Times New Roman" w:cs="Times New Roman"/>
          <w:iCs/>
          <w:szCs w:val="24"/>
          <w:lang w:eastAsia="ru-RU"/>
        </w:rPr>
        <w:t>-первая, 2</w:t>
      </w:r>
      <w:r w:rsidRPr="00DE479B">
        <w:rPr>
          <w:rFonts w:eastAsia="Times New Roman" w:cs="Times New Roman"/>
          <w:iCs/>
          <w:szCs w:val="24"/>
          <w:lang w:eastAsia="ru-RU"/>
        </w:rPr>
        <w:t>- б/к (молод</w:t>
      </w:r>
      <w:r w:rsidR="00425026" w:rsidRPr="00DE479B">
        <w:rPr>
          <w:rFonts w:eastAsia="Times New Roman" w:cs="Times New Roman"/>
          <w:iCs/>
          <w:szCs w:val="24"/>
          <w:lang w:eastAsia="ru-RU"/>
        </w:rPr>
        <w:t>ые</w:t>
      </w:r>
      <w:r w:rsidRPr="00DE479B">
        <w:rPr>
          <w:rFonts w:eastAsia="Times New Roman" w:cs="Times New Roman"/>
          <w:iCs/>
          <w:szCs w:val="24"/>
          <w:lang w:eastAsia="ru-RU"/>
        </w:rPr>
        <w:t xml:space="preserve"> специалист</w:t>
      </w:r>
      <w:r w:rsidR="00425026" w:rsidRPr="00DE479B">
        <w:rPr>
          <w:rFonts w:eastAsia="Times New Roman" w:cs="Times New Roman"/>
          <w:iCs/>
          <w:szCs w:val="24"/>
          <w:lang w:eastAsia="ru-RU"/>
        </w:rPr>
        <w:t>ы)</w:t>
      </w:r>
      <w:r w:rsidR="00236DD7">
        <w:rPr>
          <w:rFonts w:eastAsia="Times New Roman" w:cs="Times New Roman"/>
          <w:iCs/>
          <w:szCs w:val="24"/>
          <w:lang w:eastAsia="ru-RU"/>
        </w:rPr>
        <w:t>.</w:t>
      </w:r>
      <w:r w:rsidR="00236DD7">
        <w:rPr>
          <w:rFonts w:eastAsia="Times New Roman" w:cs="Times New Roman"/>
          <w:i/>
          <w:iCs/>
          <w:szCs w:val="24"/>
          <w:lang w:eastAsia="ru-RU"/>
        </w:rPr>
        <w:t xml:space="preserve"> </w:t>
      </w:r>
    </w:p>
    <w:tbl>
      <w:tblPr>
        <w:tblW w:w="7161" w:type="dxa"/>
        <w:tblCellSpacing w:w="0" w:type="dxa"/>
        <w:shd w:val="clear" w:color="auto" w:fill="FFFFFF"/>
        <w:tblCellMar>
          <w:top w:w="105" w:type="dxa"/>
          <w:left w:w="105" w:type="dxa"/>
          <w:bottom w:w="105" w:type="dxa"/>
          <w:right w:w="105" w:type="dxa"/>
        </w:tblCellMar>
        <w:tblLook w:val="04A0"/>
      </w:tblPr>
      <w:tblGrid>
        <w:gridCol w:w="7870"/>
      </w:tblGrid>
      <w:tr w:rsidR="006A6CAF" w:rsidRPr="00125A1D" w:rsidTr="008630FE">
        <w:trPr>
          <w:trHeight w:val="360"/>
          <w:tblCellSpacing w:w="0" w:type="dxa"/>
        </w:trPr>
        <w:tc>
          <w:tcPr>
            <w:tcW w:w="7161" w:type="dxa"/>
            <w:shd w:val="clear" w:color="auto" w:fill="FFFFFF"/>
            <w:vAlign w:val="center"/>
            <w:hideMark/>
          </w:tcPr>
          <w:p w:rsidR="006A6CAF" w:rsidRPr="00125A1D" w:rsidRDefault="006A6CAF" w:rsidP="008630FE">
            <w:pPr>
              <w:spacing w:after="0" w:line="240" w:lineRule="auto"/>
              <w:jc w:val="center"/>
              <w:rPr>
                <w:rFonts w:eastAsia="Times New Roman" w:cs="Times New Roman"/>
                <w:szCs w:val="24"/>
                <w:lang w:eastAsia="ru-RU"/>
              </w:rPr>
            </w:pPr>
            <w:r w:rsidRPr="00125A1D">
              <w:rPr>
                <w:rFonts w:eastAsia="Times New Roman" w:cs="Times New Roman"/>
                <w:b/>
                <w:bCs/>
                <w:szCs w:val="24"/>
                <w:lang w:eastAsia="ru-RU"/>
              </w:rPr>
              <w:t> Организаторы внеурочной деятельности</w:t>
            </w:r>
            <w:r>
              <w:rPr>
                <w:rFonts w:eastAsia="Times New Roman" w:cs="Times New Roman"/>
                <w:b/>
                <w:bCs/>
                <w:szCs w:val="24"/>
                <w:lang w:eastAsia="ru-RU"/>
              </w:rPr>
              <w:t xml:space="preserve"> в 2014-2015 уч.году</w:t>
            </w:r>
          </w:p>
        </w:tc>
      </w:tr>
      <w:tr w:rsidR="006A6CAF" w:rsidRPr="00125A1D" w:rsidTr="008630FE">
        <w:trPr>
          <w:tblCellSpacing w:w="0" w:type="dxa"/>
        </w:trPr>
        <w:tc>
          <w:tcPr>
            <w:tcW w:w="7161" w:type="dxa"/>
            <w:shd w:val="clear" w:color="auto" w:fill="FFFFFF"/>
            <w:vAlign w:val="center"/>
            <w:hideMark/>
          </w:tcPr>
          <w:tbl>
            <w:tblPr>
              <w:tblStyle w:val="a9"/>
              <w:tblpPr w:leftFromText="180" w:rightFromText="180" w:vertAnchor="text" w:horzAnchor="margin" w:tblpY="-316"/>
              <w:tblOverlap w:val="never"/>
              <w:tblW w:w="7650" w:type="dxa"/>
              <w:tblLook w:val="04A0"/>
            </w:tblPr>
            <w:tblGrid>
              <w:gridCol w:w="4374"/>
              <w:gridCol w:w="3276"/>
            </w:tblGrid>
            <w:tr w:rsidR="006A6CAF" w:rsidTr="008630FE">
              <w:tc>
                <w:tcPr>
                  <w:tcW w:w="4374" w:type="dxa"/>
                </w:tcPr>
                <w:p w:rsidR="006A6CAF" w:rsidRDefault="006A6CAF" w:rsidP="008630FE">
                  <w:pPr>
                    <w:jc w:val="left"/>
                    <w:rPr>
                      <w:rFonts w:eastAsia="Times New Roman" w:cs="Times New Roman"/>
                      <w:b/>
                      <w:bCs/>
                      <w:szCs w:val="24"/>
                      <w:lang w:eastAsia="ru-RU"/>
                    </w:rPr>
                  </w:pPr>
                  <w:r>
                    <w:rPr>
                      <w:rFonts w:eastAsia="Times New Roman" w:cs="Times New Roman"/>
                      <w:b/>
                      <w:bCs/>
                      <w:szCs w:val="24"/>
                      <w:lang w:eastAsia="ru-RU"/>
                    </w:rPr>
                    <w:t>Категории организаторов</w:t>
                  </w:r>
                </w:p>
              </w:tc>
              <w:tc>
                <w:tcPr>
                  <w:tcW w:w="3276" w:type="dxa"/>
                </w:tcPr>
                <w:p w:rsidR="006A6CAF" w:rsidRPr="00EE5416" w:rsidRDefault="006A6CAF" w:rsidP="00EE5416">
                  <w:pPr>
                    <w:jc w:val="center"/>
                    <w:rPr>
                      <w:rFonts w:eastAsia="Times New Roman" w:cs="Times New Roman"/>
                      <w:b/>
                      <w:bCs/>
                      <w:szCs w:val="24"/>
                      <w:lang w:eastAsia="ru-RU"/>
                    </w:rPr>
                  </w:pPr>
                  <w:r w:rsidRPr="00EE5416">
                    <w:rPr>
                      <w:rFonts w:eastAsia="Times New Roman" w:cs="Times New Roman"/>
                      <w:b/>
                      <w:bCs/>
                      <w:iCs/>
                      <w:szCs w:val="24"/>
                      <w:lang w:eastAsia="ru-RU"/>
                    </w:rPr>
                    <w:t>%  состав педагогов</w:t>
                  </w:r>
                </w:p>
              </w:tc>
            </w:tr>
            <w:tr w:rsidR="006A6CAF" w:rsidTr="008630FE">
              <w:tc>
                <w:tcPr>
                  <w:tcW w:w="4374" w:type="dxa"/>
                </w:tcPr>
                <w:p w:rsidR="006A6CAF" w:rsidRPr="00125A1D" w:rsidRDefault="006A6CAF" w:rsidP="008630FE">
                  <w:pPr>
                    <w:jc w:val="left"/>
                    <w:rPr>
                      <w:rFonts w:eastAsia="Times New Roman" w:cs="Times New Roman"/>
                      <w:szCs w:val="24"/>
                      <w:lang w:eastAsia="ru-RU"/>
                    </w:rPr>
                  </w:pPr>
                  <w:r w:rsidRPr="00125A1D">
                    <w:rPr>
                      <w:rFonts w:eastAsia="Times New Roman" w:cs="Times New Roman"/>
                      <w:szCs w:val="24"/>
                      <w:lang w:eastAsia="ru-RU"/>
                    </w:rPr>
                    <w:t>Учителя-предметники</w:t>
                  </w:r>
                </w:p>
              </w:tc>
              <w:tc>
                <w:tcPr>
                  <w:tcW w:w="3276" w:type="dxa"/>
                </w:tcPr>
                <w:p w:rsidR="006A6CAF" w:rsidRPr="00EE5416" w:rsidRDefault="006A6CAF" w:rsidP="008630FE">
                  <w:pPr>
                    <w:jc w:val="center"/>
                    <w:rPr>
                      <w:rFonts w:eastAsia="Times New Roman" w:cs="Times New Roman"/>
                      <w:bCs/>
                      <w:szCs w:val="24"/>
                      <w:lang w:eastAsia="ru-RU"/>
                    </w:rPr>
                  </w:pPr>
                  <w:r w:rsidRPr="00EE5416">
                    <w:rPr>
                      <w:rFonts w:eastAsia="Times New Roman" w:cs="Times New Roman"/>
                      <w:bCs/>
                      <w:szCs w:val="24"/>
                      <w:lang w:eastAsia="ru-RU"/>
                    </w:rPr>
                    <w:t>12 -75 %</w:t>
                  </w:r>
                </w:p>
              </w:tc>
            </w:tr>
            <w:tr w:rsidR="006A6CAF" w:rsidTr="008630FE">
              <w:tc>
                <w:tcPr>
                  <w:tcW w:w="4374" w:type="dxa"/>
                </w:tcPr>
                <w:p w:rsidR="006A6CAF" w:rsidRPr="00125A1D" w:rsidRDefault="006A6CAF" w:rsidP="008630FE">
                  <w:pPr>
                    <w:jc w:val="left"/>
                    <w:rPr>
                      <w:rFonts w:eastAsia="Times New Roman" w:cs="Times New Roman"/>
                      <w:szCs w:val="24"/>
                      <w:lang w:eastAsia="ru-RU"/>
                    </w:rPr>
                  </w:pPr>
                  <w:r w:rsidRPr="00125A1D">
                    <w:rPr>
                      <w:rFonts w:eastAsia="Times New Roman" w:cs="Times New Roman"/>
                      <w:szCs w:val="24"/>
                      <w:lang w:eastAsia="ru-RU"/>
                    </w:rPr>
                    <w:t>Педагоги дополнительного образования</w:t>
                  </w:r>
                </w:p>
              </w:tc>
              <w:tc>
                <w:tcPr>
                  <w:tcW w:w="3276" w:type="dxa"/>
                </w:tcPr>
                <w:p w:rsidR="006A6CAF" w:rsidRPr="00EE5416" w:rsidRDefault="006A6CAF" w:rsidP="008630FE">
                  <w:pPr>
                    <w:jc w:val="center"/>
                    <w:rPr>
                      <w:rFonts w:eastAsia="Times New Roman" w:cs="Times New Roman"/>
                      <w:bCs/>
                      <w:szCs w:val="24"/>
                      <w:lang w:eastAsia="ru-RU"/>
                    </w:rPr>
                  </w:pPr>
                  <w:r w:rsidRPr="00EE5416">
                    <w:rPr>
                      <w:rFonts w:eastAsia="Times New Roman" w:cs="Times New Roman"/>
                      <w:bCs/>
                      <w:szCs w:val="24"/>
                      <w:lang w:eastAsia="ru-RU"/>
                    </w:rPr>
                    <w:t>1 – 6,3%</w:t>
                  </w:r>
                </w:p>
              </w:tc>
            </w:tr>
            <w:tr w:rsidR="006A6CAF" w:rsidTr="008630FE">
              <w:tc>
                <w:tcPr>
                  <w:tcW w:w="4374" w:type="dxa"/>
                </w:tcPr>
                <w:p w:rsidR="006A6CAF" w:rsidRPr="00125A1D" w:rsidRDefault="006A6CAF" w:rsidP="008630FE">
                  <w:pPr>
                    <w:jc w:val="left"/>
                    <w:rPr>
                      <w:rFonts w:eastAsia="Times New Roman" w:cs="Times New Roman"/>
                      <w:szCs w:val="24"/>
                      <w:lang w:eastAsia="ru-RU"/>
                    </w:rPr>
                  </w:pPr>
                  <w:r w:rsidRPr="00125A1D">
                    <w:rPr>
                      <w:rFonts w:eastAsia="Times New Roman" w:cs="Times New Roman"/>
                      <w:szCs w:val="24"/>
                      <w:lang w:eastAsia="ru-RU"/>
                    </w:rPr>
                    <w:lastRenderedPageBreak/>
                    <w:t>Педагог-психолог</w:t>
                  </w:r>
                </w:p>
              </w:tc>
              <w:tc>
                <w:tcPr>
                  <w:tcW w:w="3276" w:type="dxa"/>
                </w:tcPr>
                <w:p w:rsidR="006A6CAF" w:rsidRPr="00EE5416" w:rsidRDefault="006A6CAF" w:rsidP="008630FE">
                  <w:pPr>
                    <w:pStyle w:val="aa"/>
                    <w:numPr>
                      <w:ilvl w:val="1"/>
                      <w:numId w:val="5"/>
                    </w:numPr>
                    <w:jc w:val="left"/>
                    <w:rPr>
                      <w:rFonts w:eastAsia="Times New Roman" w:cs="Times New Roman"/>
                      <w:bCs/>
                      <w:szCs w:val="24"/>
                      <w:lang w:eastAsia="ru-RU"/>
                    </w:rPr>
                  </w:pPr>
                  <w:r w:rsidRPr="00EE5416">
                    <w:rPr>
                      <w:rFonts w:eastAsia="Times New Roman" w:cs="Times New Roman"/>
                      <w:bCs/>
                      <w:szCs w:val="24"/>
                      <w:lang w:eastAsia="ru-RU"/>
                    </w:rPr>
                    <w:t>6,3%</w:t>
                  </w:r>
                </w:p>
              </w:tc>
            </w:tr>
            <w:tr w:rsidR="006A6CAF" w:rsidTr="008630FE">
              <w:tc>
                <w:tcPr>
                  <w:tcW w:w="4374" w:type="dxa"/>
                </w:tcPr>
                <w:p w:rsidR="006A6CAF" w:rsidRPr="00125A1D" w:rsidRDefault="006A6CAF" w:rsidP="008630FE">
                  <w:pPr>
                    <w:jc w:val="left"/>
                    <w:rPr>
                      <w:rFonts w:eastAsia="Times New Roman" w:cs="Times New Roman"/>
                      <w:szCs w:val="24"/>
                      <w:lang w:eastAsia="ru-RU"/>
                    </w:rPr>
                  </w:pPr>
                  <w:r w:rsidRPr="00125A1D">
                    <w:rPr>
                      <w:rFonts w:eastAsia="Times New Roman" w:cs="Times New Roman"/>
                      <w:szCs w:val="24"/>
                      <w:lang w:eastAsia="ru-RU"/>
                    </w:rPr>
                    <w:t>Библиотекарь</w:t>
                  </w:r>
                </w:p>
              </w:tc>
              <w:tc>
                <w:tcPr>
                  <w:tcW w:w="3276" w:type="dxa"/>
                </w:tcPr>
                <w:p w:rsidR="006A6CAF" w:rsidRPr="00EE5416" w:rsidRDefault="006A6CAF" w:rsidP="008630FE">
                  <w:pPr>
                    <w:pStyle w:val="aa"/>
                    <w:numPr>
                      <w:ilvl w:val="1"/>
                      <w:numId w:val="5"/>
                    </w:numPr>
                    <w:jc w:val="left"/>
                    <w:rPr>
                      <w:rFonts w:eastAsia="Times New Roman" w:cs="Times New Roman"/>
                      <w:bCs/>
                      <w:szCs w:val="24"/>
                      <w:lang w:eastAsia="ru-RU"/>
                    </w:rPr>
                  </w:pPr>
                  <w:r w:rsidRPr="00EE5416">
                    <w:rPr>
                      <w:rFonts w:eastAsia="Times New Roman" w:cs="Times New Roman"/>
                      <w:bCs/>
                      <w:szCs w:val="24"/>
                      <w:lang w:eastAsia="ru-RU"/>
                    </w:rPr>
                    <w:t>6,3%</w:t>
                  </w:r>
                </w:p>
              </w:tc>
            </w:tr>
          </w:tbl>
          <w:p w:rsidR="006A6CAF" w:rsidRPr="00125A1D" w:rsidRDefault="006A6CAF" w:rsidP="008630FE">
            <w:pPr>
              <w:spacing w:after="0" w:line="240" w:lineRule="auto"/>
              <w:jc w:val="left"/>
              <w:rPr>
                <w:rFonts w:eastAsia="Times New Roman" w:cs="Times New Roman"/>
                <w:szCs w:val="24"/>
                <w:lang w:eastAsia="ru-RU"/>
              </w:rPr>
            </w:pPr>
          </w:p>
        </w:tc>
      </w:tr>
    </w:tbl>
    <w:p w:rsidR="006A6CAF" w:rsidRPr="00DE479B" w:rsidRDefault="006A6CAF" w:rsidP="007F47C2">
      <w:pPr>
        <w:shd w:val="clear" w:color="auto" w:fill="FFFFFF"/>
        <w:spacing w:after="0" w:line="224" w:lineRule="atLeast"/>
        <w:ind w:firstLine="708"/>
        <w:textAlignment w:val="baseline"/>
        <w:rPr>
          <w:rFonts w:eastAsia="Times New Roman" w:cs="Times New Roman"/>
          <w:iCs/>
          <w:szCs w:val="24"/>
          <w:lang w:eastAsia="ru-RU"/>
        </w:rPr>
      </w:pPr>
    </w:p>
    <w:p w:rsidR="00592398" w:rsidRPr="002E71A0"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szCs w:val="24"/>
          <w:lang w:eastAsia="ru-RU"/>
        </w:rPr>
        <w:t xml:space="preserve">Курсовую подготовку по ФГОС прошли </w:t>
      </w:r>
      <w:r w:rsidR="00425026" w:rsidRPr="00DE479B">
        <w:rPr>
          <w:rFonts w:eastAsia="Times New Roman" w:cs="Times New Roman"/>
          <w:iCs/>
          <w:szCs w:val="24"/>
          <w:lang w:eastAsia="ru-RU"/>
        </w:rPr>
        <w:t xml:space="preserve">все </w:t>
      </w:r>
      <w:r w:rsidR="00236DD7" w:rsidRPr="00236DD7">
        <w:rPr>
          <w:rFonts w:eastAsia="Times New Roman" w:cs="Times New Roman"/>
          <w:iCs/>
          <w:szCs w:val="24"/>
          <w:lang w:eastAsia="ru-RU"/>
        </w:rPr>
        <w:t>учителя</w:t>
      </w:r>
      <w:r w:rsidR="00236DD7">
        <w:rPr>
          <w:rFonts w:eastAsia="Times New Roman" w:cs="Times New Roman"/>
          <w:iCs/>
          <w:color w:val="FF0000"/>
          <w:szCs w:val="24"/>
          <w:lang w:eastAsia="ru-RU"/>
        </w:rPr>
        <w:t>,</w:t>
      </w:r>
      <w:r w:rsidRPr="00DE479B">
        <w:rPr>
          <w:rFonts w:eastAsia="Times New Roman" w:cs="Times New Roman"/>
          <w:iCs/>
          <w:szCs w:val="24"/>
          <w:lang w:eastAsia="ru-RU"/>
        </w:rPr>
        <w:t xml:space="preserve"> ИТ в учебном процессе применяют – 12 педагогов, занима</w:t>
      </w:r>
      <w:r w:rsidR="00425026" w:rsidRPr="00DE479B">
        <w:rPr>
          <w:rFonts w:eastAsia="Times New Roman" w:cs="Times New Roman"/>
          <w:iCs/>
          <w:szCs w:val="24"/>
          <w:lang w:eastAsia="ru-RU"/>
        </w:rPr>
        <w:t>ю</w:t>
      </w:r>
      <w:r w:rsidRPr="00DE479B">
        <w:rPr>
          <w:rFonts w:eastAsia="Times New Roman" w:cs="Times New Roman"/>
          <w:iCs/>
          <w:szCs w:val="24"/>
          <w:lang w:eastAsia="ru-RU"/>
        </w:rPr>
        <w:t>тся с обучающимися учебно-исследовательской и проектной деятельностью – 4.</w:t>
      </w:r>
      <w:r w:rsidRPr="00DE479B">
        <w:rPr>
          <w:rFonts w:eastAsia="Times New Roman" w:cs="Times New Roman"/>
          <w:iCs/>
          <w:color w:val="000000"/>
          <w:szCs w:val="24"/>
          <w:lang w:eastAsia="ru-RU"/>
        </w:rPr>
        <w:t xml:space="preserve"> В Положении школы о стимулирующих выплатах определены критерии и показатели результативности и качества работы, разработанные в соответствии с требованиями ФГОС к результатам освоения ООП ООО. Учителями накапливаются и сохраняются материалы о личностном развитии учащихся (портфолио, диагностические карты, отслеживается мониторинг обученности учащихся), дифференцированно составляются рабочие программы по предметам. Педагогический коллектив школы считает, что успех реализации стандартов второго поколения в большей степени зависит от самого учителя. </w:t>
      </w:r>
    </w:p>
    <w:p w:rsidR="007F47C2" w:rsidRPr="003C2CDC" w:rsidRDefault="007F47C2" w:rsidP="003C2CDC">
      <w:pPr>
        <w:pStyle w:val="aa"/>
        <w:numPr>
          <w:ilvl w:val="0"/>
          <w:numId w:val="5"/>
        </w:numPr>
        <w:shd w:val="clear" w:color="auto" w:fill="FFFFFF"/>
        <w:spacing w:after="0" w:line="224" w:lineRule="atLeast"/>
        <w:textAlignment w:val="baseline"/>
        <w:rPr>
          <w:rFonts w:eastAsia="Times New Roman" w:cs="Times New Roman"/>
          <w:color w:val="000000"/>
          <w:szCs w:val="24"/>
          <w:lang w:eastAsia="ru-RU"/>
        </w:rPr>
      </w:pPr>
      <w:r w:rsidRPr="003C2CDC">
        <w:rPr>
          <w:rFonts w:eastAsia="Times New Roman" w:cs="Times New Roman"/>
          <w:b/>
          <w:bCs/>
          <w:color w:val="000000"/>
          <w:szCs w:val="24"/>
          <w:lang w:eastAsia="ru-RU"/>
        </w:rPr>
        <w:t>Материально-техническое и информационное обеспечение</w:t>
      </w:r>
    </w:p>
    <w:p w:rsidR="007F47C2" w:rsidRPr="002E71A0"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(краткая характеристика материально-технического обеспечения)</w:t>
      </w:r>
    </w:p>
    <w:p w:rsidR="007F47C2" w:rsidRPr="002E71A0"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 </w:t>
      </w:r>
    </w:p>
    <w:p w:rsidR="007F47C2" w:rsidRPr="00DE479B" w:rsidRDefault="007F47C2" w:rsidP="007F47C2">
      <w:pPr>
        <w:shd w:val="clear" w:color="auto" w:fill="FFFFFF"/>
        <w:spacing w:after="0" w:line="224" w:lineRule="atLeast"/>
        <w:ind w:firstLine="708"/>
        <w:textAlignment w:val="baseline"/>
        <w:rPr>
          <w:rFonts w:eastAsia="Times New Roman" w:cs="Times New Roman"/>
          <w:iCs/>
          <w:color w:val="000000"/>
          <w:szCs w:val="24"/>
          <w:lang w:eastAsia="ru-RU"/>
        </w:rPr>
      </w:pPr>
      <w:r w:rsidRPr="00DE479B">
        <w:rPr>
          <w:rFonts w:eastAsia="Times New Roman" w:cs="Times New Roman"/>
          <w:iCs/>
          <w:color w:val="000000"/>
          <w:szCs w:val="24"/>
          <w:lang w:eastAsia="ru-RU"/>
        </w:rPr>
        <w:t>На сегодняшний день школа располагает необходимой технической базой:</w:t>
      </w:r>
      <w:r w:rsidR="002B3476">
        <w:rPr>
          <w:rFonts w:eastAsia="Times New Roman" w:cs="Times New Roman"/>
          <w:iCs/>
          <w:color w:val="000000"/>
          <w:szCs w:val="24"/>
          <w:lang w:eastAsia="ru-RU"/>
        </w:rPr>
        <w:t xml:space="preserve"> </w:t>
      </w:r>
      <w:r w:rsidRPr="00DE479B">
        <w:rPr>
          <w:rFonts w:eastAsia="Times New Roman" w:cs="Times New Roman"/>
          <w:iCs/>
          <w:color w:val="000000"/>
          <w:szCs w:val="24"/>
          <w:lang w:eastAsia="ru-RU"/>
        </w:rPr>
        <w:t xml:space="preserve">имеются печатные и электронные носители образовательной информации, аудио и видеоматериалы, цифровые образовательные ресурсы, мультимедийные средства обучения. </w:t>
      </w: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В школе собрана вся нормативно-правовая база Федерального, регионального и муниципального уровней, регламентирующая деятельность по апробации условий внедрения ФГОС. Разработаны должностные инструкции, рабочие программы педагогов предметников. Для класс</w:t>
      </w:r>
      <w:r w:rsidR="00F27565">
        <w:rPr>
          <w:rFonts w:eastAsia="Times New Roman" w:cs="Times New Roman"/>
          <w:iCs/>
          <w:color w:val="000000"/>
          <w:szCs w:val="24"/>
          <w:lang w:eastAsia="ru-RU"/>
        </w:rPr>
        <w:t xml:space="preserve">ов, участвующих </w:t>
      </w:r>
      <w:r w:rsidRPr="00DE479B">
        <w:rPr>
          <w:rFonts w:eastAsia="Times New Roman" w:cs="Times New Roman"/>
          <w:iCs/>
          <w:color w:val="000000"/>
          <w:szCs w:val="24"/>
          <w:lang w:eastAsia="ru-RU"/>
        </w:rPr>
        <w:t>в эксперименте, разработан</w:t>
      </w:r>
      <w:r w:rsidR="00F27565">
        <w:rPr>
          <w:rFonts w:eastAsia="Times New Roman" w:cs="Times New Roman"/>
          <w:iCs/>
          <w:color w:val="000000"/>
          <w:szCs w:val="24"/>
          <w:lang w:eastAsia="ru-RU"/>
        </w:rPr>
        <w:t>ы</w:t>
      </w:r>
      <w:r w:rsidRPr="00DE479B">
        <w:rPr>
          <w:rFonts w:eastAsia="Times New Roman" w:cs="Times New Roman"/>
          <w:iCs/>
          <w:color w:val="000000"/>
          <w:szCs w:val="24"/>
          <w:lang w:eastAsia="ru-RU"/>
        </w:rPr>
        <w:t xml:space="preserve"> образовательн</w:t>
      </w:r>
      <w:r w:rsidR="00F27565">
        <w:rPr>
          <w:rFonts w:eastAsia="Times New Roman" w:cs="Times New Roman"/>
          <w:iCs/>
          <w:color w:val="000000"/>
          <w:szCs w:val="24"/>
          <w:lang w:eastAsia="ru-RU"/>
        </w:rPr>
        <w:t>ые</w:t>
      </w:r>
      <w:r w:rsidRPr="00DE479B">
        <w:rPr>
          <w:rFonts w:eastAsia="Times New Roman" w:cs="Times New Roman"/>
          <w:iCs/>
          <w:color w:val="000000"/>
          <w:szCs w:val="24"/>
          <w:lang w:eastAsia="ru-RU"/>
        </w:rPr>
        <w:t xml:space="preserve"> программ</w:t>
      </w:r>
      <w:r w:rsidR="00F27565">
        <w:rPr>
          <w:rFonts w:eastAsia="Times New Roman" w:cs="Times New Roman"/>
          <w:iCs/>
          <w:color w:val="000000"/>
          <w:szCs w:val="24"/>
          <w:lang w:eastAsia="ru-RU"/>
        </w:rPr>
        <w:t>ы</w:t>
      </w:r>
      <w:r w:rsidRPr="00DE479B">
        <w:rPr>
          <w:rFonts w:eastAsia="Times New Roman" w:cs="Times New Roman"/>
          <w:iCs/>
          <w:color w:val="000000"/>
          <w:szCs w:val="24"/>
          <w:lang w:eastAsia="ru-RU"/>
        </w:rPr>
        <w:t>, являющ</w:t>
      </w:r>
      <w:r w:rsidR="00F27565">
        <w:rPr>
          <w:rFonts w:eastAsia="Times New Roman" w:cs="Times New Roman"/>
          <w:iCs/>
          <w:color w:val="000000"/>
          <w:szCs w:val="24"/>
          <w:lang w:eastAsia="ru-RU"/>
        </w:rPr>
        <w:t>ие</w:t>
      </w:r>
      <w:r w:rsidRPr="00DE479B">
        <w:rPr>
          <w:rFonts w:eastAsia="Times New Roman" w:cs="Times New Roman"/>
          <w:iCs/>
          <w:color w:val="000000"/>
          <w:szCs w:val="24"/>
          <w:lang w:eastAsia="ru-RU"/>
        </w:rPr>
        <w:t>ся нормативным</w:t>
      </w:r>
      <w:r w:rsidR="00F27565">
        <w:rPr>
          <w:rFonts w:eastAsia="Times New Roman" w:cs="Times New Roman"/>
          <w:iCs/>
          <w:color w:val="000000"/>
          <w:szCs w:val="24"/>
          <w:lang w:eastAsia="ru-RU"/>
        </w:rPr>
        <w:t>и</w:t>
      </w:r>
      <w:r w:rsidRPr="00DE479B">
        <w:rPr>
          <w:rFonts w:eastAsia="Times New Roman" w:cs="Times New Roman"/>
          <w:iCs/>
          <w:color w:val="000000"/>
          <w:szCs w:val="24"/>
          <w:lang w:eastAsia="ru-RU"/>
        </w:rPr>
        <w:t xml:space="preserve"> документ</w:t>
      </w:r>
      <w:r w:rsidR="00F27565">
        <w:rPr>
          <w:rFonts w:eastAsia="Times New Roman" w:cs="Times New Roman"/>
          <w:iCs/>
          <w:color w:val="000000"/>
          <w:szCs w:val="24"/>
          <w:lang w:eastAsia="ru-RU"/>
        </w:rPr>
        <w:t>ами</w:t>
      </w:r>
      <w:r w:rsidRPr="00DE479B">
        <w:rPr>
          <w:rFonts w:eastAsia="Times New Roman" w:cs="Times New Roman"/>
          <w:iCs/>
          <w:color w:val="000000"/>
          <w:szCs w:val="24"/>
          <w:lang w:eastAsia="ru-RU"/>
        </w:rPr>
        <w:t xml:space="preserve"> образовательного учреждения. Образовательная программа разработана на основе примерной основной образовательной программы, регламентирует особенности организационно-педагогических условий и содержание деятельности школы-интерната по реализации федеральных государственных образовательных стандартов. В результате всех проведенных исследований условия были признаны удовлетворительными</w:t>
      </w:r>
      <w:r w:rsidRPr="00DE479B">
        <w:rPr>
          <w:rFonts w:eastAsia="Times New Roman" w:cs="Times New Roman"/>
          <w:color w:val="000000"/>
          <w:szCs w:val="24"/>
          <w:lang w:eastAsia="ru-RU"/>
        </w:rPr>
        <w:t>.</w:t>
      </w:r>
    </w:p>
    <w:p w:rsidR="007F47C2" w:rsidRPr="00DE479B"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DE479B">
        <w:rPr>
          <w:rFonts w:eastAsia="Times New Roman" w:cs="Times New Roman"/>
          <w:b/>
          <w:bCs/>
          <w:color w:val="000000"/>
          <w:szCs w:val="24"/>
          <w:lang w:eastAsia="ru-RU"/>
        </w:rPr>
        <w:t> </w:t>
      </w:r>
    </w:p>
    <w:p w:rsidR="007F47C2" w:rsidRPr="003C2CDC" w:rsidRDefault="007F47C2" w:rsidP="003C2CDC">
      <w:pPr>
        <w:pStyle w:val="aa"/>
        <w:numPr>
          <w:ilvl w:val="0"/>
          <w:numId w:val="5"/>
        </w:numPr>
        <w:shd w:val="clear" w:color="auto" w:fill="FFFFFF"/>
        <w:spacing w:after="0" w:line="224" w:lineRule="atLeast"/>
        <w:textAlignment w:val="baseline"/>
        <w:rPr>
          <w:rFonts w:eastAsia="Times New Roman" w:cs="Times New Roman"/>
          <w:color w:val="000000"/>
          <w:szCs w:val="24"/>
          <w:lang w:eastAsia="ru-RU"/>
        </w:rPr>
      </w:pPr>
      <w:r w:rsidRPr="003C2CDC">
        <w:rPr>
          <w:rFonts w:eastAsia="Times New Roman" w:cs="Times New Roman"/>
          <w:b/>
          <w:bCs/>
          <w:color w:val="000000"/>
          <w:szCs w:val="24"/>
          <w:lang w:eastAsia="ru-RU"/>
        </w:rPr>
        <w:t>Требования к результатам ООО</w:t>
      </w:r>
    </w:p>
    <w:p w:rsidR="007F47C2" w:rsidRPr="002E71A0"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(краткая характеристика  достигнутых результатов)</w:t>
      </w:r>
    </w:p>
    <w:p w:rsidR="007F47C2" w:rsidRPr="002E71A0"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2E71A0">
        <w:rPr>
          <w:rFonts w:eastAsia="Times New Roman" w:cs="Times New Roman"/>
          <w:i/>
          <w:iCs/>
          <w:color w:val="000000"/>
          <w:szCs w:val="24"/>
          <w:lang w:eastAsia="ru-RU"/>
        </w:rPr>
        <w:t> </w:t>
      </w:r>
    </w:p>
    <w:p w:rsidR="007F47C2" w:rsidRPr="00DE479B" w:rsidRDefault="007F47C2" w:rsidP="00DE479B">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Новый стандарт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Оценка предметных результатов представляет собой оценку достижения обучающимся планируемых результатов по отдельным предметам. Поэтому объектом оценки предметных результатов является способность учащихся 5-ых классов решать учебно-познавательные и учебно-практические задачи.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Основным инструментом итоговой оценки являются итоговые комплексные работы – система заданий различного уровня сложности по математике, русскому языку</w:t>
      </w:r>
      <w:r w:rsidR="00F27565">
        <w:rPr>
          <w:rFonts w:eastAsia="Times New Roman" w:cs="Times New Roman"/>
          <w:iCs/>
          <w:color w:val="000000"/>
          <w:szCs w:val="24"/>
          <w:lang w:eastAsia="ru-RU"/>
        </w:rPr>
        <w:t>.</w:t>
      </w:r>
    </w:p>
    <w:p w:rsidR="007F47C2" w:rsidRPr="00DE479B"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DE479B">
        <w:rPr>
          <w:rFonts w:eastAsia="Times New Roman" w:cs="Times New Roman"/>
          <w:iCs/>
          <w:color w:val="000000"/>
          <w:szCs w:val="24"/>
          <w:lang w:eastAsia="ru-RU"/>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5-ых классов. Проводится мониторинг результатов выполнения трех итоговых работ – по русскому языку. Модель системы внутренней оценки достижения планируемых результатов включает оценку педагога. Посредством </w:t>
      </w:r>
      <w:r w:rsidRPr="00DE479B">
        <w:rPr>
          <w:rFonts w:eastAsia="Times New Roman" w:cs="Times New Roman"/>
          <w:iCs/>
          <w:color w:val="000000"/>
          <w:szCs w:val="24"/>
          <w:lang w:eastAsia="ru-RU"/>
        </w:rPr>
        <w:lastRenderedPageBreak/>
        <w:t xml:space="preserve">ряда оценочных процедур: текущих и тематических проверочных работ, срезов, наблюдений, тестирований, диагностических исследований, стартового, промежуточного, итогового контроля отслеживается состояние и динамика (индивидуальный прогресс ученика) освоения ООП. В течение года проводится 3 итоговых работы (сентябрь, </w:t>
      </w:r>
      <w:r w:rsidR="00F27565">
        <w:rPr>
          <w:rFonts w:eastAsia="Times New Roman" w:cs="Times New Roman"/>
          <w:iCs/>
          <w:color w:val="000000"/>
          <w:szCs w:val="24"/>
          <w:lang w:eastAsia="ru-RU"/>
        </w:rPr>
        <w:t>март</w:t>
      </w:r>
      <w:r w:rsidRPr="00DE479B">
        <w:rPr>
          <w:rFonts w:eastAsia="Times New Roman" w:cs="Times New Roman"/>
          <w:iCs/>
          <w:color w:val="000000"/>
          <w:szCs w:val="24"/>
          <w:lang w:eastAsia="ru-RU"/>
        </w:rPr>
        <w:t>, май).</w:t>
      </w:r>
    </w:p>
    <w:p w:rsidR="007F47C2" w:rsidRPr="002E71A0" w:rsidRDefault="007F47C2" w:rsidP="00592398">
      <w:pPr>
        <w:shd w:val="clear" w:color="auto" w:fill="FFFFFF"/>
        <w:spacing w:after="0" w:line="224" w:lineRule="atLeast"/>
        <w:ind w:firstLine="708"/>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Учебный процесс в школе ведётся с учётом здоровьесберегающих технологий. В класс</w:t>
      </w:r>
      <w:r w:rsidR="00592398">
        <w:rPr>
          <w:rFonts w:eastAsia="Times New Roman" w:cs="Times New Roman"/>
          <w:color w:val="000000"/>
          <w:szCs w:val="24"/>
          <w:lang w:eastAsia="ru-RU"/>
        </w:rPr>
        <w:t>ах</w:t>
      </w:r>
      <w:r w:rsidRPr="002E71A0">
        <w:rPr>
          <w:rFonts w:eastAsia="Times New Roman" w:cs="Times New Roman"/>
          <w:color w:val="000000"/>
          <w:szCs w:val="24"/>
          <w:lang w:eastAsia="ru-RU"/>
        </w:rPr>
        <w:t xml:space="preserve"> сложились доброжелательные взаимоотношения, что тоже является одним из условий формирования здоровьесберегающей образовательной среды. Внедрение в обучение здоровьесберегающих технологий ведет к снижению показателей заболеваемости детей, улучшению психологического климата в детском и педагогическом коллективе, активно приобщает родителей</w:t>
      </w:r>
      <w:r w:rsidR="00592398">
        <w:rPr>
          <w:rFonts w:eastAsia="Times New Roman" w:cs="Times New Roman"/>
          <w:color w:val="000000"/>
          <w:szCs w:val="24"/>
          <w:lang w:eastAsia="ru-RU"/>
        </w:rPr>
        <w:t xml:space="preserve"> и воспитателей школы-интерната</w:t>
      </w:r>
      <w:r w:rsidRPr="002E71A0">
        <w:rPr>
          <w:rFonts w:eastAsia="Times New Roman" w:cs="Times New Roman"/>
          <w:color w:val="000000"/>
          <w:szCs w:val="24"/>
          <w:lang w:eastAsia="ru-RU"/>
        </w:rPr>
        <w:t xml:space="preserve"> школьников к работе по укреплению их здоровья. В школе созданы все условия для  обеспечения обучающихся горячим питанием, что дает возможность избежать и снизить заболевания желудочно-кишечного тракта. Кроме того, определяется и фиксируется психологический климат на уроке, проводится эмоциональная разгрузка, ведется строгий контроль за соблюдением учащимися правильной осанки и чередованием работы в течение урока. Физкультминутки  проводятся с элементами двигательной активности</w:t>
      </w:r>
      <w:r w:rsidR="00592398">
        <w:rPr>
          <w:rFonts w:eastAsia="Times New Roman" w:cs="Times New Roman"/>
          <w:color w:val="000000"/>
          <w:szCs w:val="24"/>
          <w:lang w:eastAsia="ru-RU"/>
        </w:rPr>
        <w:t>.</w:t>
      </w:r>
    </w:p>
    <w:p w:rsidR="007F47C2" w:rsidRPr="002E71A0"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Выводом из всего сказанного выше является то, что </w:t>
      </w:r>
      <w:r w:rsidRPr="002E71A0">
        <w:rPr>
          <w:rFonts w:eastAsia="Times New Roman" w:cs="Times New Roman"/>
          <w:color w:val="000000"/>
          <w:spacing w:val="6"/>
          <w:szCs w:val="24"/>
          <w:bdr w:val="none" w:sz="0" w:space="0" w:color="auto" w:frame="1"/>
          <w:lang w:eastAsia="ru-RU"/>
        </w:rPr>
        <w:t>в целом подходы стандарта предопределяют  аналогичный тип отношений между учителем и учащимся – на основе принятия</w:t>
      </w:r>
      <w:r w:rsidR="00DE479B">
        <w:rPr>
          <w:rFonts w:eastAsia="Times New Roman" w:cs="Times New Roman"/>
          <w:color w:val="000000"/>
          <w:spacing w:val="6"/>
          <w:szCs w:val="24"/>
          <w:bdr w:val="none" w:sz="0" w:space="0" w:color="auto" w:frame="1"/>
          <w:lang w:eastAsia="ru-RU"/>
        </w:rPr>
        <w:t xml:space="preserve"> </w:t>
      </w:r>
      <w:r w:rsidRPr="002E71A0">
        <w:rPr>
          <w:rFonts w:eastAsia="Times New Roman" w:cs="Times New Roman"/>
          <w:color w:val="000000"/>
          <w:szCs w:val="24"/>
          <w:lang w:eastAsia="ru-RU"/>
        </w:rPr>
        <w:t>взаимных обязательств (договоренностей) в отношении изучаемого содержания образования и уровня его освоения, составляющих основной предмет их взаимодействия. Тем самым закладываются основы для реализации педагогики сотрудничества. Практическая значимость диагностических исследований заключается в том,</w:t>
      </w:r>
      <w:r w:rsidR="00DE479B">
        <w:rPr>
          <w:rFonts w:eastAsia="Times New Roman" w:cs="Times New Roman"/>
          <w:color w:val="000000"/>
          <w:szCs w:val="24"/>
          <w:lang w:eastAsia="ru-RU"/>
        </w:rPr>
        <w:t xml:space="preserve"> </w:t>
      </w:r>
      <w:r w:rsidRPr="002E71A0">
        <w:rPr>
          <w:rFonts w:eastAsia="Times New Roman" w:cs="Times New Roman"/>
          <w:color w:val="000000"/>
          <w:szCs w:val="24"/>
          <w:lang w:eastAsia="ru-RU"/>
        </w:rPr>
        <w:t>что систематизированные качественные характеристики и показатели образовательного мониторинга позволяют определить фактический уровень успешности обучения и развития обучающихся.</w:t>
      </w:r>
    </w:p>
    <w:p w:rsidR="007F47C2" w:rsidRPr="003C2CDC" w:rsidRDefault="007F47C2" w:rsidP="003C2CDC">
      <w:pPr>
        <w:pStyle w:val="aa"/>
        <w:numPr>
          <w:ilvl w:val="0"/>
          <w:numId w:val="5"/>
        </w:numPr>
        <w:shd w:val="clear" w:color="auto" w:fill="FFFFFF"/>
        <w:spacing w:after="0" w:line="224" w:lineRule="atLeast"/>
        <w:textAlignment w:val="baseline"/>
        <w:rPr>
          <w:rFonts w:eastAsia="Times New Roman" w:cs="Times New Roman"/>
          <w:color w:val="000000"/>
          <w:szCs w:val="24"/>
          <w:lang w:eastAsia="ru-RU"/>
        </w:rPr>
      </w:pPr>
      <w:r w:rsidRPr="003C2CDC">
        <w:rPr>
          <w:rFonts w:eastAsia="Times New Roman" w:cs="Times New Roman"/>
          <w:b/>
          <w:bCs/>
          <w:color w:val="000000"/>
          <w:szCs w:val="24"/>
          <w:lang w:eastAsia="ru-RU"/>
        </w:rPr>
        <w:t>Внеучебная деятельность</w:t>
      </w:r>
    </w:p>
    <w:p w:rsidR="007F47C2" w:rsidRPr="002E71A0"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(краткая характеристика внеучебной деятельности</w:t>
      </w:r>
      <w:r w:rsidRPr="002E71A0">
        <w:rPr>
          <w:rFonts w:eastAsia="Times New Roman" w:cs="Times New Roman"/>
          <w:color w:val="000000"/>
          <w:szCs w:val="24"/>
          <w:bdr w:val="none" w:sz="0" w:space="0" w:color="auto" w:frame="1"/>
          <w:lang w:eastAsia="ru-RU"/>
        </w:rPr>
        <w:t>)</w:t>
      </w:r>
    </w:p>
    <w:p w:rsidR="007F47C2" w:rsidRPr="00DE479B" w:rsidRDefault="007F47C2" w:rsidP="00DE479B">
      <w:pPr>
        <w:shd w:val="clear" w:color="auto" w:fill="FFFFFF"/>
        <w:spacing w:after="0" w:line="224" w:lineRule="atLeast"/>
        <w:textAlignment w:val="baseline"/>
        <w:rPr>
          <w:rFonts w:eastAsia="Times New Roman" w:cs="Times New Roman"/>
          <w:iCs/>
          <w:color w:val="000000"/>
          <w:szCs w:val="24"/>
          <w:lang w:eastAsia="ru-RU"/>
        </w:rPr>
      </w:pPr>
      <w:r w:rsidRPr="002E71A0">
        <w:rPr>
          <w:rFonts w:eastAsia="Times New Roman" w:cs="Times New Roman"/>
          <w:color w:val="000000"/>
          <w:szCs w:val="24"/>
          <w:lang w:eastAsia="ru-RU"/>
        </w:rPr>
        <w:t> </w:t>
      </w:r>
      <w:r w:rsidR="00DE479B">
        <w:rPr>
          <w:rFonts w:eastAsia="Times New Roman" w:cs="Times New Roman"/>
          <w:color w:val="000000"/>
          <w:szCs w:val="24"/>
          <w:lang w:eastAsia="ru-RU"/>
        </w:rPr>
        <w:tab/>
      </w:r>
      <w:r w:rsidRPr="00DE479B">
        <w:rPr>
          <w:rFonts w:eastAsia="Times New Roman" w:cs="Times New Roman"/>
          <w:iCs/>
          <w:color w:val="000000"/>
          <w:szCs w:val="24"/>
          <w:lang w:eastAsia="ru-RU"/>
        </w:rPr>
        <w:t>Школа предоставляет участникам образовательной деятельности возможность выбора широкого спектра занятий, направленных на развитие обучающегося. Нетрадиционная форма проведения занятий позволяет интересно организовать досуг пятиклассников. Обучение в режиме внеурочной деятельности позволяет выявить интересы и наклонности участников образовательной деятельности посредством посещения кружков и секций.</w:t>
      </w:r>
    </w:p>
    <w:p w:rsidR="007F47C2" w:rsidRPr="003C2CDC" w:rsidRDefault="007F47C2" w:rsidP="003C2CDC">
      <w:pPr>
        <w:pStyle w:val="aa"/>
        <w:numPr>
          <w:ilvl w:val="0"/>
          <w:numId w:val="5"/>
        </w:numPr>
        <w:shd w:val="clear" w:color="auto" w:fill="FFFFFF"/>
        <w:spacing w:after="0" w:line="224" w:lineRule="atLeast"/>
        <w:textAlignment w:val="baseline"/>
        <w:rPr>
          <w:rFonts w:eastAsia="Times New Roman" w:cs="Times New Roman"/>
          <w:color w:val="000000"/>
          <w:szCs w:val="24"/>
          <w:lang w:eastAsia="ru-RU"/>
        </w:rPr>
      </w:pPr>
      <w:r w:rsidRPr="003C2CDC">
        <w:rPr>
          <w:rFonts w:eastAsia="Times New Roman" w:cs="Times New Roman"/>
          <w:b/>
          <w:bCs/>
          <w:color w:val="000000"/>
          <w:szCs w:val="24"/>
          <w:lang w:eastAsia="ru-RU"/>
        </w:rPr>
        <w:t>Общие выводы</w:t>
      </w:r>
    </w:p>
    <w:p w:rsidR="007F47C2" w:rsidRPr="002E71A0"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(что получилось, какие цели и задачи решены, что нужно еще доработать)</w:t>
      </w:r>
    </w:p>
    <w:p w:rsidR="007F47C2" w:rsidRPr="002E71A0"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 </w:t>
      </w:r>
    </w:p>
    <w:p w:rsidR="007F47C2"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 xml:space="preserve">Опыт первого года апробации условий введения ФГОС позволил сделать вывод о том, что такого рода реформирование системы работы образовательного учреждения давно назрело. </w:t>
      </w:r>
    </w:p>
    <w:p w:rsidR="007F47C2" w:rsidRPr="002E71A0" w:rsidRDefault="007F47C2" w:rsidP="007F47C2">
      <w:pPr>
        <w:shd w:val="clear" w:color="auto" w:fill="FFFFFF"/>
        <w:spacing w:after="0" w:line="224" w:lineRule="atLeast"/>
        <w:ind w:firstLine="708"/>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Для полной реализации условий и ресурсного обеспечения образовательной программы основного общего образования педагогический коллектив школы должен решить следующие задачи:</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обеспечение современным нормативно-программным и учебно-методическим сопровождением содержательной части новых стандартов;</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своевременное обеспечение комплектом учебников для 5-6</w:t>
      </w:r>
      <w:r>
        <w:rPr>
          <w:rFonts w:eastAsia="Times New Roman" w:cs="Times New Roman"/>
          <w:color w:val="000000"/>
          <w:szCs w:val="24"/>
          <w:lang w:eastAsia="ru-RU"/>
        </w:rPr>
        <w:t>-7</w:t>
      </w:r>
      <w:r w:rsidRPr="002E71A0">
        <w:rPr>
          <w:rFonts w:eastAsia="Times New Roman" w:cs="Times New Roman"/>
          <w:color w:val="000000"/>
          <w:szCs w:val="24"/>
          <w:lang w:eastAsia="ru-RU"/>
        </w:rPr>
        <w:t xml:space="preserve"> классов в соответствии с требованиями ФГОС;</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обеспечение диагностическим инструментарием по оценке достижения планируемых результатов обучения;</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сформировать электронные ресурсы для обеспечения деятельности учителей основного общего образования;</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lastRenderedPageBreak/>
        <w:t>            </w:t>
      </w:r>
      <w:r w:rsidRPr="002E71A0">
        <w:rPr>
          <w:rFonts w:eastAsia="Times New Roman" w:cs="Times New Roman"/>
          <w:color w:val="000000"/>
          <w:szCs w:val="24"/>
          <w:lang w:eastAsia="ru-RU"/>
        </w:rPr>
        <w:t> разработать методические рекомендации по введению новых форм оценивания;</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осуществить преемственность в содержании, формах и методах обучения, воспитания и развития, в педагогических требованиях к условиям образования детей на 1 и 2 ступенях обучения;</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создать условия для повышения квалификации педагогов по вопросам преемственности начальной и основной ступеней обучения.</w:t>
      </w:r>
    </w:p>
    <w:p w:rsidR="007F47C2" w:rsidRPr="002E71A0"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 </w:t>
      </w:r>
    </w:p>
    <w:p w:rsidR="007F47C2" w:rsidRPr="002E71A0" w:rsidRDefault="003C2CDC" w:rsidP="00DE479B">
      <w:pPr>
        <w:shd w:val="clear" w:color="auto" w:fill="FFFFFF"/>
        <w:spacing w:after="0" w:line="172" w:lineRule="atLeast"/>
        <w:textAlignment w:val="baseline"/>
        <w:rPr>
          <w:rFonts w:eastAsia="Times New Roman" w:cs="Times New Roman"/>
          <w:color w:val="000000"/>
          <w:szCs w:val="24"/>
          <w:lang w:eastAsia="ru-RU"/>
        </w:rPr>
      </w:pPr>
      <w:r>
        <w:rPr>
          <w:rFonts w:eastAsia="Times New Roman" w:cs="Times New Roman"/>
          <w:color w:val="000000"/>
          <w:szCs w:val="24"/>
          <w:bdr w:val="none" w:sz="0" w:space="0" w:color="auto" w:frame="1"/>
          <w:lang w:eastAsia="ru-RU"/>
        </w:rPr>
        <w:t>7</w:t>
      </w:r>
      <w:r w:rsidR="00DE479B">
        <w:rPr>
          <w:rFonts w:eastAsia="Times New Roman" w:cs="Times New Roman"/>
          <w:color w:val="000000"/>
          <w:szCs w:val="24"/>
          <w:bdr w:val="none" w:sz="0" w:space="0" w:color="auto" w:frame="1"/>
          <w:lang w:eastAsia="ru-RU"/>
        </w:rPr>
        <w:t>.</w:t>
      </w:r>
      <w:r w:rsidR="007F47C2" w:rsidRPr="002E71A0">
        <w:rPr>
          <w:rFonts w:eastAsia="Times New Roman" w:cs="Times New Roman"/>
          <w:color w:val="000000"/>
          <w:szCs w:val="24"/>
          <w:lang w:eastAsia="ru-RU"/>
        </w:rPr>
        <w:t> </w:t>
      </w:r>
      <w:r w:rsidR="007F47C2" w:rsidRPr="002E71A0">
        <w:rPr>
          <w:rFonts w:eastAsia="Times New Roman" w:cs="Times New Roman"/>
          <w:b/>
          <w:bCs/>
          <w:color w:val="000000"/>
          <w:szCs w:val="24"/>
          <w:lang w:eastAsia="ru-RU"/>
        </w:rPr>
        <w:t>Проблемы</w:t>
      </w:r>
    </w:p>
    <w:p w:rsidR="007F47C2" w:rsidRPr="002E71A0" w:rsidRDefault="007F47C2" w:rsidP="007F47C2">
      <w:pPr>
        <w:shd w:val="clear" w:color="auto" w:fill="FFFFFF"/>
        <w:spacing w:after="0" w:line="224" w:lineRule="atLeast"/>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(Что вызвало затруднения, с чем необходимо работать)</w:t>
      </w:r>
    </w:p>
    <w:p w:rsidR="007F47C2" w:rsidRPr="002E71A0" w:rsidRDefault="007F47C2" w:rsidP="007F47C2">
      <w:pPr>
        <w:shd w:val="clear" w:color="auto" w:fill="FFFFFF"/>
        <w:spacing w:after="0" w:line="224" w:lineRule="atLeast"/>
        <w:ind w:firstLine="360"/>
        <w:textAlignment w:val="baseline"/>
        <w:rPr>
          <w:rFonts w:eastAsia="Times New Roman" w:cs="Times New Roman"/>
          <w:color w:val="000000"/>
          <w:szCs w:val="24"/>
          <w:lang w:eastAsia="ru-RU"/>
        </w:rPr>
      </w:pPr>
      <w:r w:rsidRPr="002E71A0">
        <w:rPr>
          <w:rFonts w:eastAsia="Times New Roman" w:cs="Times New Roman"/>
          <w:color w:val="000000"/>
          <w:szCs w:val="24"/>
          <w:lang w:eastAsia="ru-RU"/>
        </w:rPr>
        <w:t> Первый год участия в апробации показал как свои положительные стороны, так и выявил </w:t>
      </w:r>
      <w:r w:rsidRPr="002E71A0">
        <w:rPr>
          <w:rFonts w:eastAsia="Times New Roman" w:cs="Times New Roman"/>
          <w:b/>
          <w:bCs/>
          <w:color w:val="000000"/>
          <w:szCs w:val="24"/>
          <w:lang w:eastAsia="ru-RU"/>
        </w:rPr>
        <w:t>ряд проблем</w:t>
      </w:r>
      <w:r w:rsidRPr="002E71A0">
        <w:rPr>
          <w:rFonts w:eastAsia="Times New Roman" w:cs="Times New Roman"/>
          <w:color w:val="000000"/>
          <w:szCs w:val="24"/>
          <w:lang w:eastAsia="ru-RU"/>
        </w:rPr>
        <w:t>:</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нет инструментария для оценки УУД обучающихся (отсутствие четкого механизма оценивания УУД);</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у пилотных школ нет единой терминологической базы (необходимо общее научное руководство);</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нет общих подходов к оцениванию результатов обучающихся;</w:t>
      </w:r>
    </w:p>
    <w:p w:rsidR="007F47C2" w:rsidRPr="002E71A0" w:rsidRDefault="007F47C2" w:rsidP="007F47C2">
      <w:pPr>
        <w:shd w:val="clear" w:color="auto" w:fill="FFFFFF"/>
        <w:spacing w:after="0" w:line="172" w:lineRule="atLeast"/>
        <w:ind w:left="255"/>
        <w:textAlignment w:val="baseline"/>
        <w:rPr>
          <w:rFonts w:eastAsia="Times New Roman" w:cs="Times New Roman"/>
          <w:color w:val="000000"/>
          <w:szCs w:val="24"/>
          <w:lang w:eastAsia="ru-RU"/>
        </w:rPr>
      </w:pPr>
      <w:r w:rsidRPr="002E71A0">
        <w:rPr>
          <w:rFonts w:eastAsia="Times New Roman" w:cs="Times New Roman"/>
          <w:color w:val="000000"/>
          <w:szCs w:val="24"/>
          <w:bdr w:val="none" w:sz="0" w:space="0" w:color="auto" w:frame="1"/>
          <w:lang w:eastAsia="ru-RU"/>
        </w:rPr>
        <w:t>            </w:t>
      </w:r>
      <w:r w:rsidRPr="002E71A0">
        <w:rPr>
          <w:rFonts w:eastAsia="Times New Roman" w:cs="Times New Roman"/>
          <w:color w:val="000000"/>
          <w:szCs w:val="24"/>
          <w:lang w:eastAsia="ru-RU"/>
        </w:rPr>
        <w:t> недостаточность оснащения современными техническими средствами в каждом отдельном классе.</w:t>
      </w:r>
    </w:p>
    <w:p w:rsidR="00DE479B" w:rsidRDefault="007F47C2" w:rsidP="00DE479B">
      <w:pPr>
        <w:shd w:val="clear" w:color="auto" w:fill="FFFFFF"/>
        <w:spacing w:after="0" w:line="224" w:lineRule="atLeast"/>
        <w:textAlignment w:val="baseline"/>
        <w:rPr>
          <w:rFonts w:eastAsia="Times New Roman" w:cs="Times New Roman"/>
          <w:color w:val="000000"/>
          <w:szCs w:val="24"/>
          <w:bdr w:val="none" w:sz="0" w:space="0" w:color="auto" w:frame="1"/>
          <w:lang w:eastAsia="ru-RU"/>
        </w:rPr>
      </w:pPr>
      <w:r w:rsidRPr="002E71A0">
        <w:rPr>
          <w:rFonts w:eastAsia="Times New Roman" w:cs="Times New Roman"/>
          <w:color w:val="000000"/>
          <w:szCs w:val="24"/>
          <w:bdr w:val="none" w:sz="0" w:space="0" w:color="auto" w:frame="1"/>
          <w:lang w:eastAsia="ru-RU"/>
        </w:rPr>
        <w:t> </w:t>
      </w:r>
    </w:p>
    <w:p w:rsidR="00B6500C" w:rsidRPr="00C463B0" w:rsidRDefault="00B6500C" w:rsidP="00DE479B">
      <w:pPr>
        <w:shd w:val="clear" w:color="auto" w:fill="FFFFFF"/>
        <w:spacing w:after="0" w:line="224" w:lineRule="atLeast"/>
        <w:textAlignment w:val="baseline"/>
        <w:rPr>
          <w:color w:val="000000"/>
        </w:rPr>
      </w:pPr>
      <w:r w:rsidRPr="006944FF">
        <w:rPr>
          <w:sz w:val="28"/>
          <w:szCs w:val="28"/>
        </w:rPr>
        <w:t>           </w:t>
      </w:r>
      <w:r w:rsidRPr="00C463B0">
        <w:rPr>
          <w:color w:val="000000"/>
        </w:rPr>
        <w:t>Стоит отметить, что модель внеурочной деятельности мобильна: за год учащиеся смогли посетить практически все вне</w:t>
      </w:r>
      <w:r w:rsidR="00093FCC" w:rsidRPr="00C463B0">
        <w:rPr>
          <w:color w:val="000000"/>
        </w:rPr>
        <w:t>у</w:t>
      </w:r>
      <w:r w:rsidRPr="00C463B0">
        <w:rPr>
          <w:color w:val="000000"/>
        </w:rPr>
        <w:t>рочные курсы, поскольку мы учитыва</w:t>
      </w:r>
      <w:r w:rsidR="00B73B4D">
        <w:rPr>
          <w:color w:val="000000"/>
        </w:rPr>
        <w:t>ли</w:t>
      </w:r>
      <w:r w:rsidRPr="00C463B0">
        <w:rPr>
          <w:color w:val="000000"/>
        </w:rPr>
        <w:t xml:space="preserve"> особенности </w:t>
      </w:r>
      <w:r w:rsidR="00B73B4D">
        <w:rPr>
          <w:color w:val="000000"/>
        </w:rPr>
        <w:t>среднего</w:t>
      </w:r>
      <w:r w:rsidRPr="00C463B0">
        <w:rPr>
          <w:color w:val="000000"/>
        </w:rPr>
        <w:t xml:space="preserve"> школьного возраста, а именно, необходимость частой смены деятельности. Для этого руководители внеурочной деятельности разработали программы не на учебный год, а на определённый период (от </w:t>
      </w:r>
      <w:r w:rsidR="00093FCC" w:rsidRPr="00C463B0">
        <w:rPr>
          <w:color w:val="000000"/>
        </w:rPr>
        <w:t>17</w:t>
      </w:r>
      <w:r w:rsidR="007F47C2">
        <w:rPr>
          <w:color w:val="000000"/>
        </w:rPr>
        <w:t xml:space="preserve"> до 70</w:t>
      </w:r>
      <w:r w:rsidRPr="00C463B0">
        <w:rPr>
          <w:color w:val="000000"/>
        </w:rPr>
        <w:t xml:space="preserve"> часов)</w:t>
      </w:r>
    </w:p>
    <w:p w:rsidR="00B6500C" w:rsidRPr="00C463B0" w:rsidRDefault="00B6500C" w:rsidP="00C463B0">
      <w:pPr>
        <w:pStyle w:val="a3"/>
        <w:shd w:val="clear" w:color="auto" w:fill="FFFFFF" w:themeFill="background1"/>
        <w:spacing w:before="0" w:beforeAutospacing="0" w:after="58" w:afterAutospacing="0" w:line="210" w:lineRule="atLeast"/>
        <w:jc w:val="both"/>
        <w:rPr>
          <w:color w:val="000000"/>
        </w:rPr>
      </w:pPr>
      <w:r w:rsidRPr="00C463B0">
        <w:rPr>
          <w:color w:val="000000"/>
        </w:rPr>
        <w:t>Наиболее длительные программы (в течение года) реализуют классные руководители по направлениям: гражданско-патриотическое, общественно-полезная деятельность и педагог дополнительного образования  по программе «Основы хореографии». Эти направления являются приоритетными и обязательными для всех учащихся, остальные курсы реализуются по выбору.</w:t>
      </w:r>
    </w:p>
    <w:p w:rsidR="00B6500C" w:rsidRPr="00C463B0" w:rsidRDefault="00B6500C" w:rsidP="00C463B0">
      <w:pPr>
        <w:pStyle w:val="a3"/>
        <w:shd w:val="clear" w:color="auto" w:fill="FFFFFF" w:themeFill="background1"/>
        <w:spacing w:before="0" w:beforeAutospacing="0" w:after="58" w:afterAutospacing="0" w:line="210" w:lineRule="atLeast"/>
        <w:jc w:val="both"/>
        <w:rPr>
          <w:color w:val="000000"/>
        </w:rPr>
      </w:pPr>
      <w:r w:rsidRPr="00C463B0">
        <w:rPr>
          <w:rStyle w:val="a6"/>
          <w:b/>
          <w:bCs/>
          <w:color w:val="000000"/>
        </w:rPr>
        <w:t>Итоги внеурочной деятельности</w:t>
      </w:r>
    </w:p>
    <w:p w:rsidR="00B6500C" w:rsidRPr="00C463B0" w:rsidRDefault="00B6500C" w:rsidP="00DE479B">
      <w:pPr>
        <w:pStyle w:val="a3"/>
        <w:numPr>
          <w:ilvl w:val="0"/>
          <w:numId w:val="28"/>
        </w:numPr>
        <w:shd w:val="clear" w:color="auto" w:fill="FFFFFF" w:themeFill="background1"/>
        <w:spacing w:before="0" w:beforeAutospacing="0" w:after="58" w:afterAutospacing="0" w:line="210" w:lineRule="atLeast"/>
        <w:jc w:val="both"/>
        <w:rPr>
          <w:color w:val="000000"/>
        </w:rPr>
      </w:pPr>
      <w:r w:rsidRPr="00C463B0">
        <w:rPr>
          <w:color w:val="000000"/>
        </w:rPr>
        <w:t>Педагогическая деятельность:</w:t>
      </w:r>
    </w:p>
    <w:p w:rsidR="00B6500C" w:rsidRPr="00C463B0" w:rsidRDefault="00B6500C" w:rsidP="00C463B0">
      <w:pPr>
        <w:pStyle w:val="a3"/>
        <w:shd w:val="clear" w:color="auto" w:fill="FFFFFF" w:themeFill="background1"/>
        <w:spacing w:before="0" w:beforeAutospacing="0" w:after="58" w:afterAutospacing="0" w:line="210" w:lineRule="atLeast"/>
        <w:jc w:val="both"/>
        <w:rPr>
          <w:color w:val="000000"/>
        </w:rPr>
      </w:pPr>
      <w:r w:rsidRPr="00C463B0">
        <w:rPr>
          <w:color w:val="000000"/>
        </w:rPr>
        <w:t>–           сформирована команда педагогов, реализующих внеурочную деятельность,</w:t>
      </w:r>
    </w:p>
    <w:p w:rsidR="00B6500C" w:rsidRPr="00C463B0" w:rsidRDefault="00B6500C" w:rsidP="00C463B0">
      <w:pPr>
        <w:pStyle w:val="a3"/>
        <w:shd w:val="clear" w:color="auto" w:fill="FFFFFF" w:themeFill="background1"/>
        <w:spacing w:before="0" w:beforeAutospacing="0" w:after="58" w:afterAutospacing="0" w:line="210" w:lineRule="atLeast"/>
        <w:jc w:val="both"/>
        <w:rPr>
          <w:color w:val="000000"/>
        </w:rPr>
      </w:pPr>
      <w:r w:rsidRPr="00C463B0">
        <w:rPr>
          <w:color w:val="000000"/>
        </w:rPr>
        <w:t>–           создан банк рабочих прог</w:t>
      </w:r>
      <w:r w:rsidR="00C463B0">
        <w:rPr>
          <w:color w:val="000000"/>
        </w:rPr>
        <w:t>р</w:t>
      </w:r>
      <w:r w:rsidRPr="00C463B0">
        <w:rPr>
          <w:color w:val="000000"/>
        </w:rPr>
        <w:t>амм внеурочной деятельности,</w:t>
      </w:r>
    </w:p>
    <w:p w:rsidR="00B6500C" w:rsidRPr="00C463B0" w:rsidRDefault="00B6500C" w:rsidP="003C2CDC">
      <w:pPr>
        <w:pStyle w:val="a3"/>
        <w:shd w:val="clear" w:color="auto" w:fill="FFFFFF" w:themeFill="background1"/>
        <w:spacing w:before="0" w:beforeAutospacing="0" w:after="58" w:afterAutospacing="0" w:line="210" w:lineRule="atLeast"/>
        <w:ind w:firstLine="708"/>
        <w:jc w:val="both"/>
        <w:rPr>
          <w:color w:val="000000"/>
        </w:rPr>
      </w:pPr>
      <w:r w:rsidRPr="00C463B0">
        <w:rPr>
          <w:color w:val="000000"/>
        </w:rPr>
        <w:t xml:space="preserve">Вхождение </w:t>
      </w:r>
      <w:r w:rsidR="00093FCC" w:rsidRPr="00C463B0">
        <w:rPr>
          <w:color w:val="000000"/>
        </w:rPr>
        <w:t>школы-интерната</w:t>
      </w:r>
      <w:r w:rsidRPr="00C463B0">
        <w:rPr>
          <w:color w:val="000000"/>
        </w:rPr>
        <w:t xml:space="preserve"> в Федеральный государственный образовательный стандарт актуализировало ряд проблем, стоящих перед системой внеурочной деятельности. К наиболее общим проблемам следует отнести недостаточно высокий уровень методического обеспечения внеурочной деятельности, низкую мотивацию родителей к участию </w:t>
      </w:r>
      <w:r w:rsidR="00093FCC" w:rsidRPr="00C463B0">
        <w:rPr>
          <w:color w:val="000000"/>
        </w:rPr>
        <w:t xml:space="preserve">участников образовательной деятельности </w:t>
      </w:r>
      <w:r w:rsidRPr="00C463B0">
        <w:rPr>
          <w:color w:val="000000"/>
        </w:rPr>
        <w:t>во внеурочных мероприятиях, позиционирование внеурочной деятельности как противостоящей учебному процессу, а не как дополняющей его.</w:t>
      </w:r>
    </w:p>
    <w:p w:rsidR="00B6500C" w:rsidRPr="00C463B0" w:rsidRDefault="00B6500C" w:rsidP="003C2CDC">
      <w:pPr>
        <w:pStyle w:val="a3"/>
        <w:shd w:val="clear" w:color="auto" w:fill="FFFFFF" w:themeFill="background1"/>
        <w:spacing w:before="0" w:beforeAutospacing="0" w:after="58" w:afterAutospacing="0" w:line="210" w:lineRule="atLeast"/>
        <w:ind w:firstLine="708"/>
        <w:jc w:val="both"/>
        <w:rPr>
          <w:color w:val="000000"/>
        </w:rPr>
      </w:pPr>
      <w:r w:rsidRPr="00C463B0">
        <w:rPr>
          <w:color w:val="000000"/>
        </w:rPr>
        <w:t xml:space="preserve">Низкая мотивация родителей к участию детей во внеурочных мероприятиях затрудняет формирование у </w:t>
      </w:r>
      <w:r w:rsidR="00E33033">
        <w:rPr>
          <w:color w:val="000000"/>
        </w:rPr>
        <w:t xml:space="preserve">участников образовательного процесса </w:t>
      </w:r>
      <w:r w:rsidRPr="00C463B0">
        <w:rPr>
          <w:color w:val="000000"/>
        </w:rPr>
        <w:t xml:space="preserve">межличностных компетенций и социальных навыков, требуемых для успешной адаптации в образовательной системе </w:t>
      </w:r>
      <w:r w:rsidR="00E33033">
        <w:rPr>
          <w:color w:val="000000"/>
        </w:rPr>
        <w:t xml:space="preserve">школе-интернате. </w:t>
      </w:r>
      <w:r w:rsidRPr="00C463B0">
        <w:rPr>
          <w:color w:val="000000"/>
        </w:rPr>
        <w:t>Задачи классного руководителя, помимо выстраивания благоприятного социально-психологического климата в классе, должна включать в себя ориентацию родителей</w:t>
      </w:r>
      <w:r w:rsidR="00E33033">
        <w:rPr>
          <w:color w:val="000000"/>
        </w:rPr>
        <w:t xml:space="preserve"> и воспитателей интерната</w:t>
      </w:r>
      <w:r w:rsidRPr="00C463B0">
        <w:rPr>
          <w:color w:val="000000"/>
        </w:rPr>
        <w:t xml:space="preserve"> на обязательность внеурочной деятельности как необходимого условия развития личности </w:t>
      </w:r>
      <w:r w:rsidR="00E33033">
        <w:rPr>
          <w:color w:val="000000"/>
        </w:rPr>
        <w:t xml:space="preserve">участника </w:t>
      </w:r>
      <w:r w:rsidR="00E33033">
        <w:rPr>
          <w:color w:val="000000"/>
        </w:rPr>
        <w:lastRenderedPageBreak/>
        <w:t>образовательного процесса</w:t>
      </w:r>
      <w:r w:rsidRPr="00C463B0">
        <w:rPr>
          <w:color w:val="000000"/>
        </w:rPr>
        <w:t>, формирования у него компетенций через универсальные учебные действия.</w:t>
      </w:r>
    </w:p>
    <w:p w:rsidR="00B6500C" w:rsidRPr="00C463B0" w:rsidRDefault="00B6500C" w:rsidP="003C2CDC">
      <w:pPr>
        <w:pStyle w:val="a3"/>
        <w:shd w:val="clear" w:color="auto" w:fill="FFFFFF" w:themeFill="background1"/>
        <w:spacing w:before="0" w:beforeAutospacing="0" w:after="58" w:afterAutospacing="0" w:line="210" w:lineRule="atLeast"/>
        <w:ind w:firstLine="708"/>
        <w:jc w:val="both"/>
        <w:rPr>
          <w:color w:val="000000"/>
        </w:rPr>
      </w:pPr>
      <w:r w:rsidRPr="00C463B0">
        <w:rPr>
          <w:color w:val="000000"/>
        </w:rPr>
        <w:t xml:space="preserve">Внеурочная деятельность в едином образовательном пространстве </w:t>
      </w:r>
      <w:r w:rsidR="00E33033">
        <w:rPr>
          <w:color w:val="000000"/>
        </w:rPr>
        <w:t>щколы-интерната</w:t>
      </w:r>
      <w:r w:rsidRPr="00C463B0">
        <w:rPr>
          <w:color w:val="000000"/>
        </w:rPr>
        <w:t xml:space="preserve"> должна позиционироваться как интегрированный в образование процесс, способствующий формированию и развитию общих и специальных компетенций учащихся.</w:t>
      </w:r>
    </w:p>
    <w:p w:rsidR="00E33033" w:rsidRPr="007F47C2" w:rsidRDefault="00E33033" w:rsidP="00C463B0">
      <w:pPr>
        <w:pStyle w:val="a3"/>
        <w:shd w:val="clear" w:color="auto" w:fill="FFFFFF" w:themeFill="background1"/>
        <w:spacing w:before="0" w:beforeAutospacing="0" w:after="58" w:afterAutospacing="0" w:line="210" w:lineRule="atLeast"/>
        <w:jc w:val="both"/>
        <w:rPr>
          <w:b/>
          <w:color w:val="000000"/>
        </w:rPr>
      </w:pPr>
      <w:r w:rsidRPr="007F47C2">
        <w:rPr>
          <w:b/>
          <w:color w:val="000000"/>
        </w:rPr>
        <w:t>Выявленные недостатки:</w:t>
      </w:r>
    </w:p>
    <w:p w:rsidR="00B6500C" w:rsidRPr="00C463B0" w:rsidRDefault="00B6500C" w:rsidP="003C2CDC">
      <w:pPr>
        <w:pStyle w:val="a3"/>
        <w:shd w:val="clear" w:color="auto" w:fill="FFFFFF" w:themeFill="background1"/>
        <w:spacing w:before="0" w:beforeAutospacing="0" w:after="58" w:afterAutospacing="0" w:line="210" w:lineRule="atLeast"/>
        <w:ind w:firstLine="708"/>
        <w:jc w:val="both"/>
        <w:rPr>
          <w:color w:val="FFFFFF" w:themeColor="background1"/>
        </w:rPr>
      </w:pPr>
      <w:r w:rsidRPr="00C463B0">
        <w:rPr>
          <w:color w:val="000000"/>
        </w:rPr>
        <w:t>Методическое обеспечение внеурочной деятельности не соответствует уровню и качеству программных мероприятий по различным направлениям деятельности. Качество проводимых внеурочных мероприятий в течение года (выражающееся в регулярном обновлении программ традиционных мероприятий, появлении новых направлений деятельности, аккумулировании позитивного опыта реализации образовательных проектов) радикально опережает уровень существующей литературы. В результате затрудняется процесс преемственности как внутри самой структуры внеурочной деятельности, так и в ученических коллективах. Необходима разработка и реализация проекта методического оснащения и повышения компетентности педагогов – руководителей внеурочной деятельности.</w:t>
      </w:r>
    </w:p>
    <w:p w:rsidR="00E33033" w:rsidRPr="007F47C2" w:rsidRDefault="00125A1D" w:rsidP="00E33033">
      <w:pPr>
        <w:shd w:val="clear" w:color="auto" w:fill="FFFFFF"/>
        <w:spacing w:before="100" w:beforeAutospacing="1" w:after="100" w:afterAutospacing="1" w:line="240" w:lineRule="auto"/>
        <w:jc w:val="left"/>
        <w:outlineLvl w:val="1"/>
        <w:rPr>
          <w:rFonts w:eastAsia="Times New Roman" w:cs="Times New Roman"/>
          <w:b/>
          <w:bCs/>
          <w:color w:val="000000"/>
          <w:szCs w:val="24"/>
          <w:lang w:eastAsia="ru-RU"/>
        </w:rPr>
      </w:pPr>
      <w:r w:rsidRPr="007F47C2">
        <w:rPr>
          <w:rFonts w:eastAsia="Times New Roman" w:cs="Times New Roman"/>
          <w:b/>
          <w:bCs/>
          <w:i/>
          <w:iCs/>
          <w:color w:val="000000"/>
          <w:szCs w:val="24"/>
          <w:lang w:eastAsia="ru-RU"/>
        </w:rPr>
        <w:t>Раздел 1. Реализация внеурочной деятельности.</w:t>
      </w:r>
    </w:p>
    <w:p w:rsidR="00125A1D" w:rsidRPr="007F47C2" w:rsidRDefault="00125A1D" w:rsidP="00E33033">
      <w:pPr>
        <w:shd w:val="clear" w:color="auto" w:fill="FFFFFF"/>
        <w:spacing w:after="0" w:line="240" w:lineRule="auto"/>
        <w:jc w:val="left"/>
        <w:outlineLvl w:val="1"/>
        <w:rPr>
          <w:rFonts w:eastAsia="Times New Roman" w:cs="Times New Roman"/>
          <w:b/>
          <w:bCs/>
          <w:color w:val="000000"/>
          <w:szCs w:val="24"/>
          <w:lang w:eastAsia="ru-RU"/>
        </w:rPr>
      </w:pPr>
      <w:r w:rsidRPr="007F47C2">
        <w:rPr>
          <w:rFonts w:eastAsia="Times New Roman" w:cs="Times New Roman"/>
          <w:color w:val="000000"/>
          <w:szCs w:val="24"/>
          <w:lang w:eastAsia="ru-RU"/>
        </w:rPr>
        <w:t xml:space="preserve">Внеурочная деятельность, отраженная в сетке часов учебного плана, организована в </w:t>
      </w:r>
      <w:r w:rsidR="00093FCC" w:rsidRPr="007F47C2">
        <w:rPr>
          <w:rFonts w:eastAsia="Times New Roman" w:cs="Times New Roman"/>
          <w:color w:val="000000"/>
          <w:szCs w:val="24"/>
          <w:lang w:eastAsia="ru-RU"/>
        </w:rPr>
        <w:t>школе-интернате</w:t>
      </w:r>
      <w:r w:rsidRPr="007F47C2">
        <w:rPr>
          <w:rFonts w:eastAsia="Times New Roman" w:cs="Times New Roman"/>
          <w:color w:val="000000"/>
          <w:szCs w:val="24"/>
          <w:lang w:eastAsia="ru-RU"/>
        </w:rPr>
        <w:t xml:space="preserve"> с учетом:</w:t>
      </w:r>
    </w:p>
    <w:p w:rsidR="00125A1D" w:rsidRPr="007F47C2" w:rsidRDefault="00125A1D" w:rsidP="00E33033">
      <w:pPr>
        <w:numPr>
          <w:ilvl w:val="0"/>
          <w:numId w:val="4"/>
        </w:numPr>
        <w:shd w:val="clear" w:color="auto" w:fill="FFFFFF"/>
        <w:spacing w:after="0" w:line="240" w:lineRule="auto"/>
        <w:jc w:val="left"/>
        <w:rPr>
          <w:rFonts w:eastAsia="Times New Roman" w:cs="Times New Roman"/>
          <w:color w:val="000000"/>
          <w:szCs w:val="24"/>
          <w:lang w:eastAsia="ru-RU"/>
        </w:rPr>
      </w:pPr>
      <w:r w:rsidRPr="007F47C2">
        <w:rPr>
          <w:rFonts w:eastAsia="Times New Roman" w:cs="Times New Roman"/>
          <w:color w:val="000000"/>
          <w:szCs w:val="24"/>
          <w:lang w:eastAsia="ru-RU"/>
        </w:rPr>
        <w:t>запросов родителей как основных заказчиков образовательных услуг;</w:t>
      </w:r>
    </w:p>
    <w:p w:rsidR="00125A1D" w:rsidRPr="007F47C2" w:rsidRDefault="00125A1D" w:rsidP="00E33033">
      <w:pPr>
        <w:numPr>
          <w:ilvl w:val="0"/>
          <w:numId w:val="4"/>
        </w:numPr>
        <w:shd w:val="clear" w:color="auto" w:fill="FFFFFF"/>
        <w:spacing w:after="0" w:line="240" w:lineRule="auto"/>
        <w:jc w:val="left"/>
        <w:rPr>
          <w:rFonts w:eastAsia="Times New Roman" w:cs="Times New Roman"/>
          <w:color w:val="000000"/>
          <w:szCs w:val="24"/>
          <w:lang w:eastAsia="ru-RU"/>
        </w:rPr>
      </w:pPr>
      <w:r w:rsidRPr="007F47C2">
        <w:rPr>
          <w:rFonts w:eastAsia="Times New Roman" w:cs="Times New Roman"/>
          <w:color w:val="000000"/>
          <w:szCs w:val="24"/>
          <w:lang w:eastAsia="ru-RU"/>
        </w:rPr>
        <w:t xml:space="preserve">специфики образовательной деятельности </w:t>
      </w:r>
      <w:r w:rsidR="00093FCC" w:rsidRPr="007F47C2">
        <w:rPr>
          <w:rFonts w:eastAsia="Times New Roman" w:cs="Times New Roman"/>
          <w:color w:val="000000"/>
          <w:szCs w:val="24"/>
          <w:lang w:eastAsia="ru-RU"/>
        </w:rPr>
        <w:t>школы-интерната</w:t>
      </w:r>
      <w:r w:rsidRPr="007F47C2">
        <w:rPr>
          <w:rFonts w:eastAsia="Times New Roman" w:cs="Times New Roman"/>
          <w:color w:val="000000"/>
          <w:szCs w:val="24"/>
          <w:lang w:eastAsia="ru-RU"/>
        </w:rPr>
        <w:t>;</w:t>
      </w:r>
    </w:p>
    <w:p w:rsidR="00125A1D" w:rsidRPr="007F47C2" w:rsidRDefault="00125A1D" w:rsidP="00E33033">
      <w:pPr>
        <w:numPr>
          <w:ilvl w:val="0"/>
          <w:numId w:val="4"/>
        </w:numPr>
        <w:shd w:val="clear" w:color="auto" w:fill="FFFFFF"/>
        <w:spacing w:after="0" w:line="240" w:lineRule="auto"/>
        <w:jc w:val="left"/>
        <w:rPr>
          <w:rFonts w:eastAsia="Times New Roman" w:cs="Times New Roman"/>
          <w:color w:val="000000"/>
          <w:szCs w:val="24"/>
          <w:lang w:eastAsia="ru-RU"/>
        </w:rPr>
      </w:pPr>
      <w:r w:rsidRPr="007F47C2">
        <w:rPr>
          <w:rFonts w:eastAsia="Times New Roman" w:cs="Times New Roman"/>
          <w:color w:val="000000"/>
          <w:szCs w:val="24"/>
          <w:lang w:eastAsia="ru-RU"/>
        </w:rPr>
        <w:t>кадровых возможностей для обеспечения внеурочной деятельности.</w:t>
      </w:r>
    </w:p>
    <w:p w:rsidR="00125A1D" w:rsidRPr="007F47C2" w:rsidRDefault="00125A1D" w:rsidP="00CF4EBF">
      <w:pPr>
        <w:shd w:val="clear" w:color="auto" w:fill="FFFFFF"/>
        <w:spacing w:after="0" w:line="240" w:lineRule="auto"/>
        <w:ind w:firstLine="360"/>
        <w:rPr>
          <w:rFonts w:eastAsia="Times New Roman" w:cs="Times New Roman"/>
          <w:color w:val="000000"/>
          <w:szCs w:val="24"/>
          <w:lang w:eastAsia="ru-RU"/>
        </w:rPr>
      </w:pPr>
      <w:r w:rsidRPr="007F47C2">
        <w:rPr>
          <w:rFonts w:eastAsia="Times New Roman" w:cs="Times New Roman"/>
          <w:color w:val="000000"/>
          <w:szCs w:val="24"/>
          <w:lang w:eastAsia="ru-RU"/>
        </w:rPr>
        <w:t>Внеурочную деятельность мы рассматриваем как понятие, объединяющее все виды деятельности школьников (кроме учебной), в которых возможно и целесообразно решение задач их воспитания и социализации. </w:t>
      </w:r>
    </w:p>
    <w:p w:rsidR="00125A1D" w:rsidRPr="00535D7E" w:rsidRDefault="00125A1D" w:rsidP="003C2CDC">
      <w:pPr>
        <w:shd w:val="clear" w:color="auto" w:fill="FFFFFF"/>
        <w:spacing w:after="0" w:line="240" w:lineRule="auto"/>
        <w:ind w:firstLine="360"/>
        <w:rPr>
          <w:rFonts w:eastAsia="Times New Roman" w:cs="Times New Roman"/>
          <w:szCs w:val="24"/>
          <w:lang w:eastAsia="ru-RU"/>
        </w:rPr>
      </w:pPr>
      <w:r w:rsidRPr="00535D7E">
        <w:rPr>
          <w:rFonts w:eastAsia="Times New Roman" w:cs="Times New Roman"/>
          <w:szCs w:val="24"/>
          <w:lang w:eastAsia="ru-RU"/>
        </w:rPr>
        <w:t xml:space="preserve">Структура учебного плана </w:t>
      </w:r>
      <w:r w:rsidR="00DE479B" w:rsidRPr="00535D7E">
        <w:rPr>
          <w:rFonts w:eastAsia="Times New Roman" w:cs="Times New Roman"/>
          <w:szCs w:val="24"/>
          <w:lang w:eastAsia="ru-RU"/>
        </w:rPr>
        <w:t xml:space="preserve">в 2014-2015 уч.г. </w:t>
      </w:r>
      <w:r w:rsidRPr="00535D7E">
        <w:rPr>
          <w:rFonts w:eastAsia="Times New Roman" w:cs="Times New Roman"/>
          <w:szCs w:val="24"/>
          <w:lang w:eastAsia="ru-RU"/>
        </w:rPr>
        <w:t>содерж</w:t>
      </w:r>
      <w:r w:rsidR="00DE479B" w:rsidRPr="00535D7E">
        <w:rPr>
          <w:rFonts w:eastAsia="Times New Roman" w:cs="Times New Roman"/>
          <w:szCs w:val="24"/>
          <w:lang w:eastAsia="ru-RU"/>
        </w:rPr>
        <w:t>ала</w:t>
      </w:r>
      <w:r w:rsidRPr="00535D7E">
        <w:rPr>
          <w:rFonts w:eastAsia="Times New Roman" w:cs="Times New Roman"/>
          <w:szCs w:val="24"/>
          <w:lang w:eastAsia="ru-RU"/>
        </w:rPr>
        <w:t xml:space="preserve"> </w:t>
      </w:r>
      <w:r w:rsidR="00DE479B" w:rsidRPr="00535D7E">
        <w:rPr>
          <w:rFonts w:eastAsia="Times New Roman" w:cs="Times New Roman"/>
          <w:szCs w:val="24"/>
          <w:lang w:eastAsia="ru-RU"/>
        </w:rPr>
        <w:t xml:space="preserve">19,5 </w:t>
      </w:r>
      <w:r w:rsidRPr="00535D7E">
        <w:rPr>
          <w:rFonts w:eastAsia="Times New Roman" w:cs="Times New Roman"/>
          <w:szCs w:val="24"/>
          <w:lang w:eastAsia="ru-RU"/>
        </w:rPr>
        <w:t>часов внеурочной деятельности (в неделю и представлена следующими направлениями:</w:t>
      </w:r>
    </w:p>
    <w:p w:rsidR="00125A1D" w:rsidRPr="007F47C2" w:rsidRDefault="00125A1D" w:rsidP="00E33033">
      <w:pPr>
        <w:numPr>
          <w:ilvl w:val="0"/>
          <w:numId w:val="6"/>
        </w:numPr>
        <w:shd w:val="clear" w:color="auto" w:fill="FFFFFF"/>
        <w:spacing w:after="0" w:line="240" w:lineRule="auto"/>
        <w:jc w:val="left"/>
        <w:rPr>
          <w:rFonts w:eastAsia="Times New Roman" w:cs="Times New Roman"/>
          <w:color w:val="000000"/>
          <w:szCs w:val="24"/>
          <w:lang w:eastAsia="ru-RU"/>
        </w:rPr>
      </w:pPr>
      <w:r w:rsidRPr="007F47C2">
        <w:rPr>
          <w:rFonts w:eastAsia="Times New Roman" w:cs="Times New Roman"/>
          <w:color w:val="000000"/>
          <w:szCs w:val="24"/>
          <w:lang w:eastAsia="ru-RU"/>
        </w:rPr>
        <w:t>Духовно-нравственное.</w:t>
      </w:r>
    </w:p>
    <w:p w:rsidR="00125A1D" w:rsidRPr="007F47C2" w:rsidRDefault="00425026" w:rsidP="00E33033">
      <w:pPr>
        <w:numPr>
          <w:ilvl w:val="0"/>
          <w:numId w:val="6"/>
        </w:numPr>
        <w:shd w:val="clear" w:color="auto" w:fill="FFFFFF"/>
        <w:spacing w:after="0" w:line="240" w:lineRule="auto"/>
        <w:jc w:val="left"/>
        <w:rPr>
          <w:rFonts w:eastAsia="Times New Roman" w:cs="Times New Roman"/>
          <w:color w:val="000000"/>
          <w:szCs w:val="24"/>
          <w:lang w:eastAsia="ru-RU"/>
        </w:rPr>
      </w:pPr>
      <w:r>
        <w:rPr>
          <w:rFonts w:eastAsia="Times New Roman" w:cs="Times New Roman"/>
          <w:color w:val="000000"/>
          <w:szCs w:val="24"/>
          <w:lang w:eastAsia="ru-RU"/>
        </w:rPr>
        <w:t>Социальное.</w:t>
      </w:r>
    </w:p>
    <w:p w:rsidR="00125A1D" w:rsidRPr="007F47C2" w:rsidRDefault="00125A1D" w:rsidP="00E33033">
      <w:pPr>
        <w:numPr>
          <w:ilvl w:val="0"/>
          <w:numId w:val="6"/>
        </w:numPr>
        <w:shd w:val="clear" w:color="auto" w:fill="FFFFFF"/>
        <w:spacing w:after="0" w:line="240" w:lineRule="auto"/>
        <w:jc w:val="left"/>
        <w:rPr>
          <w:rFonts w:eastAsia="Times New Roman" w:cs="Times New Roman"/>
          <w:color w:val="000000"/>
          <w:szCs w:val="24"/>
          <w:lang w:eastAsia="ru-RU"/>
        </w:rPr>
      </w:pPr>
      <w:r w:rsidRPr="007F47C2">
        <w:rPr>
          <w:rFonts w:eastAsia="Times New Roman" w:cs="Times New Roman"/>
          <w:color w:val="000000"/>
          <w:szCs w:val="24"/>
          <w:lang w:eastAsia="ru-RU"/>
        </w:rPr>
        <w:t>Общеинтеллектуальное.</w:t>
      </w:r>
    </w:p>
    <w:p w:rsidR="00125A1D" w:rsidRDefault="00125A1D" w:rsidP="00E33033">
      <w:pPr>
        <w:numPr>
          <w:ilvl w:val="0"/>
          <w:numId w:val="6"/>
        </w:numPr>
        <w:shd w:val="clear" w:color="auto" w:fill="FFFFFF"/>
        <w:spacing w:after="0" w:line="240" w:lineRule="auto"/>
        <w:jc w:val="left"/>
        <w:rPr>
          <w:rFonts w:eastAsia="Times New Roman" w:cs="Times New Roman"/>
          <w:color w:val="000000"/>
          <w:szCs w:val="24"/>
          <w:lang w:eastAsia="ru-RU"/>
        </w:rPr>
      </w:pPr>
      <w:r w:rsidRPr="007F47C2">
        <w:rPr>
          <w:rFonts w:eastAsia="Times New Roman" w:cs="Times New Roman"/>
          <w:color w:val="000000"/>
          <w:szCs w:val="24"/>
          <w:lang w:eastAsia="ru-RU"/>
        </w:rPr>
        <w:t>Общекультурное.</w:t>
      </w:r>
    </w:p>
    <w:p w:rsidR="00425026" w:rsidRPr="007F47C2" w:rsidRDefault="00425026" w:rsidP="00E33033">
      <w:pPr>
        <w:numPr>
          <w:ilvl w:val="0"/>
          <w:numId w:val="6"/>
        </w:numPr>
        <w:shd w:val="clear" w:color="auto" w:fill="FFFFFF"/>
        <w:spacing w:after="0" w:line="240" w:lineRule="auto"/>
        <w:jc w:val="left"/>
        <w:rPr>
          <w:rFonts w:eastAsia="Times New Roman" w:cs="Times New Roman"/>
          <w:color w:val="000000"/>
          <w:szCs w:val="24"/>
          <w:lang w:eastAsia="ru-RU"/>
        </w:rPr>
      </w:pPr>
      <w:r>
        <w:rPr>
          <w:rFonts w:eastAsia="Times New Roman" w:cs="Times New Roman"/>
          <w:color w:val="000000"/>
          <w:szCs w:val="24"/>
          <w:lang w:eastAsia="ru-RU"/>
        </w:rPr>
        <w:t>Спортивно-оздоровительное.</w:t>
      </w:r>
    </w:p>
    <w:p w:rsidR="00125A1D" w:rsidRDefault="00125A1D" w:rsidP="006A6CAF">
      <w:pPr>
        <w:shd w:val="clear" w:color="auto" w:fill="FFFFFF"/>
        <w:spacing w:after="0" w:line="240" w:lineRule="auto"/>
        <w:ind w:firstLine="360"/>
        <w:rPr>
          <w:rFonts w:eastAsia="Times New Roman" w:cs="Times New Roman"/>
          <w:color w:val="000000"/>
          <w:szCs w:val="24"/>
          <w:lang w:eastAsia="ru-RU"/>
        </w:rPr>
      </w:pPr>
      <w:r w:rsidRPr="007F47C2">
        <w:rPr>
          <w:rFonts w:eastAsia="Times New Roman" w:cs="Times New Roman"/>
          <w:b/>
          <w:bCs/>
          <w:color w:val="000000"/>
          <w:szCs w:val="24"/>
          <w:lang w:eastAsia="ru-RU"/>
        </w:rPr>
        <w:t>Духовно-нравственное направление</w:t>
      </w:r>
      <w:r w:rsidRPr="007F47C2">
        <w:rPr>
          <w:rFonts w:eastAsia="Times New Roman" w:cs="Times New Roman"/>
          <w:color w:val="000000"/>
          <w:szCs w:val="24"/>
          <w:lang w:eastAsia="ru-RU"/>
        </w:rPr>
        <w:t> реализуе</w:t>
      </w:r>
      <w:r w:rsidR="006A6CAF">
        <w:rPr>
          <w:rFonts w:eastAsia="Times New Roman" w:cs="Times New Roman"/>
          <w:color w:val="000000"/>
          <w:szCs w:val="24"/>
          <w:lang w:eastAsia="ru-RU"/>
        </w:rPr>
        <w:t xml:space="preserve">тся через </w:t>
      </w:r>
      <w:r w:rsidR="00CF4EBF">
        <w:rPr>
          <w:rFonts w:eastAsia="Times New Roman" w:cs="Times New Roman"/>
          <w:color w:val="000000"/>
          <w:szCs w:val="24"/>
          <w:lang w:eastAsia="ru-RU"/>
        </w:rPr>
        <w:t>курсы: «По заветам дедов и отцов», «Юный краевед».</w:t>
      </w:r>
    </w:p>
    <w:p w:rsidR="006A6CAF" w:rsidRPr="007F47C2" w:rsidRDefault="006A6CAF" w:rsidP="006A6CAF">
      <w:pPr>
        <w:shd w:val="clear" w:color="auto" w:fill="FFFFFF"/>
        <w:spacing w:after="0" w:line="240" w:lineRule="auto"/>
        <w:ind w:firstLine="360"/>
        <w:rPr>
          <w:rFonts w:eastAsia="Times New Roman" w:cs="Times New Roman"/>
          <w:color w:val="000000"/>
          <w:szCs w:val="24"/>
          <w:lang w:eastAsia="ru-RU"/>
        </w:rPr>
      </w:pPr>
      <w:r w:rsidRPr="006A6CAF">
        <w:rPr>
          <w:rFonts w:eastAsia="Times New Roman" w:cs="Times New Roman"/>
          <w:b/>
          <w:color w:val="000000"/>
          <w:szCs w:val="24"/>
          <w:lang w:eastAsia="ru-RU"/>
        </w:rPr>
        <w:t>Социальное</w:t>
      </w:r>
      <w:r>
        <w:rPr>
          <w:rFonts w:eastAsia="Times New Roman" w:cs="Times New Roman"/>
          <w:color w:val="000000"/>
          <w:szCs w:val="24"/>
          <w:lang w:eastAsia="ru-RU"/>
        </w:rPr>
        <w:t>реализуется через курсы: «Курс ра</w:t>
      </w:r>
      <w:r w:rsidR="00CF4EBF">
        <w:rPr>
          <w:rFonts w:eastAsia="Times New Roman" w:cs="Times New Roman"/>
          <w:color w:val="000000"/>
          <w:szCs w:val="24"/>
          <w:lang w:eastAsia="ru-RU"/>
        </w:rPr>
        <w:t>звития творческого развития», «З</w:t>
      </w:r>
      <w:r>
        <w:rPr>
          <w:rFonts w:eastAsia="Times New Roman" w:cs="Times New Roman"/>
          <w:color w:val="000000"/>
          <w:szCs w:val="24"/>
          <w:lang w:eastAsia="ru-RU"/>
        </w:rPr>
        <w:t>елёный дом».</w:t>
      </w:r>
    </w:p>
    <w:p w:rsidR="00125A1D" w:rsidRPr="007F47C2" w:rsidRDefault="00125A1D" w:rsidP="006A6CAF">
      <w:pPr>
        <w:shd w:val="clear" w:color="auto" w:fill="FFFFFF"/>
        <w:spacing w:after="0" w:line="240" w:lineRule="auto"/>
        <w:ind w:firstLine="360"/>
        <w:rPr>
          <w:rFonts w:eastAsia="Times New Roman" w:cs="Times New Roman"/>
          <w:color w:val="000000"/>
          <w:szCs w:val="24"/>
          <w:lang w:eastAsia="ru-RU"/>
        </w:rPr>
      </w:pPr>
      <w:r w:rsidRPr="007F47C2">
        <w:rPr>
          <w:rFonts w:eastAsia="Times New Roman" w:cs="Times New Roman"/>
          <w:b/>
          <w:bCs/>
          <w:color w:val="000000"/>
          <w:szCs w:val="24"/>
          <w:lang w:eastAsia="ru-RU"/>
        </w:rPr>
        <w:t>Спортивно-оздоровительное направление</w:t>
      </w:r>
      <w:r w:rsidRPr="007F47C2">
        <w:rPr>
          <w:rFonts w:eastAsia="Times New Roman" w:cs="Times New Roman"/>
          <w:color w:val="000000"/>
          <w:szCs w:val="24"/>
          <w:lang w:eastAsia="ru-RU"/>
        </w:rPr>
        <w:t xml:space="preserve"> реализуется через </w:t>
      </w:r>
      <w:r w:rsidR="00425026">
        <w:rPr>
          <w:rFonts w:eastAsia="Times New Roman" w:cs="Times New Roman"/>
          <w:color w:val="000000"/>
          <w:szCs w:val="24"/>
          <w:lang w:eastAsia="ru-RU"/>
        </w:rPr>
        <w:t>дополнительное образование</w:t>
      </w:r>
      <w:r w:rsidR="006A6CAF">
        <w:rPr>
          <w:rFonts w:eastAsia="Times New Roman" w:cs="Times New Roman"/>
          <w:color w:val="000000"/>
          <w:szCs w:val="24"/>
          <w:lang w:eastAsia="ru-RU"/>
        </w:rPr>
        <w:t>.</w:t>
      </w:r>
    </w:p>
    <w:p w:rsidR="00125A1D" w:rsidRPr="00425026" w:rsidRDefault="00125A1D" w:rsidP="006A6CAF">
      <w:pPr>
        <w:shd w:val="clear" w:color="auto" w:fill="FFFFFF"/>
        <w:spacing w:after="0" w:line="240" w:lineRule="auto"/>
        <w:ind w:firstLine="360"/>
        <w:rPr>
          <w:rFonts w:eastAsia="Times New Roman" w:cs="Times New Roman"/>
          <w:b/>
          <w:bCs/>
          <w:color w:val="000000"/>
          <w:szCs w:val="24"/>
          <w:lang w:eastAsia="ru-RU"/>
        </w:rPr>
      </w:pPr>
      <w:r w:rsidRPr="00425026">
        <w:rPr>
          <w:rFonts w:eastAsia="Times New Roman" w:cs="Times New Roman"/>
          <w:b/>
          <w:bCs/>
          <w:color w:val="000000"/>
          <w:szCs w:val="24"/>
          <w:lang w:eastAsia="ru-RU"/>
        </w:rPr>
        <w:t>Общеинтеллектуальное направление</w:t>
      </w:r>
      <w:r w:rsidRPr="00425026">
        <w:rPr>
          <w:rFonts w:eastAsia="Times New Roman" w:cs="Times New Roman"/>
          <w:color w:val="000000"/>
          <w:szCs w:val="24"/>
          <w:lang w:eastAsia="ru-RU"/>
        </w:rPr>
        <w:t xml:space="preserve"> реализуется через курсы: </w:t>
      </w:r>
      <w:r w:rsidR="00425026">
        <w:rPr>
          <w:rFonts w:eastAsia="Times New Roman" w:cs="Times New Roman"/>
          <w:color w:val="000000"/>
          <w:szCs w:val="24"/>
          <w:lang w:eastAsia="ru-RU"/>
        </w:rPr>
        <w:t>«Юный филолог. Исследовательская лаборатория», «Грамотеи. Занимательная лексика», «</w:t>
      </w:r>
      <w:r w:rsidR="006A6CAF">
        <w:rPr>
          <w:rFonts w:eastAsia="Times New Roman" w:cs="Times New Roman"/>
          <w:color w:val="000000"/>
          <w:szCs w:val="24"/>
          <w:lang w:eastAsia="ru-RU"/>
        </w:rPr>
        <w:t>Инфознайка</w:t>
      </w:r>
      <w:r w:rsidR="00425026">
        <w:rPr>
          <w:rFonts w:eastAsia="Times New Roman" w:cs="Times New Roman"/>
          <w:color w:val="000000"/>
          <w:szCs w:val="24"/>
          <w:lang w:eastAsia="ru-RU"/>
        </w:rPr>
        <w:t>»</w:t>
      </w:r>
      <w:r w:rsidR="006A6CAF">
        <w:rPr>
          <w:rFonts w:eastAsia="Times New Roman" w:cs="Times New Roman"/>
          <w:color w:val="000000"/>
          <w:szCs w:val="24"/>
          <w:lang w:eastAsia="ru-RU"/>
        </w:rPr>
        <w:t>, «Занимательная робототехника», «Инфознайка», «Стендовый моделизм», «Юный астроном».</w:t>
      </w:r>
    </w:p>
    <w:p w:rsidR="00E33033" w:rsidRPr="00425026" w:rsidRDefault="00125A1D" w:rsidP="00CF4EBF">
      <w:pPr>
        <w:shd w:val="clear" w:color="auto" w:fill="FFFFFF"/>
        <w:spacing w:after="0" w:line="240" w:lineRule="auto"/>
        <w:ind w:firstLine="360"/>
        <w:rPr>
          <w:rFonts w:eastAsia="Times New Roman" w:cs="Times New Roman"/>
          <w:b/>
          <w:bCs/>
          <w:i/>
          <w:iCs/>
          <w:color w:val="000000"/>
          <w:szCs w:val="24"/>
          <w:shd w:val="clear" w:color="auto" w:fill="FFFFFF"/>
          <w:lang w:eastAsia="ru-RU"/>
        </w:rPr>
      </w:pPr>
      <w:r w:rsidRPr="00425026">
        <w:rPr>
          <w:rFonts w:eastAsia="Times New Roman" w:cs="Times New Roman"/>
          <w:b/>
          <w:bCs/>
          <w:color w:val="000000"/>
          <w:szCs w:val="24"/>
          <w:lang w:eastAsia="ru-RU"/>
        </w:rPr>
        <w:t>Общекультурное направление</w:t>
      </w:r>
      <w:r w:rsidRPr="00425026">
        <w:rPr>
          <w:rFonts w:eastAsia="Times New Roman" w:cs="Times New Roman"/>
          <w:color w:val="000000"/>
          <w:szCs w:val="24"/>
          <w:lang w:eastAsia="ru-RU"/>
        </w:rPr>
        <w:t xml:space="preserve"> реализуется через курсы: </w:t>
      </w:r>
      <w:r w:rsidR="00425026">
        <w:rPr>
          <w:rFonts w:eastAsia="Times New Roman" w:cs="Times New Roman"/>
          <w:color w:val="000000"/>
          <w:szCs w:val="24"/>
          <w:lang w:eastAsia="ru-RU"/>
        </w:rPr>
        <w:t>«Книголюбы», «Английский язык – окно в мир», «Декоративно-прикладное искусство», «Орнаменты ненцев», «Музейное дело».</w:t>
      </w:r>
    </w:p>
    <w:p w:rsidR="007D6F39" w:rsidRDefault="007D6F39" w:rsidP="00E33033">
      <w:pPr>
        <w:spacing w:after="0" w:line="240" w:lineRule="auto"/>
        <w:jc w:val="left"/>
        <w:rPr>
          <w:rFonts w:eastAsia="Times New Roman" w:cs="Times New Roman"/>
          <w:b/>
          <w:bCs/>
          <w:i/>
          <w:iCs/>
          <w:color w:val="000000"/>
          <w:szCs w:val="24"/>
          <w:shd w:val="clear" w:color="auto" w:fill="FFFFFF"/>
          <w:lang w:eastAsia="ru-RU"/>
        </w:rPr>
      </w:pPr>
    </w:p>
    <w:p w:rsidR="00125A1D" w:rsidRDefault="00125A1D" w:rsidP="00E33033">
      <w:pPr>
        <w:spacing w:after="0" w:line="240" w:lineRule="auto"/>
        <w:jc w:val="left"/>
        <w:rPr>
          <w:rFonts w:eastAsia="Times New Roman" w:cs="Times New Roman"/>
          <w:b/>
          <w:bCs/>
          <w:i/>
          <w:iCs/>
          <w:color w:val="000000"/>
          <w:szCs w:val="24"/>
          <w:shd w:val="clear" w:color="auto" w:fill="FFFFFF"/>
          <w:lang w:eastAsia="ru-RU"/>
        </w:rPr>
      </w:pPr>
      <w:r w:rsidRPr="007F47C2">
        <w:rPr>
          <w:rFonts w:eastAsia="Times New Roman" w:cs="Times New Roman"/>
          <w:b/>
          <w:bCs/>
          <w:i/>
          <w:iCs/>
          <w:color w:val="000000"/>
          <w:szCs w:val="24"/>
          <w:shd w:val="clear" w:color="auto" w:fill="FFFFFF"/>
          <w:lang w:eastAsia="ru-RU"/>
        </w:rPr>
        <w:t>Раздел 2. Методическое обеспечение внеурочной деятельности</w:t>
      </w:r>
    </w:p>
    <w:p w:rsidR="007F47C2" w:rsidRPr="007F47C2" w:rsidRDefault="007F47C2" w:rsidP="00E33033">
      <w:pPr>
        <w:spacing w:after="0" w:line="240" w:lineRule="auto"/>
        <w:jc w:val="left"/>
        <w:rPr>
          <w:rFonts w:eastAsia="Times New Roman" w:cs="Times New Roman"/>
          <w:b/>
          <w:bCs/>
          <w:szCs w:val="24"/>
          <w:lang w:eastAsia="ru-RU"/>
        </w:rPr>
      </w:pPr>
    </w:p>
    <w:p w:rsidR="00E33033" w:rsidRPr="007F47C2" w:rsidRDefault="00125A1D" w:rsidP="00E33033">
      <w:pPr>
        <w:shd w:val="clear" w:color="auto" w:fill="FFFFFF"/>
        <w:spacing w:after="0" w:line="240" w:lineRule="auto"/>
        <w:ind w:firstLine="360"/>
        <w:rPr>
          <w:rFonts w:eastAsia="Times New Roman" w:cs="Times New Roman"/>
          <w:color w:val="000000"/>
          <w:szCs w:val="24"/>
          <w:lang w:eastAsia="ru-RU"/>
        </w:rPr>
      </w:pPr>
      <w:r w:rsidRPr="007F47C2">
        <w:rPr>
          <w:rFonts w:eastAsia="Times New Roman" w:cs="Times New Roman"/>
          <w:color w:val="000000"/>
          <w:szCs w:val="24"/>
          <w:lang w:eastAsia="ru-RU"/>
        </w:rPr>
        <w:lastRenderedPageBreak/>
        <w:t xml:space="preserve">При составлении программ внеурочной деятельности учитывалась специфика работы </w:t>
      </w:r>
      <w:r w:rsidR="0069375E" w:rsidRPr="007F47C2">
        <w:rPr>
          <w:rFonts w:eastAsia="Times New Roman" w:cs="Times New Roman"/>
          <w:color w:val="000000"/>
          <w:szCs w:val="24"/>
          <w:lang w:eastAsia="ru-RU"/>
        </w:rPr>
        <w:t>школы-интерната, в которой обучаются в основном дети тундровиков</w:t>
      </w:r>
      <w:r w:rsidR="00CF4EBF">
        <w:rPr>
          <w:rFonts w:eastAsia="Times New Roman" w:cs="Times New Roman"/>
          <w:color w:val="000000"/>
          <w:szCs w:val="24"/>
          <w:lang w:eastAsia="ru-RU"/>
        </w:rPr>
        <w:t>, занимающихся традиционными промыслами.</w:t>
      </w:r>
      <w:r w:rsidR="0069375E" w:rsidRPr="007F47C2">
        <w:rPr>
          <w:rFonts w:eastAsia="Times New Roman" w:cs="Times New Roman"/>
          <w:color w:val="000000"/>
          <w:szCs w:val="24"/>
          <w:lang w:eastAsia="ru-RU"/>
        </w:rPr>
        <w:t xml:space="preserve"> </w:t>
      </w:r>
    </w:p>
    <w:p w:rsidR="00125A1D" w:rsidRPr="007F47C2" w:rsidRDefault="00E33033" w:rsidP="00E33033">
      <w:pPr>
        <w:shd w:val="clear" w:color="auto" w:fill="FFFFFF"/>
        <w:spacing w:after="0" w:line="240" w:lineRule="auto"/>
        <w:ind w:firstLine="360"/>
        <w:rPr>
          <w:rFonts w:eastAsia="Times New Roman" w:cs="Times New Roman"/>
          <w:color w:val="000000"/>
          <w:szCs w:val="24"/>
          <w:lang w:eastAsia="ru-RU"/>
        </w:rPr>
      </w:pPr>
      <w:r w:rsidRPr="007F47C2">
        <w:rPr>
          <w:rFonts w:eastAsia="Times New Roman" w:cs="Times New Roman"/>
          <w:color w:val="000000"/>
          <w:szCs w:val="24"/>
          <w:lang w:eastAsia="ru-RU"/>
        </w:rPr>
        <w:t>О</w:t>
      </w:r>
      <w:r w:rsidR="00125A1D" w:rsidRPr="007F47C2">
        <w:rPr>
          <w:rFonts w:eastAsia="Times New Roman" w:cs="Times New Roman"/>
          <w:color w:val="000000"/>
          <w:szCs w:val="24"/>
          <w:lang w:eastAsia="ru-RU"/>
        </w:rPr>
        <w:t xml:space="preserve">дним из приоритетных направлений образовательной деятельности </w:t>
      </w:r>
      <w:r w:rsidR="0069375E" w:rsidRPr="007F47C2">
        <w:rPr>
          <w:rFonts w:eastAsia="Times New Roman" w:cs="Times New Roman"/>
          <w:color w:val="000000"/>
          <w:szCs w:val="24"/>
          <w:lang w:eastAsia="ru-RU"/>
        </w:rPr>
        <w:t>школы-интерната</w:t>
      </w:r>
      <w:r w:rsidR="00125A1D" w:rsidRPr="007F47C2">
        <w:rPr>
          <w:rFonts w:eastAsia="Times New Roman" w:cs="Times New Roman"/>
          <w:color w:val="000000"/>
          <w:szCs w:val="24"/>
          <w:lang w:eastAsia="ru-RU"/>
        </w:rPr>
        <w:t xml:space="preserve"> является организация проектной деятельности, которая рассматривается как особый вид интеллектуально-творческой деятельности, позволяющей повысить не только конкурентоспособность учащихся, но и выйти на новый уровень достижений, значимых как для личности, так и для </w:t>
      </w:r>
      <w:r w:rsidR="0069375E" w:rsidRPr="007F47C2">
        <w:rPr>
          <w:rFonts w:eastAsia="Times New Roman" w:cs="Times New Roman"/>
          <w:color w:val="000000"/>
          <w:szCs w:val="24"/>
          <w:lang w:eastAsia="ru-RU"/>
        </w:rPr>
        <w:t>школы-интерната</w:t>
      </w:r>
      <w:r w:rsidR="00125A1D" w:rsidRPr="007F47C2">
        <w:rPr>
          <w:rFonts w:eastAsia="Times New Roman" w:cs="Times New Roman"/>
          <w:color w:val="000000"/>
          <w:szCs w:val="24"/>
          <w:lang w:eastAsia="ru-RU"/>
        </w:rPr>
        <w:t>.</w:t>
      </w:r>
      <w:r w:rsidR="00CF4EBF">
        <w:rPr>
          <w:rFonts w:eastAsia="Times New Roman" w:cs="Times New Roman"/>
          <w:color w:val="000000"/>
          <w:szCs w:val="24"/>
          <w:lang w:eastAsia="ru-RU"/>
        </w:rPr>
        <w:t xml:space="preserve"> </w:t>
      </w:r>
      <w:r w:rsidR="00125A1D" w:rsidRPr="007F47C2">
        <w:rPr>
          <w:rFonts w:eastAsia="Times New Roman" w:cs="Times New Roman"/>
          <w:color w:val="000000"/>
          <w:szCs w:val="24"/>
          <w:lang w:eastAsia="ru-RU"/>
        </w:rPr>
        <w:t xml:space="preserve">Поэтому в рамках внеурочной деятельности учащихся </w:t>
      </w:r>
      <w:r w:rsidR="0069375E" w:rsidRPr="007F47C2">
        <w:rPr>
          <w:rFonts w:eastAsia="Times New Roman" w:cs="Times New Roman"/>
          <w:color w:val="000000"/>
          <w:szCs w:val="24"/>
          <w:lang w:eastAsia="ru-RU"/>
        </w:rPr>
        <w:t>5</w:t>
      </w:r>
      <w:r w:rsidR="00CF4EBF">
        <w:rPr>
          <w:rFonts w:eastAsia="Times New Roman" w:cs="Times New Roman"/>
          <w:color w:val="000000"/>
          <w:szCs w:val="24"/>
          <w:lang w:eastAsia="ru-RU"/>
        </w:rPr>
        <w:t>-</w:t>
      </w:r>
      <w:r w:rsidR="0069375E" w:rsidRPr="007F47C2">
        <w:rPr>
          <w:rFonts w:eastAsia="Times New Roman" w:cs="Times New Roman"/>
          <w:color w:val="000000"/>
          <w:szCs w:val="24"/>
          <w:lang w:eastAsia="ru-RU"/>
        </w:rPr>
        <w:t>ы</w:t>
      </w:r>
      <w:r w:rsidR="00125A1D" w:rsidRPr="007F47C2">
        <w:rPr>
          <w:rFonts w:eastAsia="Times New Roman" w:cs="Times New Roman"/>
          <w:color w:val="000000"/>
          <w:szCs w:val="24"/>
          <w:lang w:eastAsia="ru-RU"/>
        </w:rPr>
        <w:t>х классов особое место занимает реализация программ, способствующих развитию у детей познавательного поведения, которое выступает в качестве важнейшего источника личного развития и саморазвития. </w:t>
      </w:r>
    </w:p>
    <w:p w:rsidR="00125A1D" w:rsidRPr="007F47C2" w:rsidRDefault="00125A1D" w:rsidP="00CF4EBF">
      <w:pPr>
        <w:shd w:val="clear" w:color="auto" w:fill="FFFFFF"/>
        <w:spacing w:after="0" w:line="240" w:lineRule="auto"/>
        <w:ind w:firstLine="360"/>
        <w:rPr>
          <w:rFonts w:eastAsia="Times New Roman" w:cs="Times New Roman"/>
          <w:color w:val="000000"/>
          <w:szCs w:val="24"/>
          <w:lang w:eastAsia="ru-RU"/>
        </w:rPr>
      </w:pPr>
      <w:r w:rsidRPr="007F47C2">
        <w:rPr>
          <w:rFonts w:eastAsia="Times New Roman" w:cs="Times New Roman"/>
          <w:color w:val="000000"/>
          <w:szCs w:val="24"/>
          <w:lang w:eastAsia="ru-RU"/>
        </w:rPr>
        <w:t xml:space="preserve">Внедрение метода проектов во внеурочную деятельность школы расширяет возможности самореализации личности, повышает эффективность воспитательного процесса и обеспечивает возможность реализации преемственности внеурочной деятельности </w:t>
      </w:r>
      <w:r w:rsidR="0069375E" w:rsidRPr="007F47C2">
        <w:rPr>
          <w:rFonts w:eastAsia="Times New Roman" w:cs="Times New Roman"/>
          <w:color w:val="000000"/>
          <w:szCs w:val="24"/>
          <w:lang w:eastAsia="ru-RU"/>
        </w:rPr>
        <w:t xml:space="preserve">из начальной школы </w:t>
      </w:r>
      <w:r w:rsidRPr="007F47C2">
        <w:rPr>
          <w:rFonts w:eastAsia="Times New Roman" w:cs="Times New Roman"/>
          <w:color w:val="000000"/>
          <w:szCs w:val="24"/>
          <w:lang w:eastAsia="ru-RU"/>
        </w:rPr>
        <w:t>в основном общем образовании.</w:t>
      </w:r>
    </w:p>
    <w:p w:rsidR="00125A1D" w:rsidRPr="007F47C2" w:rsidRDefault="00125A1D" w:rsidP="00CF4EBF">
      <w:pPr>
        <w:shd w:val="clear" w:color="auto" w:fill="FFFFFF"/>
        <w:spacing w:after="0" w:line="240" w:lineRule="auto"/>
        <w:ind w:firstLine="360"/>
        <w:rPr>
          <w:rFonts w:eastAsia="Times New Roman" w:cs="Times New Roman"/>
          <w:color w:val="000000"/>
          <w:szCs w:val="24"/>
          <w:lang w:eastAsia="ru-RU"/>
        </w:rPr>
      </w:pPr>
      <w:r w:rsidRPr="007F47C2">
        <w:rPr>
          <w:rFonts w:eastAsia="Times New Roman" w:cs="Times New Roman"/>
          <w:color w:val="000000"/>
          <w:szCs w:val="24"/>
          <w:lang w:eastAsia="ru-RU"/>
        </w:rPr>
        <w:t>Самым важным критерием эффективности внеурочной деятельности является развитие, личностный рост каждого ребёнка, связанный с выполнением конкретной деятельности, способствующей усложнению его социальных функций по следующей «лесенке»: исп</w:t>
      </w:r>
      <w:r w:rsidR="0069375E" w:rsidRPr="007F47C2">
        <w:rPr>
          <w:rFonts w:eastAsia="Times New Roman" w:cs="Times New Roman"/>
          <w:color w:val="000000"/>
          <w:szCs w:val="24"/>
          <w:lang w:eastAsia="ru-RU"/>
        </w:rPr>
        <w:t>олнитель, организатор-инициатор-</w:t>
      </w:r>
      <w:r w:rsidRPr="007F47C2">
        <w:rPr>
          <w:rFonts w:eastAsia="Times New Roman" w:cs="Times New Roman"/>
          <w:color w:val="000000"/>
          <w:szCs w:val="24"/>
          <w:lang w:eastAsia="ru-RU"/>
        </w:rPr>
        <w:t>творец.</w:t>
      </w:r>
    </w:p>
    <w:p w:rsidR="00125A1D" w:rsidRPr="007F47C2" w:rsidRDefault="00E33033" w:rsidP="00CF4EBF">
      <w:pPr>
        <w:shd w:val="clear" w:color="auto" w:fill="FFFFFF"/>
        <w:spacing w:after="0" w:line="240" w:lineRule="auto"/>
        <w:ind w:firstLine="360"/>
        <w:rPr>
          <w:rFonts w:eastAsia="Times New Roman" w:cs="Times New Roman"/>
          <w:color w:val="000000"/>
          <w:szCs w:val="24"/>
          <w:lang w:eastAsia="ru-RU"/>
        </w:rPr>
      </w:pPr>
      <w:r w:rsidRPr="007F47C2">
        <w:rPr>
          <w:rFonts w:eastAsia="Times New Roman" w:cs="Times New Roman"/>
          <w:color w:val="000000"/>
          <w:szCs w:val="24"/>
          <w:lang w:eastAsia="ru-RU"/>
        </w:rPr>
        <w:t>Педагоги</w:t>
      </w:r>
      <w:r w:rsidR="00125A1D" w:rsidRPr="007F47C2">
        <w:rPr>
          <w:rFonts w:eastAsia="Times New Roman" w:cs="Times New Roman"/>
          <w:color w:val="000000"/>
          <w:szCs w:val="24"/>
          <w:lang w:eastAsia="ru-RU"/>
        </w:rPr>
        <w:t xml:space="preserve"> разработали такие программы внеурочной деятельности, которые позволяют содействовать переходу ребят от исполнительских функций - в начальном звене - к функциям организатора-инициатора, обладающего организационными умениями (планирование деятельности, распределение обязанностей, обеспечения взаимодействия между участниками, контроль и анализ деятельности), коммуникативными (общение на демократической основе), ораторскими – в среднем и старшем звене. Что позволит реализовать принципы преемственности между начальным и общим образованием и осуществить постепенный переход к общественно-преобразовательной деятельности.</w:t>
      </w:r>
    </w:p>
    <w:p w:rsidR="007F47C2" w:rsidRDefault="007F47C2" w:rsidP="00E33033">
      <w:pPr>
        <w:spacing w:after="0" w:line="240" w:lineRule="auto"/>
        <w:jc w:val="left"/>
        <w:rPr>
          <w:rFonts w:eastAsia="Times New Roman" w:cs="Times New Roman"/>
          <w:b/>
          <w:bCs/>
          <w:i/>
          <w:iCs/>
          <w:color w:val="000000"/>
          <w:szCs w:val="24"/>
          <w:shd w:val="clear" w:color="auto" w:fill="FFFFFF"/>
          <w:lang w:eastAsia="ru-RU"/>
        </w:rPr>
      </w:pPr>
    </w:p>
    <w:p w:rsidR="00E33033" w:rsidRPr="007F47C2" w:rsidRDefault="00125A1D" w:rsidP="00535D7E">
      <w:pPr>
        <w:spacing w:after="0" w:line="240" w:lineRule="auto"/>
        <w:rPr>
          <w:rFonts w:eastAsia="Times New Roman" w:cs="Times New Roman"/>
          <w:color w:val="000000"/>
          <w:szCs w:val="24"/>
          <w:lang w:eastAsia="ru-RU"/>
        </w:rPr>
      </w:pPr>
      <w:r w:rsidRPr="007F47C2">
        <w:rPr>
          <w:rFonts w:eastAsia="Times New Roman" w:cs="Times New Roman"/>
          <w:b/>
          <w:bCs/>
          <w:i/>
          <w:iCs/>
          <w:color w:val="000000"/>
          <w:szCs w:val="24"/>
          <w:shd w:val="clear" w:color="auto" w:fill="FFFFFF"/>
          <w:lang w:eastAsia="ru-RU"/>
        </w:rPr>
        <w:t>Раздел 3. Кадровое обеспечение внеурочной деятельности.</w:t>
      </w:r>
    </w:p>
    <w:p w:rsidR="00E33033" w:rsidRPr="007F47C2" w:rsidRDefault="00125A1D" w:rsidP="00535D7E">
      <w:pPr>
        <w:spacing w:after="0" w:line="240" w:lineRule="atLeast"/>
        <w:rPr>
          <w:rFonts w:eastAsia="Times New Roman" w:cs="Times New Roman"/>
          <w:color w:val="000000"/>
          <w:szCs w:val="24"/>
          <w:lang w:eastAsia="ru-RU"/>
        </w:rPr>
      </w:pPr>
      <w:r w:rsidRPr="007F47C2">
        <w:rPr>
          <w:rFonts w:eastAsia="Times New Roman" w:cs="Times New Roman"/>
          <w:color w:val="000000"/>
          <w:szCs w:val="24"/>
          <w:lang w:eastAsia="ru-RU"/>
        </w:rPr>
        <w:t xml:space="preserve">В течение многих лет педагогический процесс в </w:t>
      </w:r>
      <w:r w:rsidR="00B60AC3" w:rsidRPr="007F47C2">
        <w:rPr>
          <w:rFonts w:eastAsia="Times New Roman" w:cs="Times New Roman"/>
          <w:color w:val="000000"/>
          <w:szCs w:val="24"/>
          <w:lang w:eastAsia="ru-RU"/>
        </w:rPr>
        <w:t>школе-интернате</w:t>
      </w:r>
      <w:r w:rsidRPr="007F47C2">
        <w:rPr>
          <w:rFonts w:eastAsia="Times New Roman" w:cs="Times New Roman"/>
          <w:color w:val="000000"/>
          <w:szCs w:val="24"/>
          <w:lang w:eastAsia="ru-RU"/>
        </w:rPr>
        <w:t xml:space="preserve"> ориентирован на подготовку успешной личности. </w:t>
      </w:r>
      <w:r w:rsidR="00B60AC3" w:rsidRPr="007F47C2">
        <w:rPr>
          <w:rFonts w:eastAsia="Times New Roman" w:cs="Times New Roman"/>
          <w:color w:val="000000"/>
          <w:szCs w:val="24"/>
          <w:lang w:eastAsia="ru-RU"/>
        </w:rPr>
        <w:t>Тазовская школа-интернат</w:t>
      </w:r>
      <w:r w:rsidRPr="007F47C2">
        <w:rPr>
          <w:rFonts w:eastAsia="Times New Roman" w:cs="Times New Roman"/>
          <w:color w:val="000000"/>
          <w:szCs w:val="24"/>
          <w:lang w:eastAsia="ru-RU"/>
        </w:rPr>
        <w:t xml:space="preserve"> укомплектован</w:t>
      </w:r>
      <w:r w:rsidR="00B60AC3" w:rsidRPr="007F47C2">
        <w:rPr>
          <w:rFonts w:eastAsia="Times New Roman" w:cs="Times New Roman"/>
          <w:color w:val="000000"/>
          <w:szCs w:val="24"/>
          <w:lang w:eastAsia="ru-RU"/>
        </w:rPr>
        <w:t>а</w:t>
      </w:r>
      <w:r w:rsidRPr="007F47C2">
        <w:rPr>
          <w:rFonts w:eastAsia="Times New Roman" w:cs="Times New Roman"/>
          <w:color w:val="000000"/>
          <w:szCs w:val="24"/>
          <w:lang w:eastAsia="ru-RU"/>
        </w:rPr>
        <w:t xml:space="preserve"> педагогическими кадрами, контингент учащихся стабилен</w:t>
      </w:r>
      <w:r w:rsidR="00B60AC3" w:rsidRPr="007F47C2">
        <w:rPr>
          <w:rFonts w:eastAsia="Times New Roman" w:cs="Times New Roman"/>
          <w:color w:val="000000"/>
          <w:szCs w:val="24"/>
          <w:lang w:eastAsia="ru-RU"/>
        </w:rPr>
        <w:t>.</w:t>
      </w:r>
    </w:p>
    <w:p w:rsidR="00125A1D" w:rsidRPr="007F47C2" w:rsidRDefault="00125A1D" w:rsidP="00535D7E">
      <w:pPr>
        <w:spacing w:after="0" w:line="240" w:lineRule="atLeast"/>
        <w:rPr>
          <w:rFonts w:eastAsia="Times New Roman" w:cs="Times New Roman"/>
          <w:color w:val="000000"/>
          <w:szCs w:val="24"/>
          <w:lang w:eastAsia="ru-RU"/>
        </w:rPr>
      </w:pPr>
      <w:r w:rsidRPr="007F47C2">
        <w:rPr>
          <w:rFonts w:eastAsia="Times New Roman" w:cs="Times New Roman"/>
          <w:color w:val="000000"/>
          <w:szCs w:val="24"/>
          <w:lang w:eastAsia="ru-RU"/>
        </w:rPr>
        <w:t xml:space="preserve">Отличительная черта педагогического коллектива </w:t>
      </w:r>
      <w:r w:rsidR="00B60AC3" w:rsidRPr="007F47C2">
        <w:rPr>
          <w:rFonts w:eastAsia="Times New Roman" w:cs="Times New Roman"/>
          <w:color w:val="000000"/>
          <w:szCs w:val="24"/>
          <w:lang w:eastAsia="ru-RU"/>
        </w:rPr>
        <w:t>школы-интерната</w:t>
      </w:r>
      <w:r w:rsidRPr="007F47C2">
        <w:rPr>
          <w:rFonts w:eastAsia="Times New Roman" w:cs="Times New Roman"/>
          <w:color w:val="000000"/>
          <w:szCs w:val="24"/>
          <w:lang w:eastAsia="ru-RU"/>
        </w:rPr>
        <w:t xml:space="preserve"> – высокий профессионализм, творческий подход к работе, доброжелательность и любовь к детям.</w:t>
      </w:r>
    </w:p>
    <w:p w:rsidR="00CF4EBF" w:rsidRDefault="00CF4EBF" w:rsidP="00CF4EBF">
      <w:pPr>
        <w:spacing w:after="0" w:line="240" w:lineRule="auto"/>
        <w:jc w:val="center"/>
        <w:rPr>
          <w:rFonts w:eastAsia="Times New Roman" w:cs="Times New Roman"/>
          <w:b/>
          <w:i/>
          <w:iCs/>
          <w:color w:val="000000"/>
          <w:sz w:val="27"/>
          <w:lang w:eastAsia="ru-RU"/>
        </w:rPr>
      </w:pPr>
    </w:p>
    <w:p w:rsidR="00CF4EBF" w:rsidRPr="00B60AC3" w:rsidRDefault="00CF4EBF" w:rsidP="00CF4EBF">
      <w:pPr>
        <w:spacing w:after="0" w:line="240" w:lineRule="auto"/>
        <w:jc w:val="center"/>
        <w:rPr>
          <w:rFonts w:eastAsia="Times New Roman" w:cs="Times New Roman"/>
          <w:b/>
          <w:szCs w:val="24"/>
          <w:lang w:eastAsia="ru-RU"/>
        </w:rPr>
      </w:pPr>
      <w:r w:rsidRPr="00B60AC3">
        <w:rPr>
          <w:rFonts w:eastAsia="Times New Roman" w:cs="Times New Roman"/>
          <w:b/>
          <w:i/>
          <w:iCs/>
          <w:color w:val="000000"/>
          <w:sz w:val="27"/>
          <w:lang w:eastAsia="ru-RU"/>
        </w:rPr>
        <w:t>Квалификационный состав организаторов внеурочной деятельности:</w:t>
      </w:r>
    </w:p>
    <w:tbl>
      <w:tblPr>
        <w:tblW w:w="9886" w:type="dxa"/>
        <w:tblCellSpacing w:w="0" w:type="dxa"/>
        <w:shd w:val="clear" w:color="auto" w:fill="FFFFFF"/>
        <w:tblCellMar>
          <w:top w:w="105" w:type="dxa"/>
          <w:left w:w="105" w:type="dxa"/>
          <w:bottom w:w="105" w:type="dxa"/>
          <w:right w:w="105" w:type="dxa"/>
        </w:tblCellMar>
        <w:tblLook w:val="04A0"/>
      </w:tblPr>
      <w:tblGrid>
        <w:gridCol w:w="7587"/>
        <w:gridCol w:w="2299"/>
      </w:tblGrid>
      <w:tr w:rsidR="00CF4EBF" w:rsidRPr="00125A1D" w:rsidTr="00E3405E">
        <w:trPr>
          <w:tblCellSpacing w:w="0" w:type="dxa"/>
        </w:trPr>
        <w:tc>
          <w:tcPr>
            <w:tcW w:w="7161" w:type="dxa"/>
            <w:shd w:val="clear" w:color="auto" w:fill="FFFFFF"/>
            <w:vAlign w:val="center"/>
            <w:hideMark/>
          </w:tcPr>
          <w:tbl>
            <w:tblPr>
              <w:tblStyle w:val="a9"/>
              <w:tblpPr w:leftFromText="180" w:rightFromText="180" w:vertAnchor="text" w:horzAnchor="margin" w:tblpY="-120"/>
              <w:tblOverlap w:val="never"/>
              <w:tblW w:w="7367" w:type="dxa"/>
              <w:tblLook w:val="04A0"/>
            </w:tblPr>
            <w:tblGrid>
              <w:gridCol w:w="4390"/>
              <w:gridCol w:w="2977"/>
            </w:tblGrid>
            <w:tr w:rsidR="00CF4EBF" w:rsidTr="00E3405E">
              <w:tc>
                <w:tcPr>
                  <w:tcW w:w="4390" w:type="dxa"/>
                </w:tcPr>
                <w:p w:rsidR="00CF4EBF" w:rsidRPr="00EE5416" w:rsidRDefault="00CF4EBF" w:rsidP="00E3405E">
                  <w:pPr>
                    <w:jc w:val="left"/>
                    <w:rPr>
                      <w:rFonts w:eastAsia="Times New Roman" w:cs="Times New Roman"/>
                      <w:b/>
                      <w:bCs/>
                      <w:iCs/>
                      <w:szCs w:val="24"/>
                      <w:lang w:eastAsia="ru-RU"/>
                    </w:rPr>
                  </w:pPr>
                  <w:r w:rsidRPr="00EE5416">
                    <w:rPr>
                      <w:rFonts w:eastAsia="Times New Roman" w:cs="Times New Roman"/>
                      <w:b/>
                      <w:bCs/>
                      <w:iCs/>
                      <w:szCs w:val="24"/>
                      <w:lang w:eastAsia="ru-RU"/>
                    </w:rPr>
                    <w:t>Квалификационная категория</w:t>
                  </w:r>
                </w:p>
              </w:tc>
              <w:tc>
                <w:tcPr>
                  <w:tcW w:w="2977" w:type="dxa"/>
                </w:tcPr>
                <w:p w:rsidR="00CF4EBF" w:rsidRPr="00EE5416" w:rsidRDefault="00CF4EBF" w:rsidP="00E3405E">
                  <w:pPr>
                    <w:jc w:val="center"/>
                    <w:rPr>
                      <w:rFonts w:eastAsia="Times New Roman" w:cs="Times New Roman"/>
                      <w:b/>
                      <w:bCs/>
                      <w:iCs/>
                      <w:szCs w:val="24"/>
                      <w:lang w:eastAsia="ru-RU"/>
                    </w:rPr>
                  </w:pPr>
                </w:p>
              </w:tc>
            </w:tr>
            <w:tr w:rsidR="00CF4EBF" w:rsidTr="00E3405E">
              <w:tc>
                <w:tcPr>
                  <w:tcW w:w="4390" w:type="dxa"/>
                </w:tcPr>
                <w:p w:rsidR="00CF4EBF" w:rsidRPr="00125A1D" w:rsidRDefault="00CF4EBF" w:rsidP="00E3405E">
                  <w:pPr>
                    <w:jc w:val="left"/>
                    <w:rPr>
                      <w:rFonts w:eastAsia="Times New Roman" w:cs="Times New Roman"/>
                      <w:b/>
                      <w:bCs/>
                      <w:i/>
                      <w:iCs/>
                      <w:szCs w:val="24"/>
                      <w:lang w:eastAsia="ru-RU"/>
                    </w:rPr>
                  </w:pPr>
                  <w:r w:rsidRPr="00125A1D">
                    <w:rPr>
                      <w:rFonts w:eastAsia="Times New Roman" w:cs="Times New Roman"/>
                      <w:szCs w:val="24"/>
                      <w:lang w:eastAsia="ru-RU"/>
                    </w:rPr>
                    <w:t>высшая</w:t>
                  </w:r>
                </w:p>
              </w:tc>
              <w:tc>
                <w:tcPr>
                  <w:tcW w:w="2977" w:type="dxa"/>
                </w:tcPr>
                <w:p w:rsidR="00CF4EBF" w:rsidRPr="00EE5416" w:rsidRDefault="00CF4EBF" w:rsidP="00E3405E">
                  <w:pPr>
                    <w:jc w:val="center"/>
                    <w:rPr>
                      <w:rFonts w:eastAsia="Times New Roman" w:cs="Times New Roman"/>
                      <w:bCs/>
                      <w:iCs/>
                      <w:szCs w:val="24"/>
                      <w:lang w:eastAsia="ru-RU"/>
                    </w:rPr>
                  </w:pPr>
                  <w:r w:rsidRPr="00EE5416">
                    <w:rPr>
                      <w:rFonts w:eastAsia="Times New Roman" w:cs="Times New Roman"/>
                      <w:bCs/>
                      <w:iCs/>
                      <w:szCs w:val="24"/>
                      <w:lang w:eastAsia="ru-RU"/>
                    </w:rPr>
                    <w:t>3-20 %</w:t>
                  </w:r>
                </w:p>
              </w:tc>
            </w:tr>
            <w:tr w:rsidR="00CF4EBF" w:rsidTr="00E3405E">
              <w:tc>
                <w:tcPr>
                  <w:tcW w:w="4390" w:type="dxa"/>
                  <w:vAlign w:val="center"/>
                </w:tcPr>
                <w:p w:rsidR="00CF4EBF" w:rsidRPr="00125A1D" w:rsidRDefault="00CF4EBF" w:rsidP="00E3405E">
                  <w:pPr>
                    <w:jc w:val="left"/>
                    <w:rPr>
                      <w:rFonts w:eastAsia="Times New Roman" w:cs="Times New Roman"/>
                      <w:szCs w:val="24"/>
                      <w:lang w:eastAsia="ru-RU"/>
                    </w:rPr>
                  </w:pPr>
                  <w:r w:rsidRPr="00125A1D">
                    <w:rPr>
                      <w:rFonts w:eastAsia="Times New Roman" w:cs="Times New Roman"/>
                      <w:szCs w:val="24"/>
                      <w:lang w:eastAsia="ru-RU"/>
                    </w:rPr>
                    <w:t>первая</w:t>
                  </w:r>
                </w:p>
              </w:tc>
              <w:tc>
                <w:tcPr>
                  <w:tcW w:w="2977" w:type="dxa"/>
                </w:tcPr>
                <w:p w:rsidR="00CF4EBF" w:rsidRPr="00EE5416" w:rsidRDefault="00CF4EBF" w:rsidP="00E3405E">
                  <w:pPr>
                    <w:jc w:val="center"/>
                    <w:rPr>
                      <w:rFonts w:eastAsia="Times New Roman" w:cs="Times New Roman"/>
                      <w:bCs/>
                      <w:iCs/>
                      <w:szCs w:val="24"/>
                      <w:lang w:eastAsia="ru-RU"/>
                    </w:rPr>
                  </w:pPr>
                  <w:r w:rsidRPr="00EE5416">
                    <w:rPr>
                      <w:rFonts w:eastAsia="Times New Roman" w:cs="Times New Roman"/>
                      <w:bCs/>
                      <w:iCs/>
                      <w:szCs w:val="24"/>
                      <w:lang w:eastAsia="ru-RU"/>
                    </w:rPr>
                    <w:t>9-60%</w:t>
                  </w:r>
                </w:p>
              </w:tc>
            </w:tr>
            <w:tr w:rsidR="00CF4EBF" w:rsidTr="00E3405E">
              <w:tc>
                <w:tcPr>
                  <w:tcW w:w="4390" w:type="dxa"/>
                  <w:vAlign w:val="center"/>
                </w:tcPr>
                <w:p w:rsidR="00CF4EBF" w:rsidRPr="00125A1D" w:rsidRDefault="00CF4EBF" w:rsidP="00E3405E">
                  <w:pPr>
                    <w:jc w:val="left"/>
                    <w:rPr>
                      <w:rFonts w:eastAsia="Times New Roman" w:cs="Times New Roman"/>
                      <w:szCs w:val="24"/>
                      <w:lang w:eastAsia="ru-RU"/>
                    </w:rPr>
                  </w:pPr>
                  <w:r>
                    <w:rPr>
                      <w:rFonts w:eastAsia="Times New Roman" w:cs="Times New Roman"/>
                      <w:szCs w:val="24"/>
                      <w:lang w:eastAsia="ru-RU"/>
                    </w:rPr>
                    <w:t>соответствие занимаемой должности</w:t>
                  </w:r>
                </w:p>
              </w:tc>
              <w:tc>
                <w:tcPr>
                  <w:tcW w:w="2977" w:type="dxa"/>
                </w:tcPr>
                <w:p w:rsidR="00CF4EBF" w:rsidRPr="00EE5416" w:rsidRDefault="00CF4EBF" w:rsidP="00E3405E">
                  <w:pPr>
                    <w:jc w:val="center"/>
                    <w:rPr>
                      <w:rFonts w:eastAsia="Times New Roman" w:cs="Times New Roman"/>
                      <w:bCs/>
                      <w:iCs/>
                      <w:szCs w:val="24"/>
                      <w:lang w:eastAsia="ru-RU"/>
                    </w:rPr>
                  </w:pPr>
                  <w:r w:rsidRPr="00EE5416">
                    <w:rPr>
                      <w:rFonts w:eastAsia="Times New Roman" w:cs="Times New Roman"/>
                      <w:szCs w:val="24"/>
                      <w:lang w:eastAsia="ru-RU"/>
                    </w:rPr>
                    <w:t>2 -13,3 %</w:t>
                  </w:r>
                </w:p>
              </w:tc>
            </w:tr>
          </w:tbl>
          <w:p w:rsidR="00CF4EBF" w:rsidRPr="00125A1D" w:rsidRDefault="00CF4EBF" w:rsidP="00E3405E">
            <w:pPr>
              <w:spacing w:after="0" w:line="240" w:lineRule="auto"/>
              <w:jc w:val="left"/>
              <w:rPr>
                <w:rFonts w:eastAsia="Times New Roman" w:cs="Times New Roman"/>
                <w:szCs w:val="24"/>
                <w:lang w:eastAsia="ru-RU"/>
              </w:rPr>
            </w:pPr>
          </w:p>
        </w:tc>
        <w:tc>
          <w:tcPr>
            <w:tcW w:w="2725" w:type="dxa"/>
            <w:shd w:val="clear" w:color="auto" w:fill="FFFFFF"/>
            <w:vAlign w:val="center"/>
            <w:hideMark/>
          </w:tcPr>
          <w:p w:rsidR="00CF4EBF" w:rsidRPr="00125A1D" w:rsidRDefault="00CF4EBF" w:rsidP="00E3405E">
            <w:pPr>
              <w:spacing w:after="0" w:line="240" w:lineRule="auto"/>
              <w:jc w:val="left"/>
              <w:rPr>
                <w:rFonts w:eastAsia="Times New Roman" w:cs="Times New Roman"/>
                <w:szCs w:val="24"/>
                <w:lang w:eastAsia="ru-RU"/>
              </w:rPr>
            </w:pPr>
          </w:p>
        </w:tc>
      </w:tr>
    </w:tbl>
    <w:p w:rsidR="00535D7E" w:rsidRDefault="00535D7E" w:rsidP="008E7AA7">
      <w:pPr>
        <w:spacing w:after="0" w:line="240" w:lineRule="auto"/>
        <w:jc w:val="center"/>
        <w:rPr>
          <w:rFonts w:eastAsia="Times New Roman" w:cs="Times New Roman"/>
          <w:b/>
          <w:i/>
          <w:iCs/>
          <w:color w:val="000000"/>
          <w:sz w:val="27"/>
          <w:lang w:eastAsia="ru-RU"/>
        </w:rPr>
      </w:pPr>
    </w:p>
    <w:p w:rsidR="00B60AC3" w:rsidRDefault="00125A1D" w:rsidP="008E7AA7">
      <w:pPr>
        <w:spacing w:after="0" w:line="240" w:lineRule="auto"/>
        <w:jc w:val="center"/>
        <w:rPr>
          <w:rFonts w:eastAsia="Times New Roman" w:cs="Times New Roman"/>
          <w:b/>
          <w:i/>
          <w:iCs/>
          <w:color w:val="000000"/>
          <w:sz w:val="27"/>
          <w:lang w:eastAsia="ru-RU"/>
        </w:rPr>
      </w:pPr>
      <w:r w:rsidRPr="00B60AC3">
        <w:rPr>
          <w:rFonts w:eastAsia="Times New Roman" w:cs="Times New Roman"/>
          <w:b/>
          <w:i/>
          <w:iCs/>
          <w:color w:val="000000"/>
          <w:sz w:val="27"/>
          <w:lang w:eastAsia="ru-RU"/>
        </w:rPr>
        <w:t xml:space="preserve">Организаторы внеурочной деятельности </w:t>
      </w:r>
    </w:p>
    <w:p w:rsidR="00125A1D" w:rsidRPr="00B60AC3" w:rsidRDefault="00125A1D" w:rsidP="00B60AC3">
      <w:pPr>
        <w:spacing w:after="0" w:line="240" w:lineRule="auto"/>
        <w:jc w:val="center"/>
        <w:rPr>
          <w:rFonts w:eastAsia="Times New Roman" w:cs="Times New Roman"/>
          <w:b/>
          <w:szCs w:val="24"/>
          <w:lang w:eastAsia="ru-RU"/>
        </w:rPr>
      </w:pPr>
      <w:r w:rsidRPr="00B60AC3">
        <w:rPr>
          <w:rFonts w:eastAsia="Times New Roman" w:cs="Times New Roman"/>
          <w:b/>
          <w:i/>
          <w:iCs/>
          <w:color w:val="000000"/>
          <w:sz w:val="27"/>
          <w:lang w:eastAsia="ru-RU"/>
        </w:rPr>
        <w:t>(процентное соотношение специалистов к общему количеству организаторов):</w:t>
      </w:r>
    </w:p>
    <w:p w:rsidR="00AA1E04" w:rsidRDefault="00125A1D" w:rsidP="00AA1E04">
      <w:pPr>
        <w:spacing w:after="0" w:line="240" w:lineRule="auto"/>
        <w:jc w:val="left"/>
        <w:rPr>
          <w:rFonts w:eastAsia="Times New Roman" w:cs="Times New Roman"/>
          <w:color w:val="000000"/>
          <w:sz w:val="27"/>
          <w:szCs w:val="27"/>
          <w:lang w:eastAsia="ru-RU"/>
        </w:rPr>
      </w:pPr>
      <w:r w:rsidRPr="00125A1D">
        <w:rPr>
          <w:rFonts w:eastAsia="Times New Roman" w:cs="Times New Roman"/>
          <w:color w:val="000000"/>
          <w:sz w:val="27"/>
          <w:szCs w:val="27"/>
          <w:lang w:eastAsia="ru-RU"/>
        </w:rPr>
        <w:br/>
      </w:r>
      <w:r w:rsidRPr="00125A1D">
        <w:rPr>
          <w:rFonts w:eastAsia="Times New Roman" w:cs="Times New Roman"/>
          <w:b/>
          <w:bCs/>
          <w:i/>
          <w:iCs/>
          <w:color w:val="000000"/>
          <w:sz w:val="27"/>
          <w:szCs w:val="27"/>
          <w:shd w:val="clear" w:color="auto" w:fill="FFFFFF"/>
          <w:lang w:eastAsia="ru-RU"/>
        </w:rPr>
        <w:t>Раздел 4. Количественный состав учащихся</w:t>
      </w:r>
      <w:r w:rsidRPr="00125A1D">
        <w:rPr>
          <w:rFonts w:eastAsia="Times New Roman" w:cs="Times New Roman"/>
          <w:b/>
          <w:bCs/>
          <w:color w:val="000000"/>
          <w:sz w:val="27"/>
          <w:szCs w:val="27"/>
          <w:shd w:val="clear" w:color="auto" w:fill="FFFFFF"/>
          <w:lang w:eastAsia="ru-RU"/>
        </w:rPr>
        <w:t>.</w:t>
      </w:r>
      <w:r w:rsidRPr="00125A1D">
        <w:rPr>
          <w:rFonts w:eastAsia="Times New Roman" w:cs="Times New Roman"/>
          <w:color w:val="000000"/>
          <w:sz w:val="27"/>
          <w:szCs w:val="27"/>
          <w:lang w:eastAsia="ru-RU"/>
        </w:rPr>
        <w:br/>
      </w:r>
    </w:p>
    <w:p w:rsidR="00125A1D" w:rsidRPr="00125A1D" w:rsidRDefault="00125A1D" w:rsidP="00AA3A1B">
      <w:pPr>
        <w:spacing w:after="0" w:line="240" w:lineRule="auto"/>
        <w:jc w:val="center"/>
        <w:rPr>
          <w:rFonts w:eastAsia="Times New Roman" w:cs="Times New Roman"/>
          <w:color w:val="000000"/>
          <w:sz w:val="27"/>
          <w:szCs w:val="27"/>
          <w:lang w:eastAsia="ru-RU"/>
        </w:rPr>
      </w:pPr>
      <w:r w:rsidRPr="00125A1D">
        <w:rPr>
          <w:rFonts w:eastAsia="Times New Roman" w:cs="Times New Roman"/>
          <w:color w:val="000000"/>
          <w:sz w:val="27"/>
          <w:szCs w:val="27"/>
          <w:lang w:eastAsia="ru-RU"/>
        </w:rPr>
        <w:t>Количественный состав, посетивших курсы внеурочной деятельности в 201</w:t>
      </w:r>
      <w:r w:rsidR="00AA1E04">
        <w:rPr>
          <w:rFonts w:eastAsia="Times New Roman" w:cs="Times New Roman"/>
          <w:color w:val="000000"/>
          <w:sz w:val="27"/>
          <w:szCs w:val="27"/>
          <w:lang w:eastAsia="ru-RU"/>
        </w:rPr>
        <w:t>4-2015 учебном году</w:t>
      </w:r>
    </w:p>
    <w:p w:rsidR="008E7AA7" w:rsidRDefault="008E7AA7" w:rsidP="00125A1D">
      <w:pPr>
        <w:spacing w:after="0" w:line="240" w:lineRule="auto"/>
        <w:jc w:val="left"/>
        <w:rPr>
          <w:rFonts w:eastAsia="Times New Roman" w:cs="Times New Roman"/>
          <w:color w:val="000000"/>
          <w:sz w:val="27"/>
          <w:szCs w:val="27"/>
          <w:lang w:eastAsia="ru-RU"/>
        </w:rPr>
      </w:pPr>
    </w:p>
    <w:p w:rsidR="008E7AA7" w:rsidRDefault="0057636D" w:rsidP="00125A1D">
      <w:pPr>
        <w:spacing w:after="0" w:line="240" w:lineRule="auto"/>
        <w:jc w:val="left"/>
        <w:rPr>
          <w:rFonts w:eastAsia="Times New Roman" w:cs="Times New Roman"/>
          <w:color w:val="000000"/>
          <w:sz w:val="27"/>
          <w:szCs w:val="27"/>
          <w:lang w:eastAsia="ru-RU"/>
        </w:rPr>
      </w:pPr>
      <w:bookmarkStart w:id="0" w:name="_GoBack"/>
      <w:r w:rsidRPr="00535D7E">
        <w:rPr>
          <w:rFonts w:eastAsia="Times New Roman" w:cs="Times New Roman"/>
          <w:noProof/>
          <w:color w:val="FF0000"/>
          <w:sz w:val="27"/>
          <w:szCs w:val="27"/>
          <w:lang w:eastAsia="ru-RU"/>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bookmarkEnd w:id="0"/>
    </w:p>
    <w:p w:rsidR="00125A1D" w:rsidRPr="00E348FB" w:rsidRDefault="00125A1D" w:rsidP="00E348FB">
      <w:pPr>
        <w:spacing w:after="0" w:line="240" w:lineRule="auto"/>
        <w:jc w:val="left"/>
        <w:rPr>
          <w:rFonts w:eastAsia="Times New Roman" w:cs="Times New Roman"/>
          <w:color w:val="000000"/>
          <w:szCs w:val="24"/>
          <w:lang w:eastAsia="ru-RU"/>
        </w:rPr>
      </w:pPr>
      <w:r w:rsidRPr="00125A1D">
        <w:rPr>
          <w:rFonts w:eastAsia="Times New Roman" w:cs="Times New Roman"/>
          <w:color w:val="000000"/>
          <w:sz w:val="27"/>
          <w:szCs w:val="27"/>
          <w:lang w:eastAsia="ru-RU"/>
        </w:rPr>
        <w:br/>
      </w:r>
      <w:r w:rsidRPr="00E348FB">
        <w:rPr>
          <w:rFonts w:eastAsia="Times New Roman" w:cs="Times New Roman"/>
          <w:b/>
          <w:bCs/>
          <w:i/>
          <w:iCs/>
          <w:color w:val="000000"/>
          <w:szCs w:val="24"/>
          <w:shd w:val="clear" w:color="auto" w:fill="FFFFFF"/>
          <w:lang w:eastAsia="ru-RU"/>
        </w:rPr>
        <w:t>Раздел 5. Целеполагание внеурочной деятельности.</w:t>
      </w:r>
      <w:r w:rsidRPr="00E348FB">
        <w:rPr>
          <w:rFonts w:eastAsia="Times New Roman" w:cs="Times New Roman"/>
          <w:color w:val="000000"/>
          <w:szCs w:val="24"/>
          <w:lang w:eastAsia="ru-RU"/>
        </w:rPr>
        <w:br/>
      </w:r>
      <w:r w:rsidRPr="00E348FB">
        <w:rPr>
          <w:rFonts w:eastAsia="Times New Roman" w:cs="Times New Roman"/>
          <w:b/>
          <w:bCs/>
          <w:color w:val="000000"/>
          <w:szCs w:val="24"/>
          <w:lang w:eastAsia="ru-RU"/>
        </w:rPr>
        <w:t>Задачи, которые реализовались при организации внеурочной деятельности</w:t>
      </w:r>
      <w:r w:rsidRPr="00E348FB">
        <w:rPr>
          <w:rFonts w:eastAsia="Times New Roman" w:cs="Times New Roman"/>
          <w:color w:val="000000"/>
          <w:szCs w:val="24"/>
          <w:lang w:eastAsia="ru-RU"/>
        </w:rPr>
        <w:t>:</w:t>
      </w:r>
    </w:p>
    <w:p w:rsidR="00AA1E04" w:rsidRPr="00E348FB" w:rsidRDefault="00125A1D" w:rsidP="00DE3209">
      <w:pPr>
        <w:pStyle w:val="aa"/>
        <w:spacing w:after="0" w:line="240" w:lineRule="atLeast"/>
        <w:ind w:left="0"/>
        <w:rPr>
          <w:rFonts w:eastAsia="Times New Roman" w:cs="Times New Roman"/>
          <w:color w:val="000000"/>
          <w:szCs w:val="24"/>
          <w:shd w:val="clear" w:color="auto" w:fill="FFFFFF"/>
          <w:lang w:eastAsia="ru-RU"/>
        </w:rPr>
      </w:pPr>
      <w:r w:rsidRPr="00E348FB">
        <w:rPr>
          <w:rFonts w:eastAsia="Times New Roman" w:cs="Times New Roman"/>
          <w:bCs/>
          <w:color w:val="000000"/>
          <w:szCs w:val="24"/>
          <w:shd w:val="clear" w:color="auto" w:fill="FFFFFF"/>
          <w:lang w:eastAsia="ru-RU"/>
        </w:rPr>
        <w:t>1.</w:t>
      </w:r>
      <w:r w:rsidRPr="00E348FB">
        <w:rPr>
          <w:rFonts w:eastAsia="Times New Roman" w:cs="Times New Roman"/>
          <w:color w:val="000000"/>
          <w:szCs w:val="24"/>
          <w:shd w:val="clear" w:color="auto" w:fill="FFFFFF"/>
          <w:lang w:eastAsia="ru-RU"/>
        </w:rPr>
        <w:t>Формирование позитивной самооценки, самоуважения.</w:t>
      </w:r>
    </w:p>
    <w:p w:rsidR="00AA1E04" w:rsidRPr="00E348FB" w:rsidRDefault="00125A1D" w:rsidP="00DE3209">
      <w:pPr>
        <w:pStyle w:val="aa"/>
        <w:spacing w:after="0" w:line="240" w:lineRule="atLeast"/>
        <w:ind w:left="0"/>
        <w:rPr>
          <w:rFonts w:eastAsia="Times New Roman" w:cs="Times New Roman"/>
          <w:color w:val="000000"/>
          <w:szCs w:val="24"/>
          <w:shd w:val="clear" w:color="auto" w:fill="FFFFFF"/>
          <w:lang w:eastAsia="ru-RU"/>
        </w:rPr>
      </w:pPr>
      <w:r w:rsidRPr="00E348FB">
        <w:rPr>
          <w:rFonts w:eastAsia="Times New Roman" w:cs="Times New Roman"/>
          <w:bCs/>
          <w:color w:val="000000"/>
          <w:szCs w:val="24"/>
          <w:shd w:val="clear" w:color="auto" w:fill="FFFFFF"/>
          <w:lang w:eastAsia="ru-RU"/>
        </w:rPr>
        <w:t>2</w:t>
      </w:r>
      <w:r w:rsidRPr="00E348FB">
        <w:rPr>
          <w:rFonts w:eastAsia="Times New Roman" w:cs="Times New Roman"/>
          <w:color w:val="000000"/>
          <w:szCs w:val="24"/>
          <w:shd w:val="clear" w:color="auto" w:fill="FFFFFF"/>
          <w:lang w:eastAsia="ru-RU"/>
        </w:rPr>
        <w:t>. Формирование коммуникативной компетентности в сотрудничестве:</w:t>
      </w:r>
    </w:p>
    <w:p w:rsidR="00AA1E04" w:rsidRPr="00E348FB" w:rsidRDefault="00AA1E04" w:rsidP="00DE3209">
      <w:pPr>
        <w:pStyle w:val="aa"/>
        <w:spacing w:after="0" w:line="240" w:lineRule="atLeast"/>
        <w:ind w:left="0"/>
        <w:rPr>
          <w:rFonts w:eastAsia="Times New Roman" w:cs="Times New Roman"/>
          <w:color w:val="000000"/>
          <w:szCs w:val="24"/>
          <w:lang w:eastAsia="ru-RU"/>
        </w:rPr>
      </w:pPr>
      <w:r w:rsidRPr="00E348FB">
        <w:rPr>
          <w:rFonts w:eastAsia="Times New Roman" w:cs="Times New Roman"/>
          <w:color w:val="000000"/>
          <w:szCs w:val="24"/>
          <w:lang w:eastAsia="ru-RU"/>
        </w:rPr>
        <w:t xml:space="preserve">- </w:t>
      </w:r>
      <w:r w:rsidR="00125A1D" w:rsidRPr="00E348FB">
        <w:rPr>
          <w:rFonts w:eastAsia="Times New Roman" w:cs="Times New Roman"/>
          <w:color w:val="000000"/>
          <w:szCs w:val="24"/>
          <w:lang w:eastAsia="ru-RU"/>
        </w:rPr>
        <w:t>умение вести диалог, координировать свои действия с действиями партнеров по совместной деятельности;</w:t>
      </w:r>
    </w:p>
    <w:p w:rsidR="00AA1E04" w:rsidRPr="00E348FB" w:rsidRDefault="00AA1E04" w:rsidP="00DE3209">
      <w:pPr>
        <w:pStyle w:val="aa"/>
        <w:spacing w:after="0" w:line="240" w:lineRule="atLeast"/>
        <w:ind w:left="0"/>
        <w:rPr>
          <w:rFonts w:eastAsia="Times New Roman" w:cs="Times New Roman"/>
          <w:color w:val="000000"/>
          <w:szCs w:val="24"/>
          <w:lang w:eastAsia="ru-RU"/>
        </w:rPr>
      </w:pPr>
      <w:r w:rsidRPr="00E348FB">
        <w:rPr>
          <w:rFonts w:eastAsia="Times New Roman" w:cs="Times New Roman"/>
          <w:color w:val="000000"/>
          <w:szCs w:val="24"/>
          <w:lang w:eastAsia="ru-RU"/>
        </w:rPr>
        <w:t xml:space="preserve">- </w:t>
      </w:r>
      <w:r w:rsidR="00125A1D" w:rsidRPr="00E348FB">
        <w:rPr>
          <w:rFonts w:eastAsia="Times New Roman" w:cs="Times New Roman"/>
          <w:color w:val="000000"/>
          <w:szCs w:val="24"/>
          <w:lang w:eastAsia="ru-RU"/>
        </w:rPr>
        <w:t>способности доброжелательно и чутко относиться к людям, сопереживать;</w:t>
      </w:r>
    </w:p>
    <w:p w:rsidR="00125A1D" w:rsidRPr="00E348FB" w:rsidRDefault="00AA1E04" w:rsidP="00DE3209">
      <w:pPr>
        <w:pStyle w:val="aa"/>
        <w:spacing w:after="0" w:line="240" w:lineRule="atLeast"/>
        <w:ind w:left="0"/>
        <w:rPr>
          <w:rFonts w:eastAsia="Times New Roman" w:cs="Times New Roman"/>
          <w:color w:val="000000"/>
          <w:szCs w:val="24"/>
          <w:lang w:eastAsia="ru-RU"/>
        </w:rPr>
      </w:pPr>
      <w:r w:rsidRPr="00E348FB">
        <w:rPr>
          <w:rFonts w:eastAsia="Times New Roman" w:cs="Times New Roman"/>
          <w:color w:val="000000"/>
          <w:szCs w:val="24"/>
          <w:lang w:eastAsia="ru-RU"/>
        </w:rPr>
        <w:t xml:space="preserve">- </w:t>
      </w:r>
      <w:r w:rsidR="00125A1D" w:rsidRPr="00E348FB">
        <w:rPr>
          <w:rFonts w:eastAsia="Times New Roman" w:cs="Times New Roman"/>
          <w:color w:val="000000"/>
          <w:szCs w:val="24"/>
          <w:lang w:eastAsia="ru-RU"/>
        </w:rPr>
        <w:t>формирование социально адекватных способов поведения.</w:t>
      </w:r>
    </w:p>
    <w:p w:rsidR="00AA1E04" w:rsidRPr="00E348FB" w:rsidRDefault="00125A1D" w:rsidP="00DE3209">
      <w:pPr>
        <w:spacing w:after="0" w:line="240" w:lineRule="atLeast"/>
        <w:rPr>
          <w:rFonts w:eastAsia="Times New Roman" w:cs="Times New Roman"/>
          <w:color w:val="000000"/>
          <w:szCs w:val="24"/>
          <w:shd w:val="clear" w:color="auto" w:fill="FFFFFF"/>
          <w:lang w:eastAsia="ru-RU"/>
        </w:rPr>
      </w:pPr>
      <w:r w:rsidRPr="00E348FB">
        <w:rPr>
          <w:rFonts w:eastAsia="Times New Roman" w:cs="Times New Roman"/>
          <w:bCs/>
          <w:color w:val="000000"/>
          <w:szCs w:val="24"/>
          <w:shd w:val="clear" w:color="auto" w:fill="FFFFFF"/>
          <w:lang w:eastAsia="ru-RU"/>
        </w:rPr>
        <w:t>3.</w:t>
      </w:r>
      <w:r w:rsidRPr="00E348FB">
        <w:rPr>
          <w:rFonts w:eastAsia="Times New Roman" w:cs="Times New Roman"/>
          <w:color w:val="000000"/>
          <w:szCs w:val="24"/>
          <w:shd w:val="clear" w:color="auto" w:fill="FFFFFF"/>
          <w:lang w:eastAsia="ru-RU"/>
        </w:rPr>
        <w:t>Формирование способности к организации деятельности и управление ею:</w:t>
      </w:r>
    </w:p>
    <w:p w:rsidR="00AA1E04" w:rsidRPr="00E348FB" w:rsidRDefault="00125A1D" w:rsidP="00DE3209">
      <w:pPr>
        <w:pStyle w:val="aa"/>
        <w:numPr>
          <w:ilvl w:val="0"/>
          <w:numId w:val="13"/>
        </w:numPr>
        <w:shd w:val="clear" w:color="auto" w:fill="FFFFFF"/>
        <w:tabs>
          <w:tab w:val="clear" w:pos="720"/>
          <w:tab w:val="num" w:pos="284"/>
        </w:tabs>
        <w:spacing w:before="100" w:beforeAutospacing="1" w:after="100" w:afterAutospacing="1" w:line="240" w:lineRule="atLeast"/>
        <w:ind w:hanging="720"/>
        <w:rPr>
          <w:rFonts w:eastAsia="Times New Roman" w:cs="Times New Roman"/>
          <w:color w:val="000000"/>
          <w:szCs w:val="24"/>
          <w:lang w:eastAsia="ru-RU"/>
        </w:rPr>
      </w:pPr>
      <w:r w:rsidRPr="00E348FB">
        <w:rPr>
          <w:rFonts w:eastAsia="Times New Roman" w:cs="Times New Roman"/>
          <w:color w:val="000000"/>
          <w:szCs w:val="24"/>
          <w:lang w:eastAsia="ru-RU"/>
        </w:rPr>
        <w:t>воспитание целеустремленности и настойчивости;</w:t>
      </w:r>
    </w:p>
    <w:p w:rsidR="00125A1D" w:rsidRPr="00E348FB" w:rsidRDefault="00125A1D" w:rsidP="00DE3209">
      <w:pPr>
        <w:pStyle w:val="aa"/>
        <w:numPr>
          <w:ilvl w:val="0"/>
          <w:numId w:val="13"/>
        </w:numPr>
        <w:shd w:val="clear" w:color="auto" w:fill="FFFFFF"/>
        <w:tabs>
          <w:tab w:val="clear" w:pos="720"/>
          <w:tab w:val="num" w:pos="284"/>
        </w:tabs>
        <w:spacing w:before="100" w:beforeAutospacing="1" w:after="100" w:afterAutospacing="1" w:line="240" w:lineRule="atLeast"/>
        <w:ind w:hanging="720"/>
        <w:rPr>
          <w:rFonts w:eastAsia="Times New Roman" w:cs="Times New Roman"/>
          <w:color w:val="000000"/>
          <w:szCs w:val="24"/>
          <w:lang w:eastAsia="ru-RU"/>
        </w:rPr>
      </w:pPr>
      <w:r w:rsidRPr="00E348FB">
        <w:rPr>
          <w:rFonts w:eastAsia="Times New Roman" w:cs="Times New Roman"/>
          <w:color w:val="000000"/>
          <w:szCs w:val="24"/>
          <w:lang w:eastAsia="ru-RU"/>
        </w:rPr>
        <w:t>формирование навыков организации рабочего пространства и рационального использования рабочего времени;</w:t>
      </w:r>
    </w:p>
    <w:p w:rsidR="00125A1D" w:rsidRPr="00E348FB" w:rsidRDefault="00125A1D" w:rsidP="00DE3209">
      <w:pPr>
        <w:numPr>
          <w:ilvl w:val="0"/>
          <w:numId w:val="13"/>
        </w:numPr>
        <w:shd w:val="clear" w:color="auto" w:fill="FFFFFF"/>
        <w:tabs>
          <w:tab w:val="clear" w:pos="720"/>
          <w:tab w:val="num" w:pos="284"/>
        </w:tabs>
        <w:spacing w:before="100" w:beforeAutospacing="1" w:after="100" w:afterAutospacing="1" w:line="240" w:lineRule="atLeast"/>
        <w:ind w:hanging="720"/>
        <w:rPr>
          <w:rFonts w:eastAsia="Times New Roman" w:cs="Times New Roman"/>
          <w:color w:val="000000"/>
          <w:szCs w:val="24"/>
          <w:lang w:eastAsia="ru-RU"/>
        </w:rPr>
      </w:pPr>
      <w:r w:rsidRPr="00E348FB">
        <w:rPr>
          <w:rFonts w:eastAsia="Times New Roman" w:cs="Times New Roman"/>
          <w:color w:val="000000"/>
          <w:szCs w:val="24"/>
          <w:lang w:eastAsia="ru-RU"/>
        </w:rPr>
        <w:t>формирование умения самостоятельно и совместно планировать деятельность и сотрудничество;</w:t>
      </w:r>
    </w:p>
    <w:p w:rsidR="00125A1D" w:rsidRPr="00E348FB" w:rsidRDefault="00125A1D" w:rsidP="00DE3209">
      <w:pPr>
        <w:numPr>
          <w:ilvl w:val="0"/>
          <w:numId w:val="13"/>
        </w:numPr>
        <w:shd w:val="clear" w:color="auto" w:fill="FFFFFF"/>
        <w:tabs>
          <w:tab w:val="clear" w:pos="720"/>
          <w:tab w:val="num" w:pos="284"/>
        </w:tabs>
        <w:spacing w:before="100" w:beforeAutospacing="1" w:after="100" w:afterAutospacing="1" w:line="240" w:lineRule="atLeast"/>
        <w:ind w:hanging="720"/>
        <w:rPr>
          <w:rFonts w:eastAsia="Times New Roman" w:cs="Times New Roman"/>
          <w:color w:val="000000"/>
          <w:szCs w:val="24"/>
          <w:lang w:eastAsia="ru-RU"/>
        </w:rPr>
      </w:pPr>
      <w:r w:rsidRPr="00E348FB">
        <w:rPr>
          <w:rFonts w:eastAsia="Times New Roman" w:cs="Times New Roman"/>
          <w:color w:val="000000"/>
          <w:szCs w:val="24"/>
          <w:lang w:eastAsia="ru-RU"/>
        </w:rPr>
        <w:t>формирование умения самостоятельно и совместно принимать решения.</w:t>
      </w:r>
    </w:p>
    <w:p w:rsidR="00DE3209" w:rsidRPr="00E348FB" w:rsidRDefault="00AA1E04" w:rsidP="00DE3209">
      <w:pPr>
        <w:tabs>
          <w:tab w:val="num" w:pos="284"/>
        </w:tabs>
        <w:spacing w:after="0" w:line="240" w:lineRule="atLeast"/>
        <w:rPr>
          <w:rFonts w:eastAsia="Times New Roman" w:cs="Times New Roman"/>
          <w:color w:val="000000"/>
          <w:szCs w:val="24"/>
          <w:shd w:val="clear" w:color="auto" w:fill="FFFFFF"/>
          <w:lang w:eastAsia="ru-RU"/>
        </w:rPr>
      </w:pPr>
      <w:r w:rsidRPr="00E348FB">
        <w:rPr>
          <w:rFonts w:eastAsia="Times New Roman" w:cs="Times New Roman"/>
          <w:color w:val="000000"/>
          <w:szCs w:val="24"/>
          <w:shd w:val="clear" w:color="auto" w:fill="FFFFFF"/>
          <w:lang w:eastAsia="ru-RU"/>
        </w:rPr>
        <w:t>4.</w:t>
      </w:r>
      <w:r w:rsidR="00125A1D" w:rsidRPr="00E348FB">
        <w:rPr>
          <w:rFonts w:eastAsia="Times New Roman" w:cs="Times New Roman"/>
          <w:color w:val="000000"/>
          <w:szCs w:val="24"/>
          <w:shd w:val="clear" w:color="auto" w:fill="FFFFFF"/>
          <w:lang w:eastAsia="ru-RU"/>
        </w:rPr>
        <w:t>Формирование умения решать творческие задачи.</w:t>
      </w:r>
    </w:p>
    <w:p w:rsidR="00AA1E04" w:rsidRPr="00E348FB" w:rsidRDefault="00125A1D" w:rsidP="00DE3209">
      <w:pPr>
        <w:tabs>
          <w:tab w:val="num" w:pos="284"/>
        </w:tabs>
        <w:spacing w:after="0" w:line="240" w:lineRule="atLeast"/>
        <w:rPr>
          <w:rFonts w:eastAsia="Times New Roman" w:cs="Times New Roman"/>
          <w:color w:val="000000"/>
          <w:szCs w:val="24"/>
          <w:shd w:val="clear" w:color="auto" w:fill="FFFFFF"/>
          <w:lang w:eastAsia="ru-RU"/>
        </w:rPr>
      </w:pPr>
      <w:r w:rsidRPr="00E348FB">
        <w:rPr>
          <w:rFonts w:eastAsia="Times New Roman" w:cs="Times New Roman"/>
          <w:bCs/>
          <w:color w:val="000000"/>
          <w:szCs w:val="24"/>
          <w:shd w:val="clear" w:color="auto" w:fill="FFFFFF"/>
          <w:lang w:eastAsia="ru-RU"/>
        </w:rPr>
        <w:t>5</w:t>
      </w:r>
      <w:r w:rsidRPr="00E348FB">
        <w:rPr>
          <w:rFonts w:eastAsia="Times New Roman" w:cs="Times New Roman"/>
          <w:color w:val="000000"/>
          <w:szCs w:val="24"/>
          <w:shd w:val="clear" w:color="auto" w:fill="FFFFFF"/>
          <w:lang w:eastAsia="ru-RU"/>
        </w:rPr>
        <w:t>.Формирование умения работать с информацией (сбор, систематизация, хранение, использование).</w:t>
      </w:r>
    </w:p>
    <w:p w:rsidR="00AA1E04" w:rsidRPr="00E348FB" w:rsidRDefault="00AA1E04" w:rsidP="00DE3209">
      <w:pPr>
        <w:spacing w:after="0" w:line="240" w:lineRule="atLeast"/>
        <w:rPr>
          <w:rFonts w:eastAsia="Times New Roman" w:cs="Times New Roman"/>
          <w:b/>
          <w:bCs/>
          <w:i/>
          <w:iCs/>
          <w:color w:val="000000"/>
          <w:szCs w:val="24"/>
          <w:shd w:val="clear" w:color="auto" w:fill="FFFFFF"/>
          <w:lang w:eastAsia="ru-RU"/>
        </w:rPr>
      </w:pPr>
    </w:p>
    <w:p w:rsidR="00125A1D" w:rsidRPr="00E348FB" w:rsidRDefault="00125A1D" w:rsidP="00AA1E04">
      <w:pPr>
        <w:spacing w:after="0" w:line="240" w:lineRule="auto"/>
        <w:rPr>
          <w:rFonts w:eastAsia="Times New Roman" w:cs="Times New Roman"/>
          <w:szCs w:val="24"/>
          <w:lang w:eastAsia="ru-RU"/>
        </w:rPr>
      </w:pPr>
      <w:r w:rsidRPr="00E348FB">
        <w:rPr>
          <w:rFonts w:eastAsia="Times New Roman" w:cs="Times New Roman"/>
          <w:b/>
          <w:bCs/>
          <w:i/>
          <w:iCs/>
          <w:color w:val="000000"/>
          <w:szCs w:val="24"/>
          <w:shd w:val="clear" w:color="auto" w:fill="FFFFFF"/>
          <w:lang w:eastAsia="ru-RU"/>
        </w:rPr>
        <w:t>Раздел 6. Реализация внеурочной деятельности</w:t>
      </w:r>
    </w:p>
    <w:p w:rsidR="00AA3A1B" w:rsidRDefault="00AA3A1B" w:rsidP="001465D4">
      <w:pPr>
        <w:shd w:val="clear" w:color="auto" w:fill="FFFFFF"/>
        <w:spacing w:after="0" w:line="240" w:lineRule="auto"/>
        <w:rPr>
          <w:rFonts w:eastAsia="Times New Roman" w:cs="Times New Roman"/>
          <w:color w:val="000000"/>
          <w:szCs w:val="24"/>
          <w:lang w:eastAsia="ru-RU"/>
        </w:rPr>
      </w:pPr>
    </w:p>
    <w:p w:rsidR="00125A1D" w:rsidRPr="00E348FB" w:rsidRDefault="001465D4" w:rsidP="00AA3A1B">
      <w:pPr>
        <w:shd w:val="clear" w:color="auto" w:fill="FFFFFF"/>
        <w:spacing w:after="0" w:line="240" w:lineRule="auto"/>
        <w:ind w:firstLine="360"/>
        <w:rPr>
          <w:rFonts w:eastAsia="Times New Roman" w:cs="Times New Roman"/>
          <w:color w:val="000000"/>
          <w:szCs w:val="24"/>
          <w:lang w:eastAsia="ru-RU"/>
        </w:rPr>
      </w:pPr>
      <w:r>
        <w:rPr>
          <w:rFonts w:eastAsia="Times New Roman" w:cs="Times New Roman"/>
          <w:color w:val="000000"/>
          <w:szCs w:val="24"/>
          <w:lang w:eastAsia="ru-RU"/>
        </w:rPr>
        <w:t>Внеурочная деятельность</w:t>
      </w:r>
      <w:r w:rsidR="00125A1D" w:rsidRPr="00E348FB">
        <w:rPr>
          <w:rFonts w:eastAsia="Times New Roman" w:cs="Times New Roman"/>
          <w:color w:val="000000"/>
          <w:szCs w:val="24"/>
          <w:lang w:eastAsia="ru-RU"/>
        </w:rPr>
        <w:t>–это </w:t>
      </w:r>
      <w:r w:rsidR="00125A1D" w:rsidRPr="00E348FB">
        <w:rPr>
          <w:rFonts w:eastAsia="Times New Roman" w:cs="Times New Roman"/>
          <w:b/>
          <w:bCs/>
          <w:color w:val="000000"/>
          <w:szCs w:val="24"/>
          <w:lang w:eastAsia="ru-RU"/>
        </w:rPr>
        <w:t>«образовательное путешествие</w:t>
      </w:r>
      <w:r w:rsidR="00125A1D" w:rsidRPr="00E348FB">
        <w:rPr>
          <w:rFonts w:eastAsia="Times New Roman" w:cs="Times New Roman"/>
          <w:color w:val="000000"/>
          <w:szCs w:val="24"/>
          <w:lang w:eastAsia="ru-RU"/>
        </w:rPr>
        <w:t>», которое осуществлялось через организацию различных </w:t>
      </w:r>
      <w:r w:rsidR="00125A1D" w:rsidRPr="00E348FB">
        <w:rPr>
          <w:rFonts w:eastAsia="Times New Roman" w:cs="Times New Roman"/>
          <w:b/>
          <w:bCs/>
          <w:color w:val="000000"/>
          <w:szCs w:val="24"/>
          <w:lang w:eastAsia="ru-RU"/>
        </w:rPr>
        <w:t>видов деятельности (</w:t>
      </w:r>
      <w:r w:rsidR="00125A1D" w:rsidRPr="00E348FB">
        <w:rPr>
          <w:rFonts w:eastAsia="Times New Roman" w:cs="Times New Roman"/>
          <w:color w:val="000000"/>
          <w:szCs w:val="24"/>
          <w:lang w:eastAsia="ru-RU"/>
        </w:rPr>
        <w:t>обучающей, познавательной, досуговой, коммуникативной, творческой) в основных </w:t>
      </w:r>
      <w:r w:rsidR="00125A1D" w:rsidRPr="00E348FB">
        <w:rPr>
          <w:rFonts w:eastAsia="Times New Roman" w:cs="Times New Roman"/>
          <w:b/>
          <w:bCs/>
          <w:color w:val="000000"/>
          <w:szCs w:val="24"/>
          <w:lang w:eastAsia="ru-RU"/>
        </w:rPr>
        <w:t>сферах</w:t>
      </w:r>
      <w:r w:rsidR="00125A1D" w:rsidRPr="00E348FB">
        <w:rPr>
          <w:rFonts w:eastAsia="Times New Roman" w:cs="Times New Roman"/>
          <w:color w:val="000000"/>
          <w:szCs w:val="24"/>
          <w:lang w:eastAsia="ru-RU"/>
        </w:rPr>
        <w:t> жизнедеятельности учащихся:</w:t>
      </w:r>
    </w:p>
    <w:p w:rsidR="00125A1D" w:rsidRPr="00E348FB" w:rsidRDefault="00125A1D" w:rsidP="001465D4">
      <w:pPr>
        <w:numPr>
          <w:ilvl w:val="0"/>
          <w:numId w:val="15"/>
        </w:numPr>
        <w:shd w:val="clear" w:color="auto" w:fill="FFFFFF"/>
        <w:spacing w:after="0" w:line="240" w:lineRule="auto"/>
        <w:rPr>
          <w:rFonts w:eastAsia="Times New Roman" w:cs="Times New Roman"/>
          <w:color w:val="000000"/>
          <w:szCs w:val="24"/>
          <w:lang w:eastAsia="ru-RU"/>
        </w:rPr>
      </w:pPr>
      <w:r w:rsidRPr="00E348FB">
        <w:rPr>
          <w:rFonts w:eastAsia="Times New Roman" w:cs="Times New Roman"/>
          <w:b/>
          <w:bCs/>
          <w:color w:val="000000"/>
          <w:szCs w:val="24"/>
          <w:lang w:eastAsia="ru-RU"/>
        </w:rPr>
        <w:t>«здоровье»</w:t>
      </w:r>
      <w:r w:rsidRPr="00E348FB">
        <w:rPr>
          <w:rFonts w:eastAsia="Times New Roman" w:cs="Times New Roman"/>
          <w:color w:val="000000"/>
          <w:szCs w:val="24"/>
          <w:lang w:eastAsia="ru-RU"/>
        </w:rPr>
        <w:t> - охрана и укрепление физического и психического здоровья учащихся. </w:t>
      </w:r>
    </w:p>
    <w:p w:rsidR="00DE3209" w:rsidRPr="00E348FB" w:rsidRDefault="00125A1D" w:rsidP="001465D4">
      <w:pPr>
        <w:spacing w:after="0" w:line="240" w:lineRule="auto"/>
        <w:rPr>
          <w:rFonts w:eastAsia="Times New Roman" w:cs="Times New Roman"/>
          <w:color w:val="000000"/>
          <w:szCs w:val="24"/>
          <w:lang w:eastAsia="ru-RU"/>
        </w:rPr>
      </w:pPr>
      <w:r w:rsidRPr="00E348FB">
        <w:rPr>
          <w:rFonts w:eastAsia="Times New Roman" w:cs="Times New Roman"/>
          <w:b/>
          <w:bCs/>
          <w:color w:val="000000"/>
          <w:szCs w:val="24"/>
          <w:lang w:eastAsia="ru-RU"/>
        </w:rPr>
        <w:t>Кружки:</w:t>
      </w:r>
      <w:r w:rsidRPr="00E348FB">
        <w:rPr>
          <w:rFonts w:eastAsia="Times New Roman" w:cs="Times New Roman"/>
          <w:color w:val="000000"/>
          <w:szCs w:val="24"/>
          <w:lang w:eastAsia="ru-RU"/>
        </w:rPr>
        <w:t> </w:t>
      </w:r>
      <w:r w:rsidR="001465D4">
        <w:rPr>
          <w:rFonts w:eastAsia="Times New Roman" w:cs="Times New Roman"/>
          <w:color w:val="000000"/>
          <w:szCs w:val="24"/>
          <w:lang w:eastAsia="ru-RU"/>
        </w:rPr>
        <w:t>«Курс развития творческого мышления», «По заветам дедов и отцов».</w:t>
      </w:r>
    </w:p>
    <w:p w:rsidR="007F22DD" w:rsidRPr="00E348FB" w:rsidRDefault="00125A1D" w:rsidP="001465D4">
      <w:pPr>
        <w:spacing w:after="0" w:line="240" w:lineRule="auto"/>
        <w:rPr>
          <w:rFonts w:eastAsia="Times New Roman" w:cs="Times New Roman"/>
          <w:color w:val="000000"/>
          <w:szCs w:val="24"/>
          <w:lang w:eastAsia="ru-RU"/>
        </w:rPr>
      </w:pPr>
      <w:r w:rsidRPr="00E348FB">
        <w:rPr>
          <w:rFonts w:eastAsia="Times New Roman" w:cs="Times New Roman"/>
          <w:b/>
          <w:bCs/>
          <w:color w:val="000000"/>
          <w:szCs w:val="24"/>
          <w:shd w:val="clear" w:color="auto" w:fill="FFFFFF"/>
          <w:lang w:eastAsia="ru-RU"/>
        </w:rPr>
        <w:t>Формы работы</w:t>
      </w:r>
      <w:r w:rsidRPr="00E348FB">
        <w:rPr>
          <w:rFonts w:eastAsia="Times New Roman" w:cs="Times New Roman"/>
          <w:color w:val="000000"/>
          <w:szCs w:val="24"/>
          <w:shd w:val="clear" w:color="auto" w:fill="FFFFFF"/>
          <w:lang w:eastAsia="ru-RU"/>
        </w:rPr>
        <w:t>: тренинги здоровья, беседы о здоровом образе жизни.</w:t>
      </w:r>
    </w:p>
    <w:p w:rsidR="00125A1D" w:rsidRPr="00E348FB" w:rsidRDefault="00125A1D" w:rsidP="001465D4">
      <w:pPr>
        <w:pStyle w:val="aa"/>
        <w:numPr>
          <w:ilvl w:val="0"/>
          <w:numId w:val="15"/>
        </w:numPr>
        <w:spacing w:after="0" w:line="240" w:lineRule="auto"/>
        <w:rPr>
          <w:rFonts w:eastAsia="Times New Roman" w:cs="Times New Roman"/>
          <w:color w:val="000000"/>
          <w:szCs w:val="24"/>
          <w:lang w:eastAsia="ru-RU"/>
        </w:rPr>
      </w:pPr>
      <w:r w:rsidRPr="00E348FB">
        <w:rPr>
          <w:rFonts w:eastAsia="Times New Roman" w:cs="Times New Roman"/>
          <w:b/>
          <w:bCs/>
          <w:color w:val="000000"/>
          <w:szCs w:val="24"/>
          <w:lang w:eastAsia="ru-RU"/>
        </w:rPr>
        <w:t>«общение»</w:t>
      </w:r>
      <w:r w:rsidRPr="00E348FB">
        <w:rPr>
          <w:rFonts w:eastAsia="Times New Roman" w:cs="Times New Roman"/>
          <w:color w:val="000000"/>
          <w:szCs w:val="24"/>
          <w:lang w:eastAsia="ru-RU"/>
        </w:rPr>
        <w:t> - умение строить свои отношения с окружающим миром.</w:t>
      </w:r>
    </w:p>
    <w:p w:rsidR="001465D4" w:rsidRDefault="00125A1D" w:rsidP="001465D4">
      <w:pPr>
        <w:spacing w:after="0" w:line="240" w:lineRule="auto"/>
        <w:rPr>
          <w:rFonts w:eastAsia="Times New Roman" w:cs="Times New Roman"/>
          <w:color w:val="000000"/>
          <w:szCs w:val="24"/>
          <w:shd w:val="clear" w:color="auto" w:fill="FFFFFF"/>
          <w:lang w:eastAsia="ru-RU"/>
        </w:rPr>
      </w:pPr>
      <w:r w:rsidRPr="00E348FB">
        <w:rPr>
          <w:rFonts w:eastAsia="Times New Roman" w:cs="Times New Roman"/>
          <w:b/>
          <w:bCs/>
          <w:color w:val="000000"/>
          <w:szCs w:val="24"/>
          <w:lang w:eastAsia="ru-RU"/>
        </w:rPr>
        <w:lastRenderedPageBreak/>
        <w:t>Кружки</w:t>
      </w:r>
      <w:r w:rsidRPr="00E348FB">
        <w:rPr>
          <w:rFonts w:eastAsia="Times New Roman" w:cs="Times New Roman"/>
          <w:color w:val="000000"/>
          <w:szCs w:val="24"/>
          <w:shd w:val="clear" w:color="auto" w:fill="FFFFFF"/>
          <w:lang w:eastAsia="ru-RU"/>
        </w:rPr>
        <w:t xml:space="preserve">: </w:t>
      </w:r>
      <w:r w:rsidR="001465D4">
        <w:rPr>
          <w:rFonts w:eastAsia="Times New Roman" w:cs="Times New Roman"/>
          <w:color w:val="000000"/>
          <w:szCs w:val="24"/>
          <w:shd w:val="clear" w:color="auto" w:fill="FFFFFF"/>
          <w:lang w:eastAsia="ru-RU"/>
        </w:rPr>
        <w:t>«Основы религиозных культур и светской этики», «Книголюбы», «</w:t>
      </w:r>
      <w:r w:rsidR="003A4920">
        <w:rPr>
          <w:rFonts w:eastAsia="Times New Roman" w:cs="Times New Roman"/>
          <w:color w:val="000000"/>
          <w:szCs w:val="24"/>
          <w:shd w:val="clear" w:color="auto" w:fill="FFFFFF"/>
          <w:lang w:eastAsia="ru-RU"/>
        </w:rPr>
        <w:t>А</w:t>
      </w:r>
      <w:r w:rsidR="001465D4">
        <w:rPr>
          <w:rFonts w:eastAsia="Times New Roman" w:cs="Times New Roman"/>
          <w:color w:val="000000"/>
          <w:szCs w:val="24"/>
          <w:shd w:val="clear" w:color="auto" w:fill="FFFFFF"/>
          <w:lang w:eastAsia="ru-RU"/>
        </w:rPr>
        <w:t>нглийский язык-окно в мир», «Орнаменты ненцев».</w:t>
      </w:r>
    </w:p>
    <w:p w:rsidR="007F22DD" w:rsidRPr="00E348FB" w:rsidRDefault="00125A1D" w:rsidP="001465D4">
      <w:pPr>
        <w:spacing w:after="0" w:line="240" w:lineRule="auto"/>
        <w:rPr>
          <w:rFonts w:eastAsia="Times New Roman" w:cs="Times New Roman"/>
          <w:color w:val="000000"/>
          <w:szCs w:val="24"/>
          <w:shd w:val="clear" w:color="auto" w:fill="FFFFFF"/>
          <w:lang w:eastAsia="ru-RU"/>
        </w:rPr>
      </w:pPr>
      <w:r w:rsidRPr="00E348FB">
        <w:rPr>
          <w:rFonts w:eastAsia="Times New Roman" w:cs="Times New Roman"/>
          <w:b/>
          <w:bCs/>
          <w:color w:val="000000"/>
          <w:szCs w:val="24"/>
          <w:shd w:val="clear" w:color="auto" w:fill="FFFFFF"/>
          <w:lang w:eastAsia="ru-RU"/>
        </w:rPr>
        <w:t>Формы работы</w:t>
      </w:r>
      <w:r w:rsidRPr="00E348FB">
        <w:rPr>
          <w:rFonts w:eastAsia="Times New Roman" w:cs="Times New Roman"/>
          <w:color w:val="000000"/>
          <w:szCs w:val="24"/>
          <w:shd w:val="clear" w:color="auto" w:fill="FFFFFF"/>
          <w:lang w:eastAsia="ru-RU"/>
        </w:rPr>
        <w:t>: коллективные творческие проекты, составление рабочих тетрадей, экологические практикумы, тренинги по общению.</w:t>
      </w:r>
    </w:p>
    <w:p w:rsidR="00125A1D" w:rsidRPr="00E348FB" w:rsidRDefault="00125A1D" w:rsidP="001465D4">
      <w:pPr>
        <w:pStyle w:val="aa"/>
        <w:numPr>
          <w:ilvl w:val="0"/>
          <w:numId w:val="15"/>
        </w:numPr>
        <w:spacing w:after="0" w:line="240" w:lineRule="auto"/>
        <w:rPr>
          <w:rFonts w:eastAsia="Times New Roman" w:cs="Times New Roman"/>
          <w:color w:val="000000"/>
          <w:szCs w:val="24"/>
          <w:lang w:eastAsia="ru-RU"/>
        </w:rPr>
      </w:pPr>
      <w:r w:rsidRPr="00E348FB">
        <w:rPr>
          <w:rFonts w:eastAsia="Times New Roman" w:cs="Times New Roman"/>
          <w:b/>
          <w:bCs/>
          <w:color w:val="000000"/>
          <w:szCs w:val="24"/>
          <w:lang w:eastAsia="ru-RU"/>
        </w:rPr>
        <w:t>«учение»</w:t>
      </w:r>
      <w:r w:rsidRPr="00E348FB">
        <w:rPr>
          <w:rFonts w:eastAsia="Times New Roman" w:cs="Times New Roman"/>
          <w:color w:val="000000"/>
          <w:szCs w:val="24"/>
          <w:lang w:eastAsia="ru-RU"/>
        </w:rPr>
        <w:t> - развитие способностей через различные виды деятельности.</w:t>
      </w:r>
    </w:p>
    <w:p w:rsidR="001465D4" w:rsidRDefault="00125A1D" w:rsidP="001465D4">
      <w:pPr>
        <w:spacing w:after="0" w:line="240" w:lineRule="auto"/>
        <w:rPr>
          <w:rFonts w:eastAsia="Times New Roman" w:cs="Times New Roman"/>
          <w:color w:val="000000"/>
          <w:szCs w:val="24"/>
          <w:shd w:val="clear" w:color="auto" w:fill="FFFFFF"/>
          <w:lang w:eastAsia="ru-RU"/>
        </w:rPr>
      </w:pPr>
      <w:r w:rsidRPr="00E348FB">
        <w:rPr>
          <w:rFonts w:eastAsia="Times New Roman" w:cs="Times New Roman"/>
          <w:b/>
          <w:bCs/>
          <w:color w:val="000000"/>
          <w:szCs w:val="24"/>
          <w:shd w:val="clear" w:color="auto" w:fill="FFFFFF"/>
          <w:lang w:eastAsia="ru-RU"/>
        </w:rPr>
        <w:t>Кружки</w:t>
      </w:r>
      <w:r w:rsidRPr="00E348FB">
        <w:rPr>
          <w:rFonts w:eastAsia="Times New Roman" w:cs="Times New Roman"/>
          <w:color w:val="000000"/>
          <w:szCs w:val="24"/>
          <w:shd w:val="clear" w:color="auto" w:fill="FFFFFF"/>
          <w:lang w:eastAsia="ru-RU"/>
        </w:rPr>
        <w:t xml:space="preserve">: </w:t>
      </w:r>
      <w:r w:rsidR="001465D4">
        <w:rPr>
          <w:rFonts w:eastAsia="Times New Roman" w:cs="Times New Roman"/>
          <w:color w:val="000000"/>
          <w:szCs w:val="24"/>
          <w:shd w:val="clear" w:color="auto" w:fill="FFFFFF"/>
          <w:lang w:eastAsia="ru-RU"/>
        </w:rPr>
        <w:t>«Музейное дело», «Стендовый моделизм», «Юный филолог. Исследовательская работа», «Грамотеи. Занимательная робототехника».</w:t>
      </w:r>
    </w:p>
    <w:p w:rsidR="007F22DD" w:rsidRPr="00E348FB" w:rsidRDefault="00125A1D" w:rsidP="001465D4">
      <w:pPr>
        <w:spacing w:after="0" w:line="240" w:lineRule="auto"/>
        <w:rPr>
          <w:rFonts w:eastAsia="Times New Roman" w:cs="Times New Roman"/>
          <w:color w:val="000000"/>
          <w:szCs w:val="24"/>
          <w:shd w:val="clear" w:color="auto" w:fill="FFFFFF"/>
          <w:lang w:eastAsia="ru-RU"/>
        </w:rPr>
      </w:pPr>
      <w:r w:rsidRPr="00E348FB">
        <w:rPr>
          <w:rFonts w:eastAsia="Times New Roman" w:cs="Times New Roman"/>
          <w:b/>
          <w:bCs/>
          <w:color w:val="000000"/>
          <w:szCs w:val="24"/>
          <w:lang w:eastAsia="ru-RU"/>
        </w:rPr>
        <w:t>Формы работы: </w:t>
      </w:r>
      <w:r w:rsidRPr="00E348FB">
        <w:rPr>
          <w:rFonts w:eastAsia="Times New Roman" w:cs="Times New Roman"/>
          <w:color w:val="000000"/>
          <w:szCs w:val="24"/>
          <w:shd w:val="clear" w:color="auto" w:fill="FFFFFF"/>
          <w:lang w:eastAsia="ru-RU"/>
        </w:rPr>
        <w:t>познавательные игры и конкурсы, участие в интеллектуальных общешкольных,</w:t>
      </w:r>
      <w:r w:rsidR="00DE3209" w:rsidRPr="00E348FB">
        <w:rPr>
          <w:rFonts w:eastAsia="Times New Roman" w:cs="Times New Roman"/>
          <w:color w:val="000000"/>
          <w:szCs w:val="24"/>
          <w:shd w:val="clear" w:color="auto" w:fill="FFFFFF"/>
          <w:lang w:eastAsia="ru-RU"/>
        </w:rPr>
        <w:t xml:space="preserve"> муниципальных конкурсах,</w:t>
      </w:r>
      <w:r w:rsidRPr="00E348FB">
        <w:rPr>
          <w:rFonts w:eastAsia="Times New Roman" w:cs="Times New Roman"/>
          <w:color w:val="000000"/>
          <w:szCs w:val="24"/>
          <w:shd w:val="clear" w:color="auto" w:fill="FFFFFF"/>
          <w:lang w:eastAsia="ru-RU"/>
        </w:rPr>
        <w:t xml:space="preserve"> составление </w:t>
      </w:r>
      <w:r w:rsidR="00DE3209" w:rsidRPr="00E348FB">
        <w:rPr>
          <w:rFonts w:eastAsia="Times New Roman" w:cs="Times New Roman"/>
          <w:color w:val="000000"/>
          <w:szCs w:val="24"/>
          <w:shd w:val="clear" w:color="auto" w:fill="FFFFFF"/>
          <w:lang w:eastAsia="ru-RU"/>
        </w:rPr>
        <w:t>и</w:t>
      </w:r>
      <w:r w:rsidRPr="00E348FB">
        <w:rPr>
          <w:rFonts w:eastAsia="Times New Roman" w:cs="Times New Roman"/>
          <w:color w:val="000000"/>
          <w:szCs w:val="24"/>
          <w:shd w:val="clear" w:color="auto" w:fill="FFFFFF"/>
          <w:lang w:eastAsia="ru-RU"/>
        </w:rPr>
        <w:t xml:space="preserve"> создание мини-книг, выставка творческих работ.</w:t>
      </w:r>
    </w:p>
    <w:p w:rsidR="00125A1D" w:rsidRPr="00E348FB" w:rsidRDefault="00125A1D" w:rsidP="001465D4">
      <w:pPr>
        <w:pStyle w:val="aa"/>
        <w:numPr>
          <w:ilvl w:val="0"/>
          <w:numId w:val="15"/>
        </w:numPr>
        <w:spacing w:after="0" w:line="240" w:lineRule="auto"/>
        <w:rPr>
          <w:rFonts w:eastAsia="Times New Roman" w:cs="Times New Roman"/>
          <w:color w:val="000000"/>
          <w:szCs w:val="24"/>
          <w:lang w:eastAsia="ru-RU"/>
        </w:rPr>
      </w:pPr>
      <w:r w:rsidRPr="00E348FB">
        <w:rPr>
          <w:rFonts w:eastAsia="Times New Roman" w:cs="Times New Roman"/>
          <w:b/>
          <w:bCs/>
          <w:color w:val="000000"/>
          <w:szCs w:val="24"/>
          <w:lang w:eastAsia="ru-RU"/>
        </w:rPr>
        <w:t>«образ жизни» - </w:t>
      </w:r>
      <w:r w:rsidRPr="00E348FB">
        <w:rPr>
          <w:rFonts w:eastAsia="Times New Roman" w:cs="Times New Roman"/>
          <w:color w:val="000000"/>
          <w:szCs w:val="24"/>
          <w:lang w:eastAsia="ru-RU"/>
        </w:rPr>
        <w:t>развитие способностей и интересов, индивидуальных качеств личности, её самобытности; свободное общение во внеурочное время.</w:t>
      </w:r>
    </w:p>
    <w:p w:rsidR="007F22DD" w:rsidRPr="00E348FB" w:rsidRDefault="00125A1D" w:rsidP="001465D4">
      <w:pPr>
        <w:spacing w:after="0" w:line="240" w:lineRule="auto"/>
        <w:rPr>
          <w:rFonts w:eastAsia="Times New Roman" w:cs="Times New Roman"/>
          <w:color w:val="000000"/>
          <w:szCs w:val="24"/>
          <w:lang w:eastAsia="ru-RU"/>
        </w:rPr>
      </w:pPr>
      <w:r w:rsidRPr="00E348FB">
        <w:rPr>
          <w:rFonts w:eastAsia="Times New Roman" w:cs="Times New Roman"/>
          <w:b/>
          <w:bCs/>
          <w:color w:val="000000"/>
          <w:szCs w:val="24"/>
          <w:lang w:eastAsia="ru-RU"/>
        </w:rPr>
        <w:t>Кружки:</w:t>
      </w:r>
      <w:r w:rsidRPr="00E348FB">
        <w:rPr>
          <w:rFonts w:eastAsia="Times New Roman" w:cs="Times New Roman"/>
          <w:color w:val="000000"/>
          <w:szCs w:val="24"/>
          <w:lang w:eastAsia="ru-RU"/>
        </w:rPr>
        <w:t> </w:t>
      </w:r>
      <w:r w:rsidR="003A4920">
        <w:rPr>
          <w:rFonts w:eastAsia="Times New Roman" w:cs="Times New Roman"/>
          <w:color w:val="000000"/>
          <w:szCs w:val="24"/>
          <w:lang w:eastAsia="ru-RU"/>
        </w:rPr>
        <w:t>«Юный краевед», «Декоративно-прикладное искусство», «Инфознайка», «Зелёный дом».</w:t>
      </w:r>
    </w:p>
    <w:p w:rsidR="00125A1D" w:rsidRPr="00E348FB" w:rsidRDefault="00125A1D" w:rsidP="001465D4">
      <w:pPr>
        <w:spacing w:after="0" w:line="240" w:lineRule="auto"/>
        <w:rPr>
          <w:rFonts w:eastAsia="Times New Roman" w:cs="Times New Roman"/>
          <w:szCs w:val="24"/>
          <w:lang w:eastAsia="ru-RU"/>
        </w:rPr>
      </w:pPr>
      <w:r w:rsidRPr="00E348FB">
        <w:rPr>
          <w:rFonts w:eastAsia="Times New Roman" w:cs="Times New Roman"/>
          <w:b/>
          <w:bCs/>
          <w:color w:val="000000"/>
          <w:szCs w:val="24"/>
          <w:shd w:val="clear" w:color="auto" w:fill="FFFFFF"/>
          <w:lang w:eastAsia="ru-RU"/>
        </w:rPr>
        <w:t>Формы работы:</w:t>
      </w:r>
      <w:r w:rsidRPr="00E348FB">
        <w:rPr>
          <w:rFonts w:eastAsia="Times New Roman" w:cs="Times New Roman"/>
          <w:color w:val="000000"/>
          <w:szCs w:val="24"/>
          <w:lang w:eastAsia="ru-RU"/>
        </w:rPr>
        <w:t> </w:t>
      </w:r>
      <w:r w:rsidRPr="00E348FB">
        <w:rPr>
          <w:rFonts w:eastAsia="Times New Roman" w:cs="Times New Roman"/>
          <w:color w:val="000000"/>
          <w:szCs w:val="24"/>
          <w:shd w:val="clear" w:color="auto" w:fill="FFFFFF"/>
          <w:lang w:eastAsia="ru-RU"/>
        </w:rPr>
        <w:t xml:space="preserve">участие в общешкольных, </w:t>
      </w:r>
      <w:r w:rsidR="007F22DD" w:rsidRPr="00E348FB">
        <w:rPr>
          <w:rFonts w:eastAsia="Times New Roman" w:cs="Times New Roman"/>
          <w:color w:val="000000"/>
          <w:szCs w:val="24"/>
          <w:shd w:val="clear" w:color="auto" w:fill="FFFFFF"/>
          <w:lang w:eastAsia="ru-RU"/>
        </w:rPr>
        <w:t xml:space="preserve">муниципальных </w:t>
      </w:r>
      <w:r w:rsidRPr="00E348FB">
        <w:rPr>
          <w:rFonts w:eastAsia="Times New Roman" w:cs="Times New Roman"/>
          <w:color w:val="000000"/>
          <w:szCs w:val="24"/>
          <w:shd w:val="clear" w:color="auto" w:fill="FFFFFF"/>
          <w:lang w:eastAsia="ru-RU"/>
        </w:rPr>
        <w:t>конкурсах, фестивалях и выставках</w:t>
      </w:r>
      <w:r w:rsidR="007F22DD" w:rsidRPr="00E348FB">
        <w:rPr>
          <w:rFonts w:eastAsia="Times New Roman" w:cs="Times New Roman"/>
          <w:color w:val="000000"/>
          <w:szCs w:val="24"/>
          <w:shd w:val="clear" w:color="auto" w:fill="FFFFFF"/>
          <w:lang w:eastAsia="ru-RU"/>
        </w:rPr>
        <w:t>.</w:t>
      </w:r>
    </w:p>
    <w:p w:rsidR="00254B40" w:rsidRDefault="00254B40" w:rsidP="001465D4">
      <w:pPr>
        <w:shd w:val="clear" w:color="auto" w:fill="FFFFFF"/>
        <w:spacing w:after="0" w:line="240" w:lineRule="auto"/>
        <w:jc w:val="left"/>
        <w:rPr>
          <w:rFonts w:eastAsia="Times New Roman" w:cs="Times New Roman"/>
          <w:b/>
          <w:bCs/>
          <w:color w:val="000000"/>
          <w:szCs w:val="24"/>
          <w:lang w:eastAsia="ru-RU"/>
        </w:rPr>
      </w:pPr>
    </w:p>
    <w:p w:rsidR="00254B40" w:rsidRDefault="00254B40" w:rsidP="001465D4">
      <w:pPr>
        <w:shd w:val="clear" w:color="auto" w:fill="FFFFFF"/>
        <w:spacing w:after="0" w:line="240" w:lineRule="auto"/>
        <w:jc w:val="left"/>
        <w:rPr>
          <w:rFonts w:eastAsia="Times New Roman" w:cs="Times New Roman"/>
          <w:b/>
          <w:bCs/>
          <w:color w:val="000000"/>
          <w:szCs w:val="24"/>
          <w:lang w:eastAsia="ru-RU"/>
        </w:rPr>
      </w:pPr>
    </w:p>
    <w:p w:rsidR="00592398" w:rsidRPr="00125A1D" w:rsidRDefault="00125A1D" w:rsidP="00254B40">
      <w:pPr>
        <w:shd w:val="clear" w:color="auto" w:fill="FFFFFF"/>
        <w:spacing w:after="0" w:line="240" w:lineRule="auto"/>
        <w:jc w:val="left"/>
        <w:rPr>
          <w:rFonts w:eastAsia="Times New Roman" w:cs="Times New Roman"/>
          <w:color w:val="000000"/>
          <w:sz w:val="27"/>
          <w:szCs w:val="27"/>
          <w:lang w:eastAsia="ru-RU"/>
        </w:rPr>
      </w:pPr>
      <w:r w:rsidRPr="00E348FB">
        <w:rPr>
          <w:rFonts w:eastAsia="Times New Roman" w:cs="Times New Roman"/>
          <w:b/>
          <w:bCs/>
          <w:color w:val="000000"/>
          <w:szCs w:val="24"/>
          <w:lang w:eastAsia="ru-RU"/>
        </w:rPr>
        <w:t>Образовательный продукт, созданный учащимися:</w:t>
      </w:r>
      <w:r w:rsidR="007F22DD">
        <w:rPr>
          <w:rFonts w:eastAsia="Times New Roman" w:cs="Times New Roman"/>
          <w:noProof/>
          <w:szCs w:val="24"/>
          <w:lang w:eastAsia="ru-RU"/>
        </w:rPr>
        <w:drawing>
          <wp:inline distT="0" distB="0" distL="0" distR="0">
            <wp:extent cx="5120025" cy="1123950"/>
            <wp:effectExtent l="19050" t="0" r="4425" b="0"/>
            <wp:docPr id="4" name="Рисунок 1" descr="http://lib2.podelise.ru/tw_files2/urls_1/6/d-5403/5403_html_5b812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2.podelise.ru/tw_files2/urls_1/6/d-5403/5403_html_5b8124fb.jpg"/>
                    <pic:cNvPicPr>
                      <a:picLocks noChangeAspect="1" noChangeArrowheads="1"/>
                    </pic:cNvPicPr>
                  </pic:nvPicPr>
                  <pic:blipFill>
                    <a:blip r:embed="rId6" cstate="print"/>
                    <a:srcRect t="44828"/>
                    <a:stretch>
                      <a:fillRect/>
                    </a:stretch>
                  </pic:blipFill>
                  <pic:spPr bwMode="auto">
                    <a:xfrm>
                      <a:off x="0" y="0"/>
                      <a:ext cx="5141442" cy="1128651"/>
                    </a:xfrm>
                    <a:prstGeom prst="rect">
                      <a:avLst/>
                    </a:prstGeom>
                    <a:noFill/>
                    <a:ln w="9525">
                      <a:noFill/>
                      <a:miter lim="800000"/>
                      <a:headEnd/>
                      <a:tailEnd/>
                    </a:ln>
                  </pic:spPr>
                </pic:pic>
              </a:graphicData>
            </a:graphic>
          </wp:inline>
        </w:drawing>
      </w:r>
      <w:r w:rsidRPr="00125A1D">
        <w:rPr>
          <w:rFonts w:eastAsia="Times New Roman" w:cs="Times New Roman"/>
          <w:color w:val="000000"/>
          <w:sz w:val="27"/>
          <w:szCs w:val="27"/>
          <w:lang w:eastAsia="ru-RU"/>
        </w:rPr>
        <w:br/>
      </w:r>
      <w:r w:rsidRPr="00125A1D">
        <w:rPr>
          <w:rFonts w:eastAsia="Times New Roman" w:cs="Times New Roman"/>
          <w:color w:val="000000"/>
          <w:sz w:val="27"/>
          <w:szCs w:val="27"/>
          <w:lang w:eastAsia="ru-RU"/>
        </w:rPr>
        <w:br/>
      </w:r>
      <w:r w:rsidR="00592398" w:rsidRPr="00592398">
        <w:rPr>
          <w:rFonts w:eastAsia="Times New Roman" w:cs="Times New Roman"/>
          <w:noProof/>
          <w:color w:val="000000"/>
          <w:sz w:val="27"/>
          <w:szCs w:val="27"/>
          <w:lang w:eastAsia="ru-RU"/>
        </w:rPr>
        <w:drawing>
          <wp:inline distT="0" distB="0" distL="0" distR="0">
            <wp:extent cx="2430585" cy="1822939"/>
            <wp:effectExtent l="190500" t="171450" r="179265" b="139211"/>
            <wp:docPr id="11" name="Рисунок 11" descr="E:\доки\Секретные файлы\Внеупрочка\Школа\P101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оки\Секретные файлы\Внеупрочка\Школа\P1010861.JPG"/>
                    <pic:cNvPicPr>
                      <a:picLocks noChangeAspect="1" noChangeArrowheads="1"/>
                    </pic:cNvPicPr>
                  </pic:nvPicPr>
                  <pic:blipFill>
                    <a:blip r:embed="rId7" cstate="print"/>
                    <a:srcRect/>
                    <a:stretch>
                      <a:fillRect/>
                    </a:stretch>
                  </pic:blipFill>
                  <pic:spPr bwMode="auto">
                    <a:xfrm>
                      <a:off x="0" y="0"/>
                      <a:ext cx="2431968" cy="1823976"/>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AD2834" w:rsidRPr="00AD2834">
        <w:rPr>
          <w:rFonts w:eastAsia="Times New Roman" w:cs="Times New Roman"/>
          <w:noProof/>
          <w:color w:val="000000"/>
          <w:sz w:val="27"/>
          <w:szCs w:val="27"/>
          <w:lang w:eastAsia="ru-RU"/>
        </w:rPr>
        <w:drawing>
          <wp:inline distT="0" distB="0" distL="0" distR="0">
            <wp:extent cx="2436935" cy="1827701"/>
            <wp:effectExtent l="190500" t="190500" r="172915" b="153499"/>
            <wp:docPr id="21" name="Рисунок 3" descr="C:\Documents and Settings\Библиотека\Рабочий стол\20150516\P10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Рабочий стол\20150516\P1010926.JPG"/>
                    <pic:cNvPicPr>
                      <a:picLocks noChangeAspect="1" noChangeArrowheads="1"/>
                    </pic:cNvPicPr>
                  </pic:nvPicPr>
                  <pic:blipFill>
                    <a:blip r:embed="rId8" cstate="print"/>
                    <a:srcRect/>
                    <a:stretch>
                      <a:fillRect/>
                    </a:stretch>
                  </pic:blipFill>
                  <pic:spPr bwMode="auto">
                    <a:xfrm>
                      <a:off x="0" y="0"/>
                      <a:ext cx="2439131" cy="182934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92398" w:rsidRDefault="0004445E" w:rsidP="007F22DD">
      <w:pPr>
        <w:spacing w:after="0" w:line="240" w:lineRule="auto"/>
        <w:jc w:val="left"/>
        <w:rPr>
          <w:rFonts w:eastAsia="Times New Roman" w:cs="Times New Roman"/>
          <w:b/>
          <w:bCs/>
          <w:i/>
          <w:iCs/>
          <w:color w:val="000000"/>
          <w:szCs w:val="24"/>
          <w:shd w:val="clear" w:color="auto" w:fill="FFFFFF"/>
          <w:lang w:eastAsia="ru-RU"/>
        </w:rPr>
      </w:pPr>
      <w:r w:rsidRPr="0004445E">
        <w:rPr>
          <w:rFonts w:eastAsia="Times New Roman" w:cs="Times New Roman"/>
          <w:noProof/>
          <w:color w:val="000000"/>
          <w:sz w:val="27"/>
          <w:szCs w:val="27"/>
          <w:lang w:eastAsia="ru-RU"/>
        </w:rPr>
        <w:pict>
          <v:shapetype id="_x0000_t202" coordsize="21600,21600" o:spt="202" path="m,l,21600r21600,l21600,xe">
            <v:stroke joinstyle="miter"/>
            <v:path gradientshapeok="t" o:connecttype="rect"/>
          </v:shapetype>
          <v:shape id="_x0000_s1026" type="#_x0000_t202" style="position:absolute;margin-left:14.2pt;margin-top:9.9pt;width:352.15pt;height:18.1pt;z-index:251660288;mso-width-relative:margin;mso-height-relative:margin">
            <v:textbox>
              <w:txbxContent>
                <w:p w:rsidR="00592398" w:rsidRPr="00652059" w:rsidRDefault="00592398" w:rsidP="00592398">
                  <w:pPr>
                    <w:jc w:val="center"/>
                    <w:rPr>
                      <w:b/>
                      <w:i/>
                      <w:color w:val="FF0000"/>
                    </w:rPr>
                  </w:pPr>
                  <w:r w:rsidRPr="00652059">
                    <w:rPr>
                      <w:b/>
                      <w:i/>
                      <w:color w:val="FF0000"/>
                      <w:sz w:val="20"/>
                      <w:szCs w:val="20"/>
                    </w:rPr>
                    <w:t>На занятии «Книголюбы» девочки</w:t>
                  </w:r>
                  <w:r w:rsidRPr="00652059">
                    <w:rPr>
                      <w:b/>
                      <w:i/>
                      <w:color w:val="FF0000"/>
                    </w:rPr>
                    <w:t xml:space="preserve"> </w:t>
                  </w:r>
                  <w:r w:rsidRPr="00652059">
                    <w:rPr>
                      <w:b/>
                      <w:i/>
                      <w:color w:val="FF0000"/>
                      <w:sz w:val="20"/>
                      <w:szCs w:val="20"/>
                    </w:rPr>
                    <w:t>делают книжки-малышки</w:t>
                  </w:r>
                </w:p>
              </w:txbxContent>
            </v:textbox>
          </v:shape>
        </w:pict>
      </w:r>
      <w:r w:rsidR="00125A1D" w:rsidRPr="00125A1D">
        <w:rPr>
          <w:rFonts w:eastAsia="Times New Roman" w:cs="Times New Roman"/>
          <w:color w:val="000000"/>
          <w:sz w:val="27"/>
          <w:szCs w:val="27"/>
          <w:lang w:eastAsia="ru-RU"/>
        </w:rPr>
        <w:br/>
      </w:r>
      <w:r w:rsidR="00125A1D" w:rsidRPr="00125A1D">
        <w:rPr>
          <w:rFonts w:eastAsia="Times New Roman" w:cs="Times New Roman"/>
          <w:color w:val="000000"/>
          <w:sz w:val="27"/>
          <w:szCs w:val="27"/>
          <w:lang w:eastAsia="ru-RU"/>
        </w:rPr>
        <w:br/>
      </w:r>
    </w:p>
    <w:p w:rsidR="00592398" w:rsidRDefault="00AD2834"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shd w:val="clear" w:color="auto" w:fill="FFFFFF"/>
          <w:lang w:eastAsia="ru-RU"/>
        </w:rPr>
        <w:drawing>
          <wp:inline distT="0" distB="0" distL="0" distR="0">
            <wp:extent cx="2469699" cy="1657887"/>
            <wp:effectExtent l="133350" t="38100" r="63951" b="75663"/>
            <wp:docPr id="5" name="Рисунок 1" descr="D:\внеурочная деятельность\отчёт внеур деят\внеурочка англ яз\DSC0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неурочная деятельность\отчёт внеур деят\внеурочка англ яз\DSC06176.JPG"/>
                    <pic:cNvPicPr>
                      <a:picLocks noChangeAspect="1" noChangeArrowheads="1"/>
                    </pic:cNvPicPr>
                  </pic:nvPicPr>
                  <pic:blipFill>
                    <a:blip r:embed="rId9" cstate="print"/>
                    <a:srcRect l="11325" t="28421" r="44027" b="31579"/>
                    <a:stretch>
                      <a:fillRect/>
                    </a:stretch>
                  </pic:blipFill>
                  <pic:spPr bwMode="auto">
                    <a:xfrm>
                      <a:off x="0" y="0"/>
                      <a:ext cx="2466926" cy="16560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eastAsia="Times New Roman" w:cs="Times New Roman"/>
          <w:b/>
          <w:bCs/>
          <w:i/>
          <w:iCs/>
          <w:color w:val="000000"/>
          <w:szCs w:val="24"/>
          <w:shd w:val="clear" w:color="auto" w:fill="FFFFFF"/>
          <w:lang w:eastAsia="ru-RU"/>
        </w:rPr>
        <w:t xml:space="preserve">     </w:t>
      </w:r>
      <w:r>
        <w:rPr>
          <w:rFonts w:eastAsia="Times New Roman" w:cs="Times New Roman"/>
          <w:b/>
          <w:bCs/>
          <w:i/>
          <w:iCs/>
          <w:noProof/>
          <w:color w:val="000000"/>
          <w:szCs w:val="24"/>
          <w:shd w:val="clear" w:color="auto" w:fill="FFFFFF"/>
          <w:lang w:eastAsia="ru-RU"/>
        </w:rPr>
        <w:drawing>
          <wp:inline distT="0" distB="0" distL="0" distR="0">
            <wp:extent cx="2768112" cy="1622613"/>
            <wp:effectExtent l="133350" t="38100" r="70338" b="72837"/>
            <wp:docPr id="6" name="Рисунок 2" descr="D:\внеурочная деятельность\отчёт внеур деят\внеурочка англ яз\DSC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неурочная деятельность\отчёт внеур деят\внеурочка англ яз\DSC00064.JPG"/>
                    <pic:cNvPicPr>
                      <a:picLocks noChangeAspect="1" noChangeArrowheads="1"/>
                    </pic:cNvPicPr>
                  </pic:nvPicPr>
                  <pic:blipFill>
                    <a:blip r:embed="rId10" cstate="print"/>
                    <a:srcRect t="12368" r="9599" b="16974"/>
                    <a:stretch>
                      <a:fillRect/>
                    </a:stretch>
                  </pic:blipFill>
                  <pic:spPr bwMode="auto">
                    <a:xfrm>
                      <a:off x="0" y="0"/>
                      <a:ext cx="2762278" cy="16191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92398"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lastRenderedPageBreak/>
        <w:pict>
          <v:shape id="_x0000_s1027" type="#_x0000_t202" style="position:absolute;margin-left:26.2pt;margin-top:8.5pt;width:352.15pt;height:18.1pt;z-index:251661312;mso-width-relative:margin;mso-height-relative:margin">
            <v:textbox>
              <w:txbxContent>
                <w:p w:rsidR="00AD2834" w:rsidRPr="00652059" w:rsidRDefault="00AD2834" w:rsidP="00AD2834">
                  <w:pPr>
                    <w:jc w:val="center"/>
                    <w:rPr>
                      <w:b/>
                      <w:i/>
                      <w:color w:val="FF0000"/>
                    </w:rPr>
                  </w:pPr>
                  <w:r w:rsidRPr="00652059">
                    <w:rPr>
                      <w:b/>
                      <w:i/>
                      <w:color w:val="FF0000"/>
                      <w:sz w:val="20"/>
                      <w:szCs w:val="20"/>
                    </w:rPr>
                    <w:t>Проекты учащихся, посещавших занятие «Английский язык-окно в мир»</w:t>
                  </w:r>
                </w:p>
              </w:txbxContent>
            </v:textbox>
          </v:shape>
        </w:pict>
      </w:r>
    </w:p>
    <w:p w:rsidR="00592398" w:rsidRDefault="00592398" w:rsidP="007F22DD">
      <w:pPr>
        <w:spacing w:after="0" w:line="240" w:lineRule="auto"/>
        <w:jc w:val="left"/>
        <w:rPr>
          <w:rFonts w:eastAsia="Times New Roman" w:cs="Times New Roman"/>
          <w:b/>
          <w:bCs/>
          <w:i/>
          <w:iCs/>
          <w:color w:val="000000"/>
          <w:szCs w:val="24"/>
          <w:shd w:val="clear" w:color="auto" w:fill="FFFFFF"/>
          <w:lang w:eastAsia="ru-RU"/>
        </w:rPr>
      </w:pPr>
    </w:p>
    <w:p w:rsidR="00AD2834" w:rsidRDefault="00AD2834" w:rsidP="007F22DD">
      <w:pPr>
        <w:spacing w:after="0" w:line="240" w:lineRule="auto"/>
        <w:jc w:val="left"/>
        <w:rPr>
          <w:rFonts w:eastAsia="Times New Roman" w:cs="Times New Roman"/>
          <w:b/>
          <w:bCs/>
          <w:i/>
          <w:iCs/>
          <w:color w:val="000000"/>
          <w:szCs w:val="24"/>
          <w:shd w:val="clear" w:color="auto" w:fill="FFFFFF"/>
          <w:lang w:eastAsia="ru-RU"/>
        </w:rPr>
      </w:pPr>
    </w:p>
    <w:p w:rsidR="00AD2834"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pict>
          <v:shape id="Надпись 2" o:spid="_x0000_s1028" type="#_x0000_t202" style="position:absolute;margin-left:22.95pt;margin-top:177.95pt;width:384.05pt;height:31.1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">
            <v:textbox style="mso-fit-shape-to-text:t">
              <w:txbxContent>
                <w:p w:rsidR="00AD2834" w:rsidRPr="00652059" w:rsidRDefault="00AD2834" w:rsidP="00AD2834">
                  <w:pPr>
                    <w:jc w:val="center"/>
                    <w:rPr>
                      <w:b/>
                      <w:i/>
                      <w:color w:val="FF0000"/>
                      <w:sz w:val="36"/>
                      <w:szCs w:val="36"/>
                    </w:rPr>
                  </w:pPr>
                  <w:r w:rsidRPr="00652059">
                    <w:rPr>
                      <w:b/>
                      <w:i/>
                      <w:color w:val="FF0000"/>
                      <w:sz w:val="20"/>
                      <w:szCs w:val="20"/>
                    </w:rPr>
                    <w:t>Подготовка статьи Худи Виолетты для проекта газеты «Филологический вестник»</w:t>
                  </w:r>
                </w:p>
              </w:txbxContent>
            </v:textbox>
          </v:shape>
        </w:pict>
      </w:r>
      <w:r w:rsidR="00AD2834" w:rsidRPr="00AD2834">
        <w:rPr>
          <w:rFonts w:eastAsia="Times New Roman" w:cs="Times New Roman"/>
          <w:b/>
          <w:bCs/>
          <w:i/>
          <w:iCs/>
          <w:noProof/>
          <w:color w:val="000000"/>
          <w:szCs w:val="24"/>
          <w:shd w:val="clear" w:color="auto" w:fill="FFFFFF"/>
          <w:lang w:eastAsia="ru-RU"/>
        </w:rPr>
        <w:drawing>
          <wp:inline distT="0" distB="0" distL="0" distR="0">
            <wp:extent cx="2308278" cy="1918026"/>
            <wp:effectExtent l="171450" t="133350" r="358722" b="310824"/>
            <wp:docPr id="17" name="Рисунок 4" descr="C:\Users\rus\Desktop\грамоты иолетта\SAM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 descr="C:\Users\rus\Desktop\грамоты иолетта\SAM_4505.JPG"/>
                    <pic:cNvPicPr>
                      <a:picLocks noChangeAspect="1" noChangeArrowheads="1"/>
                    </pic:cNvPicPr>
                  </pic:nvPicPr>
                  <pic:blipFill>
                    <a:blip r:embed="rId11" cstate="print"/>
                    <a:srcRect l="14194" t="14622" r="8386" b="2510"/>
                    <a:stretch>
                      <a:fillRect/>
                    </a:stretch>
                  </pic:blipFill>
                  <pic:spPr bwMode="auto">
                    <a:xfrm>
                      <a:off x="0" y="0"/>
                      <a:ext cx="2310728" cy="1920062"/>
                    </a:xfrm>
                    <a:prstGeom prst="rect">
                      <a:avLst/>
                    </a:prstGeom>
                    <a:ln>
                      <a:noFill/>
                    </a:ln>
                    <a:effectLst>
                      <a:outerShdw blurRad="292100" dist="139700" dir="2700000" algn="tl" rotWithShape="0">
                        <a:srgbClr val="333333">
                          <a:alpha val="65000"/>
                        </a:srgbClr>
                      </a:outerShdw>
                    </a:effectLst>
                  </pic:spPr>
                </pic:pic>
              </a:graphicData>
            </a:graphic>
          </wp:inline>
        </w:drawing>
      </w:r>
      <w:r w:rsidR="00AD2834" w:rsidRPr="00AD2834">
        <w:rPr>
          <w:rFonts w:eastAsia="Times New Roman" w:cs="Times New Roman"/>
          <w:b/>
          <w:bCs/>
          <w:i/>
          <w:iCs/>
          <w:noProof/>
          <w:color w:val="000000"/>
          <w:szCs w:val="24"/>
          <w:shd w:val="clear" w:color="auto" w:fill="FFFFFF"/>
          <w:lang w:eastAsia="ru-RU"/>
        </w:rPr>
        <w:drawing>
          <wp:inline distT="0" distB="0" distL="0" distR="0">
            <wp:extent cx="2495550" cy="1941773"/>
            <wp:effectExtent l="171450" t="133350" r="361950" b="306127"/>
            <wp:docPr id="18" name="Рисунок 3" descr="C:\Users\rus\Desktop\грамоты иолетта\SAM_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 descr="C:\Users\rus\Desktop\грамоты иолетта\SAM_4506.JPG"/>
                    <pic:cNvPicPr>
                      <a:picLocks noChangeAspect="1" noChangeArrowheads="1"/>
                    </pic:cNvPicPr>
                  </pic:nvPicPr>
                  <pic:blipFill>
                    <a:blip r:embed="rId12" cstate="print"/>
                    <a:srcRect/>
                    <a:stretch>
                      <a:fillRect/>
                    </a:stretch>
                  </pic:blipFill>
                  <pic:spPr bwMode="auto">
                    <a:xfrm>
                      <a:off x="0" y="0"/>
                      <a:ext cx="2492499" cy="1939399"/>
                    </a:xfrm>
                    <a:prstGeom prst="rect">
                      <a:avLst/>
                    </a:prstGeom>
                    <a:ln>
                      <a:noFill/>
                    </a:ln>
                    <a:effectLst>
                      <a:outerShdw blurRad="292100" dist="139700" dir="2700000" algn="tl" rotWithShape="0">
                        <a:srgbClr val="333333">
                          <a:alpha val="65000"/>
                        </a:srgbClr>
                      </a:outerShdw>
                    </a:effectLst>
                  </pic:spPr>
                </pic:pic>
              </a:graphicData>
            </a:graphic>
          </wp:inline>
        </w:drawing>
      </w:r>
    </w:p>
    <w:p w:rsidR="009102D4" w:rsidRDefault="009102D4" w:rsidP="007F22DD">
      <w:pPr>
        <w:spacing w:after="0" w:line="240" w:lineRule="auto"/>
        <w:jc w:val="left"/>
        <w:rPr>
          <w:rFonts w:eastAsia="Times New Roman" w:cs="Times New Roman"/>
          <w:b/>
          <w:bCs/>
          <w:i/>
          <w:iCs/>
          <w:color w:val="000000"/>
          <w:szCs w:val="24"/>
          <w:shd w:val="clear" w:color="auto" w:fill="FFFFFF"/>
          <w:lang w:eastAsia="ru-RU"/>
        </w:rPr>
      </w:pPr>
    </w:p>
    <w:p w:rsidR="009102D4"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pict>
          <v:shape id="_x0000_s1032" type="#_x0000_t202" style="position:absolute;margin-left:223.85pt;margin-top:36.2pt;width:201pt;height:7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">
            <v:textbox>
              <w:txbxContent>
                <w:p w:rsidR="00652059" w:rsidRPr="006A70D9" w:rsidRDefault="00652059" w:rsidP="00652059">
                  <w:pPr>
                    <w:pStyle w:val="aa"/>
                    <w:ind w:left="0"/>
                    <w:rPr>
                      <w:b/>
                      <w:i/>
                      <w:color w:val="FF0000"/>
                      <w:szCs w:val="24"/>
                    </w:rPr>
                  </w:pPr>
                  <w:r w:rsidRPr="006A70D9">
                    <w:rPr>
                      <w:b/>
                      <w:i/>
                      <w:color w:val="FF0000"/>
                      <w:szCs w:val="24"/>
                    </w:rPr>
                    <w:t>Ахмедзянова Дарья выполняет практическую работу по определению созвездий в ночном небе</w:t>
                  </w:r>
                </w:p>
                <w:p w:rsidR="00652059" w:rsidRPr="004A0D8C" w:rsidRDefault="00652059" w:rsidP="00652059">
                  <w:pPr>
                    <w:pStyle w:val="aa"/>
                    <w:rPr>
                      <w:sz w:val="28"/>
                      <w:szCs w:val="28"/>
                    </w:rPr>
                  </w:pPr>
                </w:p>
                <w:p w:rsidR="00652059" w:rsidRPr="00652059" w:rsidRDefault="00652059" w:rsidP="00652059">
                  <w:pPr>
                    <w:rPr>
                      <w:szCs w:val="36"/>
                    </w:rPr>
                  </w:pPr>
                </w:p>
              </w:txbxContent>
            </v:textbox>
          </v:shape>
        </w:pict>
      </w:r>
      <w:r w:rsidR="009102D4" w:rsidRPr="009102D4">
        <w:rPr>
          <w:rFonts w:eastAsia="Times New Roman" w:cs="Times New Roman"/>
          <w:b/>
          <w:bCs/>
          <w:i/>
          <w:iCs/>
          <w:noProof/>
          <w:color w:val="000000"/>
          <w:szCs w:val="24"/>
          <w:shd w:val="clear" w:color="auto" w:fill="FFFFFF"/>
          <w:lang w:eastAsia="ru-RU"/>
        </w:rPr>
        <w:drawing>
          <wp:inline distT="0" distB="0" distL="0" distR="0">
            <wp:extent cx="2396184" cy="1796415"/>
            <wp:effectExtent l="114300" t="57150" r="99366" b="51435"/>
            <wp:docPr id="7" name="Рисунок 1" descr="H:\фото\Фото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Фото1926.jpg"/>
                    <pic:cNvPicPr>
                      <a:picLocks noChangeAspect="1" noChangeArrowheads="1"/>
                    </pic:cNvPicPr>
                  </pic:nvPicPr>
                  <pic:blipFill>
                    <a:blip r:embed="rId13" cstate="print"/>
                    <a:srcRect/>
                    <a:stretch>
                      <a:fillRect/>
                    </a:stretch>
                  </pic:blipFill>
                  <pic:spPr bwMode="auto">
                    <a:xfrm>
                      <a:off x="0" y="0"/>
                      <a:ext cx="2395196" cy="17956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02D4" w:rsidRDefault="00652059" w:rsidP="007F22DD">
      <w:pPr>
        <w:spacing w:after="0" w:line="240" w:lineRule="auto"/>
        <w:jc w:val="left"/>
        <w:rPr>
          <w:rFonts w:eastAsia="Times New Roman" w:cs="Times New Roman"/>
          <w:b/>
          <w:bCs/>
          <w:i/>
          <w:iCs/>
          <w:color w:val="000000"/>
          <w:szCs w:val="24"/>
          <w:shd w:val="clear" w:color="auto" w:fill="FFFFFF"/>
          <w:lang w:eastAsia="ru-RU"/>
        </w:rPr>
      </w:pPr>
      <w:r w:rsidRPr="00652059">
        <w:rPr>
          <w:rFonts w:eastAsia="Times New Roman" w:cs="Times New Roman"/>
          <w:b/>
          <w:bCs/>
          <w:i/>
          <w:iCs/>
          <w:noProof/>
          <w:color w:val="000000"/>
          <w:szCs w:val="24"/>
          <w:shd w:val="clear" w:color="auto" w:fill="FFFFFF"/>
          <w:lang w:eastAsia="ru-RU"/>
        </w:rPr>
        <w:drawing>
          <wp:inline distT="0" distB="0" distL="0" distR="0">
            <wp:extent cx="1974850" cy="1344759"/>
            <wp:effectExtent l="0" t="209550" r="25400" b="198291"/>
            <wp:docPr id="10" name="Рисунок 1" descr="I:\РОБОТОТЕХНИКА\Мастер класс 28.11\Camera\20140929_15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ОБОТОТЕХНИКА\Мастер класс 28.11\Camera\20140929_152154.jpg"/>
                    <pic:cNvPicPr>
                      <a:picLocks noChangeAspect="1" noChangeArrowheads="1"/>
                    </pic:cNvPicPr>
                  </pic:nvPicPr>
                  <pic:blipFill>
                    <a:blip r:embed="rId14" cstate="print"/>
                    <a:srcRect/>
                    <a:stretch>
                      <a:fillRect/>
                    </a:stretch>
                  </pic:blipFill>
                  <pic:spPr bwMode="auto">
                    <a:xfrm>
                      <a:off x="0" y="0"/>
                      <a:ext cx="1974850" cy="134475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652059">
        <w:rPr>
          <w:rFonts w:eastAsia="Times New Roman" w:cs="Times New Roman"/>
          <w:b/>
          <w:bCs/>
          <w:i/>
          <w:iCs/>
          <w:noProof/>
          <w:color w:val="000000"/>
          <w:szCs w:val="24"/>
          <w:shd w:val="clear" w:color="auto" w:fill="FFFFFF"/>
          <w:lang w:eastAsia="ru-RU"/>
        </w:rPr>
        <w:drawing>
          <wp:inline distT="0" distB="0" distL="0" distR="0">
            <wp:extent cx="1369750" cy="1146175"/>
            <wp:effectExtent l="0" t="171450" r="78050" b="149225"/>
            <wp:docPr id="12" name="Рисунок 7" descr="I:\Camera\20150115_15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amera\20150115_152409.jpg"/>
                    <pic:cNvPicPr>
                      <a:picLocks noChangeAspect="1" noChangeArrowheads="1"/>
                    </pic:cNvPicPr>
                  </pic:nvPicPr>
                  <pic:blipFill>
                    <a:blip r:embed="rId15" cstate="print"/>
                    <a:srcRect/>
                    <a:stretch>
                      <a:fillRect/>
                    </a:stretch>
                  </pic:blipFill>
                  <pic:spPr bwMode="auto">
                    <a:xfrm>
                      <a:off x="0" y="0"/>
                      <a:ext cx="1369750" cy="11461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652059">
        <w:rPr>
          <w:rFonts w:eastAsia="Times New Roman" w:cs="Times New Roman"/>
          <w:b/>
          <w:bCs/>
          <w:i/>
          <w:iCs/>
          <w:noProof/>
          <w:color w:val="000000"/>
          <w:szCs w:val="24"/>
          <w:shd w:val="clear" w:color="auto" w:fill="FFFFFF"/>
          <w:lang w:eastAsia="ru-RU"/>
        </w:rPr>
        <w:drawing>
          <wp:inline distT="0" distB="0" distL="0" distR="0">
            <wp:extent cx="1803400" cy="1917700"/>
            <wp:effectExtent l="0" t="171450" r="44450" b="177800"/>
            <wp:docPr id="14" name="Рисунок 5" descr="I:\Camera\20150115_14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mera\20150115_144611.jpg"/>
                    <pic:cNvPicPr>
                      <a:picLocks noChangeAspect="1" noChangeArrowheads="1"/>
                    </pic:cNvPicPr>
                  </pic:nvPicPr>
                  <pic:blipFill>
                    <a:blip r:embed="rId16" cstate="print">
                      <a:lum bright="10000"/>
                    </a:blip>
                    <a:srcRect l="16629" t="22959" r="19551"/>
                    <a:stretch>
                      <a:fillRect/>
                    </a:stretch>
                  </pic:blipFill>
                  <pic:spPr bwMode="auto">
                    <a:xfrm>
                      <a:off x="0" y="0"/>
                      <a:ext cx="1803400" cy="19177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9102D4"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pict>
          <v:shape id="_x0000_s1033" type="#_x0000_t202" style="position:absolute;margin-left:1.95pt;margin-top:4pt;width:412.5pt;height:18.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">
            <v:textbox>
              <w:txbxContent>
                <w:p w:rsidR="00652059" w:rsidRPr="00652059" w:rsidRDefault="00652059" w:rsidP="00652059">
                  <w:pPr>
                    <w:pStyle w:val="aa"/>
                    <w:ind w:left="0"/>
                    <w:jc w:val="center"/>
                    <w:rPr>
                      <w:b/>
                      <w:i/>
                      <w:color w:val="FF0000"/>
                      <w:sz w:val="20"/>
                      <w:szCs w:val="20"/>
                    </w:rPr>
                  </w:pPr>
                  <w:r w:rsidRPr="00652059">
                    <w:rPr>
                      <w:b/>
                      <w:i/>
                      <w:color w:val="FF0000"/>
                      <w:sz w:val="20"/>
                      <w:szCs w:val="20"/>
                    </w:rPr>
                    <w:t>Увлекательные занятия на «Легоконструировании»</w:t>
                  </w:r>
                </w:p>
                <w:p w:rsidR="00652059" w:rsidRPr="004A0D8C" w:rsidRDefault="00652059" w:rsidP="00652059">
                  <w:pPr>
                    <w:pStyle w:val="aa"/>
                    <w:rPr>
                      <w:sz w:val="28"/>
                      <w:szCs w:val="28"/>
                    </w:rPr>
                  </w:pPr>
                </w:p>
                <w:p w:rsidR="00652059" w:rsidRPr="00652059" w:rsidRDefault="00652059" w:rsidP="00652059">
                  <w:pPr>
                    <w:rPr>
                      <w:szCs w:val="36"/>
                    </w:rPr>
                  </w:pPr>
                </w:p>
              </w:txbxContent>
            </v:textbox>
          </v:shape>
        </w:pict>
      </w:r>
    </w:p>
    <w:p w:rsidR="009102D4" w:rsidRDefault="009102D4" w:rsidP="007F22DD">
      <w:pPr>
        <w:spacing w:after="0" w:line="240" w:lineRule="auto"/>
        <w:jc w:val="left"/>
        <w:rPr>
          <w:rFonts w:eastAsia="Times New Roman" w:cs="Times New Roman"/>
          <w:b/>
          <w:bCs/>
          <w:i/>
          <w:iCs/>
          <w:color w:val="000000"/>
          <w:szCs w:val="24"/>
          <w:shd w:val="clear" w:color="auto" w:fill="FFFFFF"/>
          <w:lang w:eastAsia="ru-RU"/>
        </w:rPr>
      </w:pPr>
    </w:p>
    <w:p w:rsidR="00652059" w:rsidRDefault="00652059" w:rsidP="007F22DD">
      <w:pPr>
        <w:spacing w:after="0" w:line="240" w:lineRule="auto"/>
        <w:jc w:val="left"/>
        <w:rPr>
          <w:rFonts w:eastAsia="Times New Roman" w:cs="Times New Roman"/>
          <w:b/>
          <w:bCs/>
          <w:i/>
          <w:iCs/>
          <w:color w:val="000000"/>
          <w:szCs w:val="24"/>
          <w:shd w:val="clear" w:color="auto" w:fill="FFFFFF"/>
          <w:lang w:eastAsia="ru-RU"/>
        </w:rPr>
      </w:pPr>
      <w:r w:rsidRPr="00652059">
        <w:rPr>
          <w:rFonts w:eastAsia="Times New Roman" w:cs="Times New Roman"/>
          <w:b/>
          <w:bCs/>
          <w:i/>
          <w:iCs/>
          <w:noProof/>
          <w:color w:val="000000"/>
          <w:szCs w:val="24"/>
          <w:shd w:val="clear" w:color="auto" w:fill="FFFFFF"/>
          <w:lang w:eastAsia="ru-RU"/>
        </w:rPr>
        <w:drawing>
          <wp:inline distT="0" distB="0" distL="0" distR="0">
            <wp:extent cx="2491740" cy="1401852"/>
            <wp:effectExtent l="19050" t="0" r="3810" b="0"/>
            <wp:docPr id="13" name="Рисунок 1" descr="G:\DCIM\100CANON\IMG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CANON\IMG_0499.JPG"/>
                    <pic:cNvPicPr>
                      <a:picLocks noChangeAspect="1" noChangeArrowheads="1"/>
                    </pic:cNvPicPr>
                  </pic:nvPicPr>
                  <pic:blipFill>
                    <a:blip r:embed="rId17" cstate="print"/>
                    <a:srcRect/>
                    <a:stretch>
                      <a:fillRect/>
                    </a:stretch>
                  </pic:blipFill>
                  <pic:spPr bwMode="auto">
                    <a:xfrm>
                      <a:off x="0" y="0"/>
                      <a:ext cx="2498135" cy="1405450"/>
                    </a:xfrm>
                    <a:prstGeom prst="rect">
                      <a:avLst/>
                    </a:prstGeom>
                    <a:ln>
                      <a:noFill/>
                    </a:ln>
                    <a:effectLst>
                      <a:softEdge rad="112500"/>
                    </a:effectLst>
                  </pic:spPr>
                </pic:pic>
              </a:graphicData>
            </a:graphic>
          </wp:inline>
        </w:drawing>
      </w:r>
      <w:r>
        <w:rPr>
          <w:rFonts w:eastAsia="Times New Roman" w:cs="Times New Roman"/>
          <w:b/>
          <w:bCs/>
          <w:i/>
          <w:iCs/>
          <w:color w:val="000000"/>
          <w:szCs w:val="24"/>
          <w:shd w:val="clear" w:color="auto" w:fill="FFFFFF"/>
          <w:lang w:eastAsia="ru-RU"/>
        </w:rPr>
        <w:t xml:space="preserve">  </w:t>
      </w:r>
      <w:r w:rsidRPr="00652059">
        <w:rPr>
          <w:rFonts w:eastAsia="Times New Roman" w:cs="Times New Roman"/>
          <w:b/>
          <w:bCs/>
          <w:i/>
          <w:iCs/>
          <w:noProof/>
          <w:color w:val="000000"/>
          <w:szCs w:val="24"/>
          <w:shd w:val="clear" w:color="auto" w:fill="FFFFFF"/>
          <w:lang w:eastAsia="ru-RU"/>
        </w:rPr>
        <w:drawing>
          <wp:inline distT="0" distB="0" distL="0" distR="0">
            <wp:extent cx="2111326" cy="1407933"/>
            <wp:effectExtent l="19050" t="0" r="3224" b="0"/>
            <wp:docPr id="15" name="Рисунок 1" descr="F:\фото апрель 2015\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апрель 2015\DSC_0050.JPG"/>
                    <pic:cNvPicPr>
                      <a:picLocks noChangeAspect="1" noChangeArrowheads="1"/>
                    </pic:cNvPicPr>
                  </pic:nvPicPr>
                  <pic:blipFill>
                    <a:blip r:embed="rId18" cstate="print"/>
                    <a:srcRect/>
                    <a:stretch>
                      <a:fillRect/>
                    </a:stretch>
                  </pic:blipFill>
                  <pic:spPr bwMode="auto">
                    <a:xfrm>
                      <a:off x="0" y="0"/>
                      <a:ext cx="2111326" cy="1407933"/>
                    </a:xfrm>
                    <a:prstGeom prst="rect">
                      <a:avLst/>
                    </a:prstGeom>
                    <a:ln>
                      <a:noFill/>
                    </a:ln>
                    <a:effectLst>
                      <a:softEdge rad="112500"/>
                    </a:effectLst>
                  </pic:spPr>
                </pic:pic>
              </a:graphicData>
            </a:graphic>
          </wp:inline>
        </w:drawing>
      </w:r>
    </w:p>
    <w:p w:rsidR="00652059" w:rsidRDefault="00652059" w:rsidP="007F22DD">
      <w:pPr>
        <w:spacing w:after="0" w:line="240" w:lineRule="auto"/>
        <w:jc w:val="left"/>
        <w:rPr>
          <w:rFonts w:eastAsia="Times New Roman" w:cs="Times New Roman"/>
          <w:b/>
          <w:bCs/>
          <w:i/>
          <w:iCs/>
          <w:color w:val="000000"/>
          <w:szCs w:val="24"/>
          <w:shd w:val="clear" w:color="auto" w:fill="FFFFFF"/>
          <w:lang w:eastAsia="ru-RU"/>
        </w:rPr>
      </w:pPr>
    </w:p>
    <w:p w:rsidR="00652059"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lastRenderedPageBreak/>
        <w:pict>
          <v:shape id="_x0000_s1034" type="#_x0000_t202" style="position:absolute;margin-left:-141.95pt;margin-top:2.55pt;width:124pt;height:9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">
            <v:textbox style="mso-next-textbox:#_x0000_s1034">
              <w:txbxContent>
                <w:p w:rsidR="00652059" w:rsidRPr="00F45D5C" w:rsidRDefault="00652059" w:rsidP="00EB75C3">
                  <w:pPr>
                    <w:pStyle w:val="aa"/>
                    <w:ind w:left="142"/>
                    <w:rPr>
                      <w:b/>
                      <w:i/>
                      <w:color w:val="FF0000"/>
                      <w:sz w:val="20"/>
                      <w:szCs w:val="20"/>
                    </w:rPr>
                  </w:pPr>
                  <w:r w:rsidRPr="00F45D5C">
                    <w:rPr>
                      <w:b/>
                      <w:i/>
                      <w:color w:val="FF0000"/>
                      <w:sz w:val="20"/>
                      <w:szCs w:val="20"/>
                    </w:rPr>
                    <w:t>«Юный краевед».</w:t>
                  </w:r>
                </w:p>
                <w:p w:rsidR="00EB75C3" w:rsidRPr="00EB75C3" w:rsidRDefault="00652059" w:rsidP="00EB75C3">
                  <w:pPr>
                    <w:pStyle w:val="aa"/>
                    <w:ind w:left="142"/>
                    <w:rPr>
                      <w:b/>
                      <w:i/>
                      <w:color w:val="FF0000"/>
                      <w:szCs w:val="24"/>
                    </w:rPr>
                  </w:pPr>
                  <w:r w:rsidRPr="00F45D5C">
                    <w:rPr>
                      <w:b/>
                      <w:i/>
                      <w:color w:val="FF0000"/>
                      <w:sz w:val="20"/>
                      <w:szCs w:val="20"/>
                    </w:rPr>
                    <w:t xml:space="preserve">Занятие на тему </w:t>
                  </w:r>
                  <w:r w:rsidR="00EB75C3" w:rsidRPr="00F45D5C">
                    <w:rPr>
                      <w:b/>
                      <w:i/>
                      <w:color w:val="FF0000"/>
                      <w:sz w:val="20"/>
                      <w:szCs w:val="20"/>
                    </w:rPr>
                    <w:t>«Колыбельные песни».</w:t>
                  </w:r>
                  <w:r w:rsidR="00F45D5C">
                    <w:rPr>
                      <w:b/>
                      <w:i/>
                      <w:color w:val="FF0000"/>
                      <w:sz w:val="20"/>
                      <w:szCs w:val="20"/>
                    </w:rPr>
                    <w:t xml:space="preserve"> </w:t>
                  </w:r>
                  <w:r w:rsidR="00EB75C3" w:rsidRPr="00F45D5C">
                    <w:rPr>
                      <w:b/>
                      <w:i/>
                      <w:color w:val="FF0000"/>
                      <w:sz w:val="20"/>
                      <w:szCs w:val="20"/>
                    </w:rPr>
                    <w:t>Оформление стенда о безопасности в тундре</w:t>
                  </w:r>
                </w:p>
                <w:p w:rsidR="00652059" w:rsidRPr="00652059" w:rsidRDefault="00652059" w:rsidP="00652059">
                  <w:pPr>
                    <w:rPr>
                      <w:sz w:val="20"/>
                      <w:szCs w:val="20"/>
                    </w:rPr>
                  </w:pPr>
                </w:p>
              </w:txbxContent>
            </v:textbox>
          </v:shape>
        </w:pict>
      </w:r>
      <w:r w:rsidR="00652059">
        <w:rPr>
          <w:rFonts w:eastAsia="Times New Roman" w:cs="Times New Roman"/>
          <w:b/>
          <w:bCs/>
          <w:i/>
          <w:iCs/>
          <w:color w:val="000000"/>
          <w:szCs w:val="24"/>
          <w:shd w:val="clear" w:color="auto" w:fill="FFFFFF"/>
          <w:lang w:eastAsia="ru-RU"/>
        </w:rPr>
        <w:t xml:space="preserve"> </w:t>
      </w:r>
      <w:r w:rsidR="00F45D5C" w:rsidRPr="00F45D5C">
        <w:rPr>
          <w:rFonts w:eastAsia="Times New Roman" w:cs="Times New Roman"/>
          <w:b/>
          <w:bCs/>
          <w:i/>
          <w:iCs/>
          <w:noProof/>
          <w:color w:val="000000"/>
          <w:szCs w:val="24"/>
          <w:shd w:val="clear" w:color="auto" w:fill="FFFFFF"/>
          <w:lang w:eastAsia="ru-RU"/>
        </w:rPr>
        <w:drawing>
          <wp:inline distT="0" distB="0" distL="0" distR="0">
            <wp:extent cx="2209165" cy="1686841"/>
            <wp:effectExtent l="19050" t="0" r="635" b="0"/>
            <wp:docPr id="28" name="Рисунок 5" descr="C:\Users\User\Desktop\фото апрель 2015\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апрель 2015\DSC_0095.JPG"/>
                    <pic:cNvPicPr>
                      <a:picLocks noChangeAspect="1" noChangeArrowheads="1"/>
                    </pic:cNvPicPr>
                  </pic:nvPicPr>
                  <pic:blipFill>
                    <a:blip r:embed="rId19" cstate="print"/>
                    <a:srcRect r="12034" b="7988"/>
                    <a:stretch>
                      <a:fillRect/>
                    </a:stretch>
                  </pic:blipFill>
                  <pic:spPr bwMode="auto">
                    <a:xfrm>
                      <a:off x="0" y="0"/>
                      <a:ext cx="2209165" cy="1686841"/>
                    </a:xfrm>
                    <a:prstGeom prst="rect">
                      <a:avLst/>
                    </a:prstGeom>
                    <a:ln>
                      <a:noFill/>
                    </a:ln>
                    <a:effectLst>
                      <a:softEdge rad="112500"/>
                    </a:effectLst>
                  </pic:spPr>
                </pic:pic>
              </a:graphicData>
            </a:graphic>
          </wp:inline>
        </w:drawing>
      </w:r>
    </w:p>
    <w:p w:rsidR="00EB75C3"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pict>
          <v:shape id="_x0000_s1030" type="#_x0000_t202" style="position:absolute;margin-left:-3.3pt;margin-top:12.75pt;width:167.5pt;height:33.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">
            <v:textbox style="mso-next-textbox:#_x0000_s1030">
              <w:txbxContent>
                <w:p w:rsidR="009102D4" w:rsidRPr="00F45D5C" w:rsidRDefault="00F45D5C" w:rsidP="00F45D5C">
                  <w:pPr>
                    <w:jc w:val="center"/>
                    <w:rPr>
                      <w:b/>
                      <w:i/>
                      <w:color w:val="FF0000"/>
                      <w:sz w:val="32"/>
                      <w:szCs w:val="32"/>
                    </w:rPr>
                  </w:pPr>
                  <w:r w:rsidRPr="00F45D5C">
                    <w:rPr>
                      <w:b/>
                      <w:i/>
                      <w:color w:val="FF0000"/>
                      <w:sz w:val="32"/>
                      <w:szCs w:val="32"/>
                    </w:rPr>
                    <w:t>«Юный краевед»</w:t>
                  </w:r>
                </w:p>
              </w:txbxContent>
            </v:textbox>
          </v:shape>
        </w:pict>
      </w:r>
      <w:r w:rsidR="00A5769F">
        <w:rPr>
          <w:rFonts w:eastAsia="Times New Roman" w:cs="Times New Roman"/>
          <w:b/>
          <w:bCs/>
          <w:i/>
          <w:iCs/>
          <w:noProof/>
          <w:color w:val="000000"/>
          <w:szCs w:val="24"/>
          <w:lang w:eastAsia="ru-RU"/>
        </w:rPr>
        <w:drawing>
          <wp:anchor distT="0" distB="0" distL="114300" distR="114300" simplePos="0" relativeHeight="251673600" behindDoc="1" locked="0" layoutInCell="1" allowOverlap="1">
            <wp:simplePos x="0" y="0"/>
            <wp:positionH relativeFrom="column">
              <wp:posOffset>-45085</wp:posOffset>
            </wp:positionH>
            <wp:positionV relativeFrom="paragraph">
              <wp:posOffset>2540</wp:posOffset>
            </wp:positionV>
            <wp:extent cx="2063750" cy="1549400"/>
            <wp:effectExtent l="133350" t="133350" r="127000" b="88900"/>
            <wp:wrapTight wrapText="bothSides">
              <wp:wrapPolygon edited="0">
                <wp:start x="-598" y="-1859"/>
                <wp:lineTo x="-1396" y="-1593"/>
                <wp:lineTo x="-1196" y="19387"/>
                <wp:lineTo x="1794" y="22839"/>
                <wp:lineTo x="2193" y="22839"/>
                <wp:lineTo x="21733" y="22839"/>
                <wp:lineTo x="22331" y="22839"/>
                <wp:lineTo x="22929" y="20715"/>
                <wp:lineTo x="22730" y="19387"/>
                <wp:lineTo x="22730" y="6639"/>
                <wp:lineTo x="22530" y="2656"/>
                <wp:lineTo x="22530" y="1859"/>
                <wp:lineTo x="19739" y="-1593"/>
                <wp:lineTo x="18942" y="-1859"/>
                <wp:lineTo x="-598" y="-1859"/>
              </wp:wrapPolygon>
            </wp:wrapTight>
            <wp:docPr id="22" name="Рисунок 1" descr="D:\с рабочего стола\фото ТШИ\Внеурочка 2015 год\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 рабочего стола\фото ТШИ\Внеурочка 2015 год\IMG_046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750" cy="1549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B75C3" w:rsidRDefault="00EB75C3" w:rsidP="007F22DD">
      <w:pPr>
        <w:spacing w:after="0" w:line="240" w:lineRule="auto"/>
        <w:jc w:val="left"/>
        <w:rPr>
          <w:rFonts w:eastAsia="Times New Roman" w:cs="Times New Roman"/>
          <w:b/>
          <w:bCs/>
          <w:i/>
          <w:iCs/>
          <w:color w:val="000000"/>
          <w:szCs w:val="24"/>
          <w:shd w:val="clear" w:color="auto" w:fill="FFFFFF"/>
          <w:lang w:eastAsia="ru-RU"/>
        </w:rPr>
      </w:pPr>
    </w:p>
    <w:p w:rsidR="00EB75C3" w:rsidRDefault="00EB75C3" w:rsidP="007F22DD">
      <w:pPr>
        <w:spacing w:after="0" w:line="240" w:lineRule="auto"/>
        <w:jc w:val="left"/>
        <w:rPr>
          <w:rFonts w:eastAsia="Times New Roman" w:cs="Times New Roman"/>
          <w:b/>
          <w:bCs/>
          <w:i/>
          <w:iCs/>
          <w:color w:val="000000"/>
          <w:szCs w:val="24"/>
          <w:shd w:val="clear" w:color="auto" w:fill="FFFFFF"/>
          <w:lang w:eastAsia="ru-RU"/>
        </w:rPr>
      </w:pPr>
    </w:p>
    <w:p w:rsidR="00EB75C3" w:rsidRDefault="00CF4EBF"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drawing>
          <wp:anchor distT="0" distB="0" distL="114300" distR="114300" simplePos="0" relativeHeight="251671552" behindDoc="1" locked="0" layoutInCell="1" allowOverlap="1">
            <wp:simplePos x="0" y="0"/>
            <wp:positionH relativeFrom="column">
              <wp:posOffset>657225</wp:posOffset>
            </wp:positionH>
            <wp:positionV relativeFrom="paragraph">
              <wp:posOffset>164465</wp:posOffset>
            </wp:positionV>
            <wp:extent cx="1207770" cy="1622425"/>
            <wp:effectExtent l="304800" t="266700" r="316230" b="263525"/>
            <wp:wrapTight wrapText="bothSides">
              <wp:wrapPolygon edited="0">
                <wp:start x="2044" y="-3551"/>
                <wp:lineTo x="0" y="-3297"/>
                <wp:lineTo x="-4770" y="-254"/>
                <wp:lineTo x="-5451" y="21811"/>
                <wp:lineTo x="-3407" y="24855"/>
                <wp:lineTo x="-1703" y="25108"/>
                <wp:lineTo x="19760" y="25108"/>
                <wp:lineTo x="20101" y="25108"/>
                <wp:lineTo x="21123" y="24855"/>
                <wp:lineTo x="22145" y="24855"/>
                <wp:lineTo x="26574" y="21558"/>
                <wp:lineTo x="26574" y="20797"/>
                <wp:lineTo x="26915" y="16993"/>
                <wp:lineTo x="26915" y="761"/>
                <wp:lineTo x="27256" y="-507"/>
                <wp:lineTo x="24871" y="-3043"/>
                <wp:lineTo x="23167" y="-3551"/>
                <wp:lineTo x="2044" y="-3551"/>
              </wp:wrapPolygon>
            </wp:wrapTight>
            <wp:docPr id="20" name="Рисунок 3" descr="D:\с рабочего стола\фото ТШИ\Внеурочка 2015 год\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 рабочего стола\фото ТШИ\Внеурочка 2015 год\IMG_045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770" cy="1622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B75C3" w:rsidRDefault="00EB75C3" w:rsidP="007F22DD">
      <w:pPr>
        <w:spacing w:after="0" w:line="240" w:lineRule="auto"/>
        <w:jc w:val="left"/>
        <w:rPr>
          <w:rFonts w:eastAsia="Times New Roman" w:cs="Times New Roman"/>
          <w:b/>
          <w:bCs/>
          <w:i/>
          <w:iCs/>
          <w:color w:val="000000"/>
          <w:szCs w:val="24"/>
          <w:shd w:val="clear" w:color="auto" w:fill="FFFFFF"/>
          <w:lang w:eastAsia="ru-RU"/>
        </w:rPr>
      </w:pPr>
    </w:p>
    <w:p w:rsidR="00EB75C3"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pict>
          <v:shape id="_x0000_s1029" type="#_x0000_t202" style="position:absolute;margin-left:-209.55pt;margin-top:68.3pt;width:230.05pt;height:2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">
            <v:textbox>
              <w:txbxContent>
                <w:p w:rsidR="009102D4" w:rsidRPr="00693655" w:rsidRDefault="00693655" w:rsidP="009102D4">
                  <w:pPr>
                    <w:rPr>
                      <w:b/>
                      <w:i/>
                      <w:color w:val="FF0000"/>
                      <w:sz w:val="20"/>
                      <w:szCs w:val="20"/>
                    </w:rPr>
                  </w:pPr>
                  <w:r w:rsidRPr="00693655">
                    <w:rPr>
                      <w:b/>
                      <w:i/>
                      <w:color w:val="FF0000"/>
                      <w:sz w:val="20"/>
                      <w:szCs w:val="20"/>
                    </w:rPr>
                    <w:t xml:space="preserve">На </w:t>
                  </w:r>
                  <w:r w:rsidR="00EB75C3" w:rsidRPr="00693655">
                    <w:rPr>
                      <w:b/>
                      <w:i/>
                      <w:color w:val="FF0000"/>
                      <w:sz w:val="20"/>
                      <w:szCs w:val="20"/>
                    </w:rPr>
                    <w:t>«Курс</w:t>
                  </w:r>
                  <w:r w:rsidRPr="00693655">
                    <w:rPr>
                      <w:b/>
                      <w:i/>
                      <w:color w:val="FF0000"/>
                      <w:sz w:val="20"/>
                      <w:szCs w:val="20"/>
                    </w:rPr>
                    <w:t>ах</w:t>
                  </w:r>
                  <w:r w:rsidR="00EB75C3" w:rsidRPr="00693655">
                    <w:rPr>
                      <w:b/>
                      <w:i/>
                      <w:color w:val="FF0000"/>
                      <w:sz w:val="20"/>
                      <w:szCs w:val="20"/>
                    </w:rPr>
                    <w:t xml:space="preserve"> развития творческого мышления»</w:t>
                  </w:r>
                </w:p>
              </w:txbxContent>
            </v:textbox>
          </v:shape>
        </w:pict>
      </w:r>
    </w:p>
    <w:p w:rsidR="00EB75C3" w:rsidRDefault="00CF4EBF"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color w:val="000000"/>
          <w:szCs w:val="24"/>
          <w:shd w:val="clear" w:color="auto" w:fill="FFFFFF"/>
          <w:lang w:eastAsia="ru-RU"/>
        </w:rPr>
        <w:t xml:space="preserve">                   </w:t>
      </w:r>
    </w:p>
    <w:p w:rsidR="00EB75C3" w:rsidRDefault="00EB75C3"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color w:val="000000"/>
          <w:szCs w:val="24"/>
          <w:shd w:val="clear" w:color="auto" w:fill="FFFFFF"/>
          <w:lang w:eastAsia="ru-RU"/>
        </w:rPr>
        <w:t xml:space="preserve"> </w:t>
      </w:r>
      <w:r w:rsidR="00CF4EBF" w:rsidRPr="00F45D5C">
        <w:rPr>
          <w:rFonts w:eastAsia="Times New Roman" w:cs="Times New Roman"/>
          <w:b/>
          <w:bCs/>
          <w:i/>
          <w:iCs/>
          <w:noProof/>
          <w:color w:val="000000"/>
          <w:szCs w:val="24"/>
          <w:shd w:val="clear" w:color="auto" w:fill="FFFFFF"/>
          <w:lang w:eastAsia="ru-RU"/>
        </w:rPr>
        <w:drawing>
          <wp:inline distT="0" distB="0" distL="0" distR="0">
            <wp:extent cx="1670050" cy="2060109"/>
            <wp:effectExtent l="38100" t="0" r="25400" b="606891"/>
            <wp:docPr id="2" name="Рисунок 2" descr="G:\изображения\фотот музея 2014-2015 учебный год\оформление экспозиций 2014-2015\100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зображения\фотот музея 2014-2015 учебный год\оформление экспозиций 2014-2015\100_2465.JPG"/>
                    <pic:cNvPicPr>
                      <a:picLocks noChangeAspect="1" noChangeArrowheads="1"/>
                    </pic:cNvPicPr>
                  </pic:nvPicPr>
                  <pic:blipFill>
                    <a:blip r:embed="rId22" cstate="print"/>
                    <a:srcRect t="6098" r="17073" b="16768"/>
                    <a:stretch>
                      <a:fillRect/>
                    </a:stretch>
                  </pic:blipFill>
                  <pic:spPr bwMode="auto">
                    <a:xfrm>
                      <a:off x="0" y="0"/>
                      <a:ext cx="1670824" cy="20610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45D5C">
        <w:rPr>
          <w:rFonts w:eastAsia="Times New Roman" w:cs="Times New Roman"/>
          <w:b/>
          <w:bCs/>
          <w:i/>
          <w:iCs/>
          <w:color w:val="000000"/>
          <w:szCs w:val="24"/>
          <w:shd w:val="clear" w:color="auto" w:fill="FFFFFF"/>
          <w:lang w:eastAsia="ru-RU"/>
        </w:rPr>
        <w:t xml:space="preserve"> </w:t>
      </w:r>
      <w:r w:rsidR="00F45D5C" w:rsidRPr="00F45D5C">
        <w:rPr>
          <w:rFonts w:eastAsia="Times New Roman" w:cs="Times New Roman"/>
          <w:b/>
          <w:bCs/>
          <w:i/>
          <w:iCs/>
          <w:noProof/>
          <w:color w:val="000000"/>
          <w:szCs w:val="24"/>
          <w:shd w:val="clear" w:color="auto" w:fill="FFFFFF"/>
          <w:lang w:eastAsia="ru-RU"/>
        </w:rPr>
        <w:drawing>
          <wp:inline distT="0" distB="0" distL="0" distR="0">
            <wp:extent cx="1765300" cy="2064504"/>
            <wp:effectExtent l="38100" t="0" r="25400" b="602496"/>
            <wp:docPr id="26" name="Рисунок 3" descr="G:\изображения\фотот музея 2014-2015 учебный год\оформление экспозиций 2014-2015\Няч Роман установка чума\100_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зображения\фотот музея 2014-2015 учебный год\оформление экспозиций 2014-2015\Няч Роман установка чума\100_2458.JPG"/>
                    <pic:cNvPicPr>
                      <a:picLocks noChangeAspect="1" noChangeArrowheads="1"/>
                    </pic:cNvPicPr>
                  </pic:nvPicPr>
                  <pic:blipFill>
                    <a:blip r:embed="rId23" cstate="print"/>
                    <a:srcRect l="23780" t="13965" r="21036"/>
                    <a:stretch>
                      <a:fillRect/>
                    </a:stretch>
                  </pic:blipFill>
                  <pic:spPr bwMode="auto">
                    <a:xfrm>
                      <a:off x="0" y="0"/>
                      <a:ext cx="1765300" cy="20645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CF4EBF" w:rsidRPr="00693655">
        <w:rPr>
          <w:rFonts w:eastAsia="Times New Roman" w:cs="Times New Roman"/>
          <w:b/>
          <w:bCs/>
          <w:i/>
          <w:iCs/>
          <w:noProof/>
          <w:color w:val="000000"/>
          <w:szCs w:val="24"/>
          <w:shd w:val="clear" w:color="auto" w:fill="FFFFFF"/>
          <w:lang w:eastAsia="ru-RU"/>
        </w:rPr>
        <w:drawing>
          <wp:inline distT="0" distB="0" distL="0" distR="0">
            <wp:extent cx="2057400" cy="1504950"/>
            <wp:effectExtent l="38100" t="0" r="19050" b="438150"/>
            <wp:docPr id="16" name="Рисунок 1" descr="G:\изображения\фотот музея 2014-2015 учебный год\оформление экспозиций 2014-2015\100_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зображения\фотот музея 2014-2015 учебный год\оформление экспозиций 2014-2015\100_2470.JPG"/>
                    <pic:cNvPicPr>
                      <a:picLocks noChangeAspect="1" noChangeArrowheads="1"/>
                    </pic:cNvPicPr>
                  </pic:nvPicPr>
                  <pic:blipFill>
                    <a:blip r:embed="rId24" cstate="print"/>
                    <a:srcRect l="2703" b="5200"/>
                    <a:stretch>
                      <a:fillRect/>
                    </a:stretch>
                  </pic:blipFill>
                  <pic:spPr bwMode="auto">
                    <a:xfrm>
                      <a:off x="0" y="0"/>
                      <a:ext cx="2057400"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B75C3" w:rsidRDefault="00F45D5C"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noProof/>
          <w:szCs w:val="24"/>
          <w:lang w:eastAsia="ru-RU"/>
        </w:rPr>
        <w:lastRenderedPageBreak/>
        <w:drawing>
          <wp:inline distT="0" distB="0" distL="0" distR="0">
            <wp:extent cx="1631950" cy="1616641"/>
            <wp:effectExtent l="19050" t="0" r="6350" b="0"/>
            <wp:docPr id="31" name="Рисунок 4" descr="DSC0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112"/>
                    <pic:cNvPicPr>
                      <a:picLocks noChangeAspect="1" noChangeArrowheads="1"/>
                    </pic:cNvPicPr>
                  </pic:nvPicPr>
                  <pic:blipFill>
                    <a:blip r:embed="rId25" cstate="print"/>
                    <a:srcRect/>
                    <a:stretch>
                      <a:fillRect/>
                    </a:stretch>
                  </pic:blipFill>
                  <pic:spPr bwMode="auto">
                    <a:xfrm>
                      <a:off x="0" y="0"/>
                      <a:ext cx="1631950" cy="1616641"/>
                    </a:xfrm>
                    <a:prstGeom prst="rect">
                      <a:avLst/>
                    </a:prstGeom>
                    <a:noFill/>
                    <a:ln w="9525">
                      <a:noFill/>
                      <a:miter lim="800000"/>
                      <a:headEnd/>
                      <a:tailEnd/>
                    </a:ln>
                  </pic:spPr>
                </pic:pic>
              </a:graphicData>
            </a:graphic>
          </wp:inline>
        </w:drawing>
      </w:r>
      <w:r>
        <w:rPr>
          <w:rFonts w:eastAsia="Times New Roman" w:cs="Times New Roman"/>
          <w:b/>
          <w:bCs/>
          <w:i/>
          <w:iCs/>
          <w:color w:val="000000"/>
          <w:szCs w:val="24"/>
          <w:shd w:val="clear" w:color="auto" w:fill="FFFFFF"/>
          <w:lang w:eastAsia="ru-RU"/>
        </w:rPr>
        <w:t xml:space="preserve"> </w:t>
      </w:r>
      <w:r>
        <w:rPr>
          <w:noProof/>
          <w:szCs w:val="24"/>
          <w:lang w:eastAsia="ru-RU"/>
        </w:rPr>
        <w:drawing>
          <wp:inline distT="0" distB="0" distL="0" distR="0">
            <wp:extent cx="1796310" cy="1009650"/>
            <wp:effectExtent l="19050" t="0" r="0" b="0"/>
            <wp:docPr id="35" name="Рисунок 7" descr="20150413_09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413_093445"/>
                    <pic:cNvPicPr>
                      <a:picLocks noChangeAspect="1" noChangeArrowheads="1"/>
                    </pic:cNvPicPr>
                  </pic:nvPicPr>
                  <pic:blipFill>
                    <a:blip r:embed="rId26" cstate="print"/>
                    <a:srcRect/>
                    <a:stretch>
                      <a:fillRect/>
                    </a:stretch>
                  </pic:blipFill>
                  <pic:spPr bwMode="auto">
                    <a:xfrm>
                      <a:off x="0" y="0"/>
                      <a:ext cx="1799110" cy="1011224"/>
                    </a:xfrm>
                    <a:prstGeom prst="rect">
                      <a:avLst/>
                    </a:prstGeom>
                    <a:noFill/>
                    <a:ln w="9525">
                      <a:noFill/>
                      <a:miter lim="800000"/>
                      <a:headEnd/>
                      <a:tailEnd/>
                    </a:ln>
                  </pic:spPr>
                </pic:pic>
              </a:graphicData>
            </a:graphic>
          </wp:inline>
        </w:drawing>
      </w:r>
      <w:r>
        <w:rPr>
          <w:rFonts w:eastAsia="Times New Roman" w:cs="Times New Roman"/>
          <w:b/>
          <w:bCs/>
          <w:i/>
          <w:iCs/>
          <w:color w:val="000000"/>
          <w:szCs w:val="24"/>
          <w:shd w:val="clear" w:color="auto" w:fill="FFFFFF"/>
          <w:lang w:eastAsia="ru-RU"/>
        </w:rPr>
        <w:t xml:space="preserve">  </w:t>
      </w:r>
      <w:r>
        <w:rPr>
          <w:noProof/>
          <w:szCs w:val="24"/>
          <w:lang w:eastAsia="ru-RU"/>
        </w:rPr>
        <w:drawing>
          <wp:inline distT="0" distB="0" distL="0" distR="0">
            <wp:extent cx="2012950" cy="1339500"/>
            <wp:effectExtent l="19050" t="0" r="6350" b="0"/>
            <wp:docPr id="34" name="Рисунок 1" descr="DSC0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487"/>
                    <pic:cNvPicPr>
                      <a:picLocks noChangeAspect="1" noChangeArrowheads="1"/>
                    </pic:cNvPicPr>
                  </pic:nvPicPr>
                  <pic:blipFill>
                    <a:blip r:embed="rId27" cstate="print"/>
                    <a:srcRect/>
                    <a:stretch>
                      <a:fillRect/>
                    </a:stretch>
                  </pic:blipFill>
                  <pic:spPr bwMode="auto">
                    <a:xfrm>
                      <a:off x="0" y="0"/>
                      <a:ext cx="2012950" cy="1339500"/>
                    </a:xfrm>
                    <a:prstGeom prst="rect">
                      <a:avLst/>
                    </a:prstGeom>
                    <a:noFill/>
                    <a:ln w="9525">
                      <a:noFill/>
                      <a:miter lim="800000"/>
                      <a:headEnd/>
                      <a:tailEnd/>
                    </a:ln>
                  </pic:spPr>
                </pic:pic>
              </a:graphicData>
            </a:graphic>
          </wp:inline>
        </w:drawing>
      </w:r>
    </w:p>
    <w:p w:rsidR="00EB75C3"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pict>
          <v:shape id="_x0000_s1035" type="#_x0000_t202" style="position:absolute;margin-left:112.95pt;margin-top:9.5pt;width:230.05pt;height:2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">
            <v:textbox style="mso-next-textbox:#_x0000_s1035">
              <w:txbxContent>
                <w:p w:rsidR="00F45D5C" w:rsidRPr="00F45D5C" w:rsidRDefault="00F45D5C" w:rsidP="00F45D5C">
                  <w:pPr>
                    <w:jc w:val="center"/>
                    <w:rPr>
                      <w:b/>
                      <w:i/>
                      <w:color w:val="FF0000"/>
                      <w:szCs w:val="24"/>
                    </w:rPr>
                  </w:pPr>
                  <w:r w:rsidRPr="00F45D5C">
                    <w:rPr>
                      <w:b/>
                      <w:i/>
                      <w:color w:val="FF0000"/>
                      <w:szCs w:val="24"/>
                    </w:rPr>
                    <w:t>«Зелёны дом»: первые всходы</w:t>
                  </w:r>
                </w:p>
              </w:txbxContent>
            </v:textbox>
          </v:shape>
        </w:pict>
      </w:r>
    </w:p>
    <w:p w:rsidR="00F45D5C" w:rsidRDefault="00F45D5C" w:rsidP="007F22DD">
      <w:pPr>
        <w:spacing w:after="0" w:line="240" w:lineRule="auto"/>
        <w:jc w:val="left"/>
        <w:rPr>
          <w:rFonts w:eastAsia="Times New Roman" w:cs="Times New Roman"/>
          <w:b/>
          <w:bCs/>
          <w:i/>
          <w:iCs/>
          <w:color w:val="000000"/>
          <w:szCs w:val="24"/>
          <w:shd w:val="clear" w:color="auto" w:fill="FFFFFF"/>
          <w:lang w:eastAsia="ru-RU"/>
        </w:rPr>
      </w:pPr>
    </w:p>
    <w:p w:rsidR="00F45D5C" w:rsidRDefault="006A70D9"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drawing>
          <wp:anchor distT="0" distB="0" distL="114300" distR="114300" simplePos="0" relativeHeight="251678720" behindDoc="0" locked="0" layoutInCell="1" allowOverlap="1">
            <wp:simplePos x="0" y="0"/>
            <wp:positionH relativeFrom="column">
              <wp:posOffset>1677670</wp:posOffset>
            </wp:positionH>
            <wp:positionV relativeFrom="paragraph">
              <wp:posOffset>322580</wp:posOffset>
            </wp:positionV>
            <wp:extent cx="2334895" cy="1314450"/>
            <wp:effectExtent l="19050" t="0" r="8255" b="0"/>
            <wp:wrapSquare wrapText="bothSides"/>
            <wp:docPr id="38" name="Рисунок 9" descr="H:\Новая папка\20150514_18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Новая папка\20150514_18360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895" cy="1314450"/>
                    </a:xfrm>
                    <a:prstGeom prst="rect">
                      <a:avLst/>
                    </a:prstGeom>
                    <a:ln>
                      <a:noFill/>
                    </a:ln>
                    <a:effectLst>
                      <a:softEdge rad="112500"/>
                    </a:effectLst>
                  </pic:spPr>
                </pic:pic>
              </a:graphicData>
            </a:graphic>
          </wp:anchor>
        </w:drawing>
      </w:r>
    </w:p>
    <w:p w:rsidR="00F45D5C" w:rsidRDefault="006A70D9"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drawing>
          <wp:anchor distT="0" distB="0" distL="114300" distR="114300" simplePos="0" relativeHeight="251676672" behindDoc="0" locked="0" layoutInCell="1" allowOverlap="1">
            <wp:simplePos x="0" y="0"/>
            <wp:positionH relativeFrom="column">
              <wp:posOffset>-311150</wp:posOffset>
            </wp:positionH>
            <wp:positionV relativeFrom="paragraph">
              <wp:posOffset>20320</wp:posOffset>
            </wp:positionV>
            <wp:extent cx="2025650" cy="1352550"/>
            <wp:effectExtent l="19050" t="0" r="0" b="0"/>
            <wp:wrapSquare wrapText="bothSides"/>
            <wp:docPr id="37" name="Рисунок 3" descr="C:\Users\user\Desktop\100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0_365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5650" cy="1352550"/>
                    </a:xfrm>
                    <a:prstGeom prst="ellipse">
                      <a:avLst/>
                    </a:prstGeom>
                    <a:ln>
                      <a:noFill/>
                    </a:ln>
                    <a:effectLst>
                      <a:softEdge rad="112500"/>
                    </a:effectLst>
                  </pic:spPr>
                </pic:pic>
              </a:graphicData>
            </a:graphic>
          </wp:anchor>
        </w:drawing>
      </w:r>
      <w:r w:rsidR="005C26BB">
        <w:rPr>
          <w:rFonts w:eastAsia="Times New Roman" w:cs="Times New Roman"/>
          <w:b/>
          <w:bCs/>
          <w:i/>
          <w:iCs/>
          <w:noProof/>
          <w:color w:val="000000"/>
          <w:szCs w:val="24"/>
          <w:lang w:eastAsia="ru-RU"/>
        </w:rPr>
        <w:drawing>
          <wp:anchor distT="0" distB="0" distL="114300" distR="114300" simplePos="0" relativeHeight="251680768" behindDoc="0" locked="0" layoutInCell="1" allowOverlap="1">
            <wp:simplePos x="0" y="0"/>
            <wp:positionH relativeFrom="column">
              <wp:posOffset>4012565</wp:posOffset>
            </wp:positionH>
            <wp:positionV relativeFrom="paragraph">
              <wp:posOffset>33020</wp:posOffset>
            </wp:positionV>
            <wp:extent cx="2184400" cy="1638300"/>
            <wp:effectExtent l="19050" t="0" r="6350" b="0"/>
            <wp:wrapSquare wrapText="bothSides"/>
            <wp:docPr id="39" name="Рисунок 5" descr="C:\Users\user\Desktop\DSCF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SCF111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400" cy="1638300"/>
                    </a:xfrm>
                    <a:prstGeom prst="ellipse">
                      <a:avLst/>
                    </a:prstGeom>
                    <a:ln>
                      <a:noFill/>
                    </a:ln>
                    <a:effectLst>
                      <a:softEdge rad="112500"/>
                    </a:effectLst>
                  </pic:spPr>
                </pic:pic>
              </a:graphicData>
            </a:graphic>
          </wp:anchor>
        </w:drawing>
      </w:r>
    </w:p>
    <w:p w:rsidR="00F45D5C"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pict>
          <v:shape id="_x0000_s1036" type="#_x0000_t202" style="position:absolute;margin-left:-.05pt;margin-top:3.75pt;width:366.5pt;height:46.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">
            <v:textbox style="mso-next-textbox:#_x0000_s1036">
              <w:txbxContent>
                <w:p w:rsidR="005C26BB" w:rsidRPr="00F45D5C" w:rsidRDefault="005C26BB" w:rsidP="005C26BB">
                  <w:pPr>
                    <w:jc w:val="center"/>
                    <w:rPr>
                      <w:b/>
                      <w:i/>
                      <w:color w:val="FF0000"/>
                      <w:szCs w:val="24"/>
                    </w:rPr>
                  </w:pPr>
                  <w:r>
                    <w:rPr>
                      <w:b/>
                      <w:i/>
                      <w:color w:val="FF0000"/>
                      <w:szCs w:val="24"/>
                    </w:rPr>
                    <w:t>Знакомство с религиями на занятиях «Основы религиозных культур и светской этики»</w:t>
                  </w:r>
                </w:p>
              </w:txbxContent>
            </v:textbox>
          </v:shape>
        </w:pict>
      </w:r>
    </w:p>
    <w:p w:rsidR="00F45D5C" w:rsidRDefault="00F45D5C" w:rsidP="007F22DD">
      <w:pPr>
        <w:spacing w:after="0" w:line="240" w:lineRule="auto"/>
        <w:jc w:val="left"/>
        <w:rPr>
          <w:rFonts w:eastAsia="Times New Roman" w:cs="Times New Roman"/>
          <w:b/>
          <w:bCs/>
          <w:i/>
          <w:iCs/>
          <w:color w:val="000000"/>
          <w:szCs w:val="24"/>
          <w:shd w:val="clear" w:color="auto" w:fill="FFFFFF"/>
          <w:lang w:eastAsia="ru-RU"/>
        </w:rPr>
      </w:pPr>
    </w:p>
    <w:p w:rsidR="00F45D5C" w:rsidRDefault="00F45D5C" w:rsidP="007F22DD">
      <w:pPr>
        <w:spacing w:after="0" w:line="240" w:lineRule="auto"/>
        <w:jc w:val="left"/>
        <w:rPr>
          <w:rFonts w:eastAsia="Times New Roman" w:cs="Times New Roman"/>
          <w:b/>
          <w:bCs/>
          <w:i/>
          <w:iCs/>
          <w:color w:val="000000"/>
          <w:szCs w:val="24"/>
          <w:shd w:val="clear" w:color="auto" w:fill="FFFFFF"/>
          <w:lang w:eastAsia="ru-RU"/>
        </w:rPr>
      </w:pPr>
    </w:p>
    <w:p w:rsidR="00F45D5C" w:rsidRDefault="00F45D5C" w:rsidP="007F22DD">
      <w:pPr>
        <w:spacing w:after="0" w:line="240" w:lineRule="auto"/>
        <w:jc w:val="left"/>
        <w:rPr>
          <w:rFonts w:eastAsia="Times New Roman" w:cs="Times New Roman"/>
          <w:b/>
          <w:bCs/>
          <w:i/>
          <w:iCs/>
          <w:color w:val="000000"/>
          <w:szCs w:val="24"/>
          <w:shd w:val="clear" w:color="auto" w:fill="FFFFFF"/>
          <w:lang w:eastAsia="ru-RU"/>
        </w:rPr>
      </w:pPr>
    </w:p>
    <w:p w:rsidR="00F45D5C" w:rsidRDefault="00F45D5C" w:rsidP="007F22DD">
      <w:pPr>
        <w:spacing w:after="0" w:line="240" w:lineRule="auto"/>
        <w:jc w:val="left"/>
        <w:rPr>
          <w:rFonts w:eastAsia="Times New Roman" w:cs="Times New Roman"/>
          <w:b/>
          <w:bCs/>
          <w:i/>
          <w:iCs/>
          <w:color w:val="000000"/>
          <w:szCs w:val="24"/>
          <w:shd w:val="clear" w:color="auto" w:fill="FFFFFF"/>
          <w:lang w:eastAsia="ru-RU"/>
        </w:rPr>
      </w:pPr>
    </w:p>
    <w:p w:rsidR="00F45D5C" w:rsidRDefault="00F45D5C" w:rsidP="007F22DD">
      <w:pPr>
        <w:spacing w:after="0" w:line="240" w:lineRule="auto"/>
        <w:jc w:val="left"/>
        <w:rPr>
          <w:rFonts w:eastAsia="Times New Roman" w:cs="Times New Roman"/>
          <w:b/>
          <w:bCs/>
          <w:i/>
          <w:iCs/>
          <w:color w:val="000000"/>
          <w:szCs w:val="24"/>
          <w:shd w:val="clear" w:color="auto" w:fill="FFFFFF"/>
          <w:lang w:eastAsia="ru-RU"/>
        </w:rPr>
      </w:pPr>
    </w:p>
    <w:p w:rsidR="00F45D5C" w:rsidRDefault="005C26BB" w:rsidP="007F22DD">
      <w:pPr>
        <w:spacing w:after="0" w:line="240" w:lineRule="auto"/>
        <w:jc w:val="left"/>
        <w:rPr>
          <w:rFonts w:eastAsia="Times New Roman" w:cs="Times New Roman"/>
          <w:b/>
          <w:bCs/>
          <w:i/>
          <w:iCs/>
          <w:color w:val="000000"/>
          <w:szCs w:val="24"/>
          <w:shd w:val="clear" w:color="auto" w:fill="FFFFFF"/>
          <w:lang w:eastAsia="ru-RU"/>
        </w:rPr>
      </w:pPr>
      <w:r w:rsidRPr="005C26BB">
        <w:rPr>
          <w:rFonts w:eastAsia="Times New Roman" w:cs="Times New Roman"/>
          <w:b/>
          <w:bCs/>
          <w:i/>
          <w:iCs/>
          <w:noProof/>
          <w:color w:val="000000"/>
          <w:szCs w:val="24"/>
          <w:shd w:val="clear" w:color="auto" w:fill="FFFFFF"/>
          <w:lang w:eastAsia="ru-RU"/>
        </w:rPr>
        <w:drawing>
          <wp:inline distT="0" distB="0" distL="0" distR="0">
            <wp:extent cx="2139950" cy="1479129"/>
            <wp:effectExtent l="19050" t="0" r="0" b="0"/>
            <wp:docPr id="40" name="Рисунок 1" descr="C:\Users\user\Desktop\Фото Внеуроч деят\IMG_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Внеуроч деят\IMG_1630.JPG"/>
                    <pic:cNvPicPr>
                      <a:picLocks noChangeAspect="1" noChangeArrowheads="1"/>
                    </pic:cNvPicPr>
                  </pic:nvPicPr>
                  <pic:blipFill>
                    <a:blip r:embed="rId31" cstate="print">
                      <a:lum bright="30000"/>
                    </a:blip>
                    <a:srcRect/>
                    <a:stretch>
                      <a:fillRect/>
                    </a:stretch>
                  </pic:blipFill>
                  <pic:spPr bwMode="auto">
                    <a:xfrm>
                      <a:off x="0" y="0"/>
                      <a:ext cx="2143165" cy="1481351"/>
                    </a:xfrm>
                    <a:prstGeom prst="rect">
                      <a:avLst/>
                    </a:prstGeom>
                    <a:noFill/>
                    <a:ln w="9525">
                      <a:noFill/>
                      <a:miter lim="800000"/>
                      <a:headEnd/>
                      <a:tailEnd/>
                    </a:ln>
                  </pic:spPr>
                </pic:pic>
              </a:graphicData>
            </a:graphic>
          </wp:inline>
        </w:drawing>
      </w:r>
      <w:r>
        <w:rPr>
          <w:rFonts w:eastAsia="Times New Roman" w:cs="Times New Roman"/>
          <w:b/>
          <w:bCs/>
          <w:i/>
          <w:iCs/>
          <w:color w:val="000000"/>
          <w:szCs w:val="24"/>
          <w:shd w:val="clear" w:color="auto" w:fill="FFFFFF"/>
          <w:lang w:eastAsia="ru-RU"/>
        </w:rPr>
        <w:t xml:space="preserve">  </w:t>
      </w:r>
      <w:r w:rsidRPr="005C26BB">
        <w:rPr>
          <w:rFonts w:eastAsia="Times New Roman" w:cs="Times New Roman"/>
          <w:b/>
          <w:bCs/>
          <w:i/>
          <w:iCs/>
          <w:noProof/>
          <w:color w:val="000000"/>
          <w:szCs w:val="24"/>
          <w:shd w:val="clear" w:color="auto" w:fill="FFFFFF"/>
          <w:lang w:eastAsia="ru-RU"/>
        </w:rPr>
        <w:drawing>
          <wp:inline distT="0" distB="0" distL="0" distR="0">
            <wp:extent cx="2032000" cy="1500658"/>
            <wp:effectExtent l="19050" t="0" r="6350" b="0"/>
            <wp:docPr id="41" name="Рисунок 5" descr="C:\Users\user\Desktop\Фото Внеуроч деят\IMG_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Внеуроч деят\IMG_1635.JPG"/>
                    <pic:cNvPicPr>
                      <a:picLocks noChangeAspect="1" noChangeArrowheads="1"/>
                    </pic:cNvPicPr>
                  </pic:nvPicPr>
                  <pic:blipFill>
                    <a:blip r:embed="rId32" cstate="print">
                      <a:lum bright="30000"/>
                    </a:blip>
                    <a:srcRect/>
                    <a:stretch>
                      <a:fillRect/>
                    </a:stretch>
                  </pic:blipFill>
                  <pic:spPr bwMode="auto">
                    <a:xfrm>
                      <a:off x="0" y="0"/>
                      <a:ext cx="2033759" cy="1501957"/>
                    </a:xfrm>
                    <a:prstGeom prst="rect">
                      <a:avLst/>
                    </a:prstGeom>
                    <a:noFill/>
                    <a:ln w="9525">
                      <a:noFill/>
                      <a:miter lim="800000"/>
                      <a:headEnd/>
                      <a:tailEnd/>
                    </a:ln>
                  </pic:spPr>
                </pic:pic>
              </a:graphicData>
            </a:graphic>
          </wp:inline>
        </w:drawing>
      </w:r>
    </w:p>
    <w:p w:rsidR="00F45D5C" w:rsidRDefault="0004445E" w:rsidP="007F22DD">
      <w:pPr>
        <w:spacing w:after="0" w:line="240" w:lineRule="auto"/>
        <w:jc w:val="left"/>
        <w:rPr>
          <w:rFonts w:eastAsia="Times New Roman" w:cs="Times New Roman"/>
          <w:b/>
          <w:bCs/>
          <w:i/>
          <w:iCs/>
          <w:color w:val="000000"/>
          <w:szCs w:val="24"/>
          <w:shd w:val="clear" w:color="auto" w:fill="FFFFFF"/>
          <w:lang w:eastAsia="ru-RU"/>
        </w:rPr>
      </w:pPr>
      <w:r>
        <w:rPr>
          <w:rFonts w:eastAsia="Times New Roman" w:cs="Times New Roman"/>
          <w:b/>
          <w:bCs/>
          <w:i/>
          <w:iCs/>
          <w:noProof/>
          <w:color w:val="000000"/>
          <w:szCs w:val="24"/>
          <w:lang w:eastAsia="ru-RU"/>
        </w:rPr>
        <w:pict>
          <v:shape id="_x0000_s1037" type="#_x0000_t202" style="position:absolute;margin-left:10.4pt;margin-top:9.1pt;width:406.05pt;height:20.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">
            <v:textbox style="mso-next-textbox:#_x0000_s1037">
              <w:txbxContent>
                <w:p w:rsidR="005C26BB" w:rsidRPr="00F45D5C" w:rsidRDefault="005C26BB" w:rsidP="005C26BB">
                  <w:pPr>
                    <w:jc w:val="center"/>
                    <w:rPr>
                      <w:b/>
                      <w:i/>
                      <w:color w:val="FF0000"/>
                      <w:szCs w:val="24"/>
                    </w:rPr>
                  </w:pPr>
                  <w:r>
                    <w:rPr>
                      <w:b/>
                      <w:i/>
                      <w:color w:val="FF0000"/>
                      <w:szCs w:val="24"/>
                    </w:rPr>
                    <w:t>«Декоративно-прикладное искусство» - любимое занятие ребят</w:t>
                  </w:r>
                </w:p>
              </w:txbxContent>
            </v:textbox>
          </v:shape>
        </w:pict>
      </w:r>
    </w:p>
    <w:p w:rsidR="00CF4EBF" w:rsidRDefault="00CF4EBF" w:rsidP="007F22DD">
      <w:pPr>
        <w:spacing w:after="0" w:line="240" w:lineRule="auto"/>
        <w:jc w:val="left"/>
        <w:rPr>
          <w:rFonts w:eastAsia="Times New Roman" w:cs="Times New Roman"/>
          <w:b/>
          <w:bCs/>
          <w:i/>
          <w:iCs/>
          <w:color w:val="000000"/>
          <w:szCs w:val="24"/>
          <w:shd w:val="clear" w:color="auto" w:fill="FFFFFF"/>
          <w:lang w:eastAsia="ru-RU"/>
        </w:rPr>
      </w:pPr>
    </w:p>
    <w:p w:rsidR="00CF4EBF" w:rsidRDefault="00CF4EBF" w:rsidP="007F22DD">
      <w:pPr>
        <w:spacing w:after="0" w:line="240" w:lineRule="auto"/>
        <w:jc w:val="left"/>
        <w:rPr>
          <w:rFonts w:eastAsia="Times New Roman" w:cs="Times New Roman"/>
          <w:b/>
          <w:bCs/>
          <w:i/>
          <w:iCs/>
          <w:color w:val="000000"/>
          <w:szCs w:val="24"/>
          <w:shd w:val="clear" w:color="auto" w:fill="FFFFFF"/>
          <w:lang w:eastAsia="ru-RU"/>
        </w:rPr>
      </w:pPr>
    </w:p>
    <w:p w:rsidR="007F22DD" w:rsidRPr="00E348FB" w:rsidRDefault="00125A1D" w:rsidP="007F22DD">
      <w:pPr>
        <w:spacing w:after="0" w:line="240" w:lineRule="auto"/>
        <w:jc w:val="left"/>
        <w:rPr>
          <w:rFonts w:eastAsia="Times New Roman" w:cs="Times New Roman"/>
          <w:szCs w:val="24"/>
          <w:lang w:eastAsia="ru-RU"/>
        </w:rPr>
      </w:pPr>
      <w:r w:rsidRPr="00E348FB">
        <w:rPr>
          <w:rFonts w:eastAsia="Times New Roman" w:cs="Times New Roman"/>
          <w:b/>
          <w:bCs/>
          <w:i/>
          <w:iCs/>
          <w:color w:val="000000"/>
          <w:szCs w:val="24"/>
          <w:shd w:val="clear" w:color="auto" w:fill="FFFFFF"/>
          <w:lang w:eastAsia="ru-RU"/>
        </w:rPr>
        <w:t>Раздел №7</w:t>
      </w:r>
      <w:r w:rsidRPr="00E348FB">
        <w:rPr>
          <w:rFonts w:eastAsia="Times New Roman" w:cs="Times New Roman"/>
          <w:b/>
          <w:bCs/>
          <w:color w:val="000000"/>
          <w:szCs w:val="24"/>
          <w:shd w:val="clear" w:color="auto" w:fill="FFFFFF"/>
          <w:lang w:eastAsia="ru-RU"/>
        </w:rPr>
        <w:t>. М</w:t>
      </w:r>
      <w:r w:rsidRPr="00E348FB">
        <w:rPr>
          <w:rFonts w:eastAsia="Times New Roman" w:cs="Times New Roman"/>
          <w:b/>
          <w:bCs/>
          <w:i/>
          <w:iCs/>
          <w:color w:val="000000"/>
          <w:szCs w:val="24"/>
          <w:shd w:val="clear" w:color="auto" w:fill="FFFFFF"/>
          <w:lang w:eastAsia="ru-RU"/>
        </w:rPr>
        <w:t>ониторинг результатов введения ФГОС.</w:t>
      </w:r>
      <w:r w:rsidRPr="00E348FB">
        <w:rPr>
          <w:rFonts w:eastAsia="Times New Roman" w:cs="Times New Roman"/>
          <w:b/>
          <w:bCs/>
          <w:i/>
          <w:iCs/>
          <w:color w:val="000000"/>
          <w:szCs w:val="24"/>
          <w:lang w:eastAsia="ru-RU"/>
        </w:rPr>
        <w:t> </w:t>
      </w:r>
      <w:r w:rsidR="00652059" w:rsidRPr="00E348FB">
        <w:rPr>
          <w:rFonts w:eastAsia="Times New Roman" w:cs="Times New Roman"/>
          <w:color w:val="000000"/>
          <w:szCs w:val="24"/>
          <w:lang w:eastAsia="ru-RU"/>
        </w:rPr>
        <w:t xml:space="preserve"> </w:t>
      </w:r>
      <w:r w:rsidRPr="00E348FB">
        <w:rPr>
          <w:rFonts w:eastAsia="Times New Roman" w:cs="Times New Roman"/>
          <w:color w:val="000000"/>
          <w:szCs w:val="24"/>
          <w:lang w:eastAsia="ru-RU"/>
        </w:rPr>
        <w:br/>
      </w:r>
    </w:p>
    <w:p w:rsidR="007F38EF" w:rsidRPr="00EA07C1" w:rsidRDefault="007F38EF" w:rsidP="00DE3209">
      <w:pPr>
        <w:spacing w:before="161" w:after="161" w:line="240" w:lineRule="auto"/>
        <w:ind w:firstLine="708"/>
        <w:rPr>
          <w:rFonts w:eastAsia="Times New Roman" w:cs="Times New Roman"/>
          <w:szCs w:val="24"/>
          <w:lang w:eastAsia="ru-RU"/>
        </w:rPr>
      </w:pPr>
      <w:r w:rsidRPr="00EA07C1">
        <w:rPr>
          <w:rFonts w:eastAsia="Times New Roman" w:cs="Times New Roman"/>
          <w:szCs w:val="24"/>
          <w:lang w:eastAsia="ru-RU"/>
        </w:rPr>
        <w:t xml:space="preserve">Результаты любого дела, зависят от того, кто и как это дело делает. Именно мастерство, профессионализм и желание исполнителей обеспечивают качество результата. Реализация требований ФГОС напрямую зависит от готовности самого педагога к этому процессу, поэтому создание кадрового обеспечения введения стандарта является наиболее важной составляющей. В </w:t>
      </w:r>
      <w:r w:rsidR="00CD50EB">
        <w:rPr>
          <w:rFonts w:eastAsia="Times New Roman" w:cs="Times New Roman"/>
          <w:szCs w:val="24"/>
          <w:lang w:eastAsia="ru-RU"/>
        </w:rPr>
        <w:t>школе-интернате</w:t>
      </w:r>
      <w:r w:rsidRPr="00EA07C1">
        <w:rPr>
          <w:rFonts w:eastAsia="Times New Roman" w:cs="Times New Roman"/>
          <w:szCs w:val="24"/>
          <w:lang w:eastAsia="ru-RU"/>
        </w:rPr>
        <w:t xml:space="preserve"> осуществл</w:t>
      </w:r>
      <w:r w:rsidR="00CD50EB">
        <w:rPr>
          <w:rFonts w:eastAsia="Times New Roman" w:cs="Times New Roman"/>
          <w:szCs w:val="24"/>
          <w:lang w:eastAsia="ru-RU"/>
        </w:rPr>
        <w:t>яется</w:t>
      </w:r>
      <w:r w:rsidRPr="00EA07C1">
        <w:rPr>
          <w:rFonts w:eastAsia="Times New Roman" w:cs="Times New Roman"/>
          <w:szCs w:val="24"/>
          <w:lang w:eastAsia="ru-RU"/>
        </w:rPr>
        <w:t xml:space="preserve"> корректировка и реализация плана-графика курсовой подготовки педагогов по введению ФГОС</w:t>
      </w:r>
      <w:r w:rsidR="00CD50EB">
        <w:rPr>
          <w:rFonts w:eastAsia="Times New Roman" w:cs="Times New Roman"/>
          <w:szCs w:val="24"/>
          <w:lang w:eastAsia="ru-RU"/>
        </w:rPr>
        <w:t>.</w:t>
      </w:r>
      <w:r w:rsidRPr="00EA07C1">
        <w:rPr>
          <w:rFonts w:eastAsia="Times New Roman" w:cs="Times New Roman"/>
          <w:szCs w:val="24"/>
          <w:lang w:eastAsia="ru-RU"/>
        </w:rPr>
        <w:t xml:space="preserve"> Продолжается пополнение методического кабинета методической литературой, пособиями, создается электронная библиотека. Осуществл</w:t>
      </w:r>
      <w:r w:rsidR="00CD50EB">
        <w:rPr>
          <w:rFonts w:eastAsia="Times New Roman" w:cs="Times New Roman"/>
          <w:szCs w:val="24"/>
          <w:lang w:eastAsia="ru-RU"/>
        </w:rPr>
        <w:t>ена</w:t>
      </w:r>
      <w:r w:rsidRPr="00EA07C1">
        <w:rPr>
          <w:rFonts w:eastAsia="Times New Roman" w:cs="Times New Roman"/>
          <w:szCs w:val="24"/>
          <w:lang w:eastAsia="ru-RU"/>
        </w:rPr>
        <w:t xml:space="preserve"> работа коррекции должностных инструкций работников ДОУ в соответствии с ФГОС и тарифно-к</w:t>
      </w:r>
      <w:r w:rsidR="00CD50EB">
        <w:rPr>
          <w:rFonts w:eastAsia="Times New Roman" w:cs="Times New Roman"/>
          <w:szCs w:val="24"/>
          <w:lang w:eastAsia="ru-RU"/>
        </w:rPr>
        <w:t>валификационными характеристика. Ве</w:t>
      </w:r>
      <w:r w:rsidRPr="00EA07C1">
        <w:rPr>
          <w:rFonts w:eastAsia="Times New Roman" w:cs="Times New Roman"/>
          <w:szCs w:val="24"/>
          <w:lang w:eastAsia="ru-RU"/>
        </w:rPr>
        <w:t>дется работа по организации метод</w:t>
      </w:r>
      <w:r w:rsidR="00CD50EB">
        <w:rPr>
          <w:rFonts w:eastAsia="Times New Roman" w:cs="Times New Roman"/>
          <w:szCs w:val="24"/>
          <w:lang w:eastAsia="ru-RU"/>
        </w:rPr>
        <w:t>ического сопровождения педагогов</w:t>
      </w:r>
      <w:r w:rsidRPr="00EA07C1">
        <w:rPr>
          <w:rFonts w:eastAsia="Times New Roman" w:cs="Times New Roman"/>
          <w:szCs w:val="24"/>
          <w:lang w:eastAsia="ru-RU"/>
        </w:rPr>
        <w:t xml:space="preserve"> по вопросам внедрения ФГОС</w:t>
      </w:r>
      <w:r w:rsidR="00CD50EB">
        <w:rPr>
          <w:rFonts w:eastAsia="Times New Roman" w:cs="Times New Roman"/>
          <w:szCs w:val="24"/>
          <w:lang w:eastAsia="ru-RU"/>
        </w:rPr>
        <w:t>.</w:t>
      </w:r>
    </w:p>
    <w:p w:rsidR="007F38EF" w:rsidRPr="00CD50EB" w:rsidRDefault="007F38EF" w:rsidP="006A70D9">
      <w:pPr>
        <w:spacing w:after="0" w:line="240" w:lineRule="auto"/>
        <w:ind w:firstLine="708"/>
        <w:rPr>
          <w:rFonts w:eastAsia="Times New Roman" w:cs="Times New Roman"/>
          <w:szCs w:val="24"/>
          <w:lang w:eastAsia="ru-RU"/>
        </w:rPr>
      </w:pPr>
      <w:r w:rsidRPr="00CD50EB">
        <w:rPr>
          <w:rFonts w:eastAsia="Times New Roman" w:cs="Times New Roman"/>
          <w:szCs w:val="24"/>
          <w:lang w:eastAsia="ru-RU"/>
        </w:rPr>
        <w:lastRenderedPageBreak/>
        <w:t xml:space="preserve">В мероприятия по созданию финансово-экономического обеспечения </w:t>
      </w:r>
      <w:r w:rsidR="00CD50EB" w:rsidRPr="00CD50EB">
        <w:rPr>
          <w:rFonts w:eastAsia="Times New Roman" w:cs="Times New Roman"/>
          <w:szCs w:val="24"/>
          <w:lang w:eastAsia="ru-RU"/>
        </w:rPr>
        <w:t xml:space="preserve">были включены </w:t>
      </w:r>
      <w:r w:rsidRPr="00CD50EB">
        <w:rPr>
          <w:rFonts w:eastAsia="Times New Roman" w:cs="Times New Roman"/>
          <w:szCs w:val="24"/>
          <w:lang w:eastAsia="ru-RU"/>
        </w:rPr>
        <w:t xml:space="preserve"> и </w:t>
      </w:r>
      <w:r w:rsidR="00CD50EB" w:rsidRPr="00CD50EB">
        <w:rPr>
          <w:rFonts w:eastAsia="Times New Roman" w:cs="Times New Roman"/>
          <w:szCs w:val="24"/>
          <w:lang w:eastAsia="ru-RU"/>
        </w:rPr>
        <w:t>осуществилась следующая</w:t>
      </w:r>
      <w:r w:rsidRPr="00CD50EB">
        <w:rPr>
          <w:rFonts w:eastAsia="Times New Roman" w:cs="Times New Roman"/>
          <w:szCs w:val="24"/>
          <w:lang w:eastAsia="ru-RU"/>
        </w:rPr>
        <w:t xml:space="preserve"> работ</w:t>
      </w:r>
      <w:r w:rsidR="00CD50EB" w:rsidRPr="00CD50EB">
        <w:rPr>
          <w:rFonts w:eastAsia="Times New Roman" w:cs="Times New Roman"/>
          <w:szCs w:val="24"/>
          <w:lang w:eastAsia="ru-RU"/>
        </w:rPr>
        <w:t>а</w:t>
      </w:r>
      <w:r w:rsidRPr="00CD50EB">
        <w:rPr>
          <w:rFonts w:eastAsia="Times New Roman" w:cs="Times New Roman"/>
          <w:szCs w:val="24"/>
          <w:lang w:eastAsia="ru-RU"/>
        </w:rPr>
        <w:t>:</w:t>
      </w:r>
    </w:p>
    <w:p w:rsidR="007F38EF" w:rsidRPr="00CD50EB" w:rsidRDefault="007F38EF" w:rsidP="006A70D9">
      <w:pPr>
        <w:spacing w:after="0" w:line="240" w:lineRule="auto"/>
        <w:rPr>
          <w:rFonts w:eastAsia="Times New Roman" w:cs="Times New Roman"/>
          <w:szCs w:val="24"/>
          <w:lang w:eastAsia="ru-RU"/>
        </w:rPr>
      </w:pPr>
      <w:r w:rsidRPr="00CD50EB">
        <w:rPr>
          <w:rFonts w:eastAsia="Times New Roman" w:cs="Times New Roman"/>
          <w:szCs w:val="24"/>
          <w:lang w:eastAsia="ru-RU"/>
        </w:rPr>
        <w:t>1. Определен</w:t>
      </w:r>
      <w:r w:rsidR="00CD50EB" w:rsidRPr="00CD50EB">
        <w:rPr>
          <w:rFonts w:eastAsia="Times New Roman" w:cs="Times New Roman"/>
          <w:szCs w:val="24"/>
          <w:lang w:eastAsia="ru-RU"/>
        </w:rPr>
        <w:t>ы объемы</w:t>
      </w:r>
      <w:r w:rsidRPr="00CD50EB">
        <w:rPr>
          <w:rFonts w:eastAsia="Times New Roman" w:cs="Times New Roman"/>
          <w:szCs w:val="24"/>
          <w:lang w:eastAsia="ru-RU"/>
        </w:rPr>
        <w:t xml:space="preserve"> расходов на подготовку и переход на ФГОС.</w:t>
      </w:r>
    </w:p>
    <w:p w:rsidR="007F38EF" w:rsidRPr="00CD50EB" w:rsidRDefault="007F38EF" w:rsidP="006A70D9">
      <w:pPr>
        <w:spacing w:after="0" w:line="240" w:lineRule="auto"/>
        <w:rPr>
          <w:rFonts w:eastAsia="Times New Roman" w:cs="Times New Roman"/>
          <w:szCs w:val="24"/>
          <w:lang w:eastAsia="ru-RU"/>
        </w:rPr>
      </w:pPr>
      <w:r w:rsidRPr="00CD50EB">
        <w:rPr>
          <w:rFonts w:eastAsia="Times New Roman" w:cs="Times New Roman"/>
          <w:szCs w:val="24"/>
          <w:lang w:eastAsia="ru-RU"/>
        </w:rPr>
        <w:t>2. Внесен</w:t>
      </w:r>
      <w:r w:rsidR="00CD50EB" w:rsidRPr="00CD50EB">
        <w:rPr>
          <w:rFonts w:eastAsia="Times New Roman" w:cs="Times New Roman"/>
          <w:szCs w:val="24"/>
          <w:lang w:eastAsia="ru-RU"/>
        </w:rPr>
        <w:t>ы</w:t>
      </w:r>
      <w:r w:rsidRPr="00CD50EB">
        <w:rPr>
          <w:rFonts w:eastAsia="Times New Roman" w:cs="Times New Roman"/>
          <w:szCs w:val="24"/>
          <w:lang w:eastAsia="ru-RU"/>
        </w:rPr>
        <w:t xml:space="preserve"> изменени</w:t>
      </w:r>
      <w:r w:rsidR="00CD50EB" w:rsidRPr="00CD50EB">
        <w:rPr>
          <w:rFonts w:eastAsia="Times New Roman" w:cs="Times New Roman"/>
          <w:szCs w:val="24"/>
          <w:lang w:eastAsia="ru-RU"/>
        </w:rPr>
        <w:t>я</w:t>
      </w:r>
      <w:r w:rsidRPr="00CD50EB">
        <w:rPr>
          <w:rFonts w:eastAsia="Times New Roman" w:cs="Times New Roman"/>
          <w:szCs w:val="24"/>
          <w:lang w:eastAsia="ru-RU"/>
        </w:rPr>
        <w:t xml:space="preserve"> в локальные акты, регламентирующие установление заработной платы работников, в том числе стимулирующих надбавок и доплат, порядка и размеров премирования.</w:t>
      </w:r>
    </w:p>
    <w:p w:rsidR="007F38EF" w:rsidRPr="00CD50EB" w:rsidRDefault="007F38EF" w:rsidP="006A70D9">
      <w:pPr>
        <w:spacing w:after="0" w:line="240" w:lineRule="auto"/>
        <w:rPr>
          <w:rFonts w:eastAsia="Times New Roman" w:cs="Times New Roman"/>
          <w:szCs w:val="24"/>
          <w:lang w:eastAsia="ru-RU"/>
        </w:rPr>
      </w:pPr>
      <w:r w:rsidRPr="00CD50EB">
        <w:rPr>
          <w:rFonts w:eastAsia="Times New Roman" w:cs="Times New Roman"/>
          <w:szCs w:val="24"/>
          <w:lang w:eastAsia="ru-RU"/>
        </w:rPr>
        <w:t>3. Введение эффективного контракта с педагогическими работниками.</w:t>
      </w:r>
    </w:p>
    <w:p w:rsidR="007F38EF" w:rsidRPr="00EA07C1" w:rsidRDefault="007F38EF" w:rsidP="006A70D9">
      <w:pPr>
        <w:spacing w:after="0" w:line="240" w:lineRule="auto"/>
        <w:rPr>
          <w:rFonts w:eastAsia="Times New Roman" w:cs="Times New Roman"/>
          <w:szCs w:val="24"/>
          <w:lang w:eastAsia="ru-RU"/>
        </w:rPr>
      </w:pPr>
      <w:r w:rsidRPr="00EA07C1">
        <w:rPr>
          <w:rFonts w:eastAsia="Times New Roman" w:cs="Times New Roman"/>
          <w:szCs w:val="24"/>
          <w:lang w:eastAsia="ru-RU"/>
        </w:rPr>
        <w:t>Важным требованием к обеспечению условий введения стандарта является материально-техническое обеспечение введения ФГОС.</w:t>
      </w:r>
    </w:p>
    <w:p w:rsidR="007F38EF" w:rsidRPr="00EA07C1" w:rsidRDefault="007F38EF" w:rsidP="006A70D9">
      <w:pPr>
        <w:spacing w:after="0" w:line="240" w:lineRule="auto"/>
        <w:rPr>
          <w:rFonts w:eastAsia="Times New Roman" w:cs="Times New Roman"/>
          <w:szCs w:val="24"/>
          <w:lang w:eastAsia="ru-RU"/>
        </w:rPr>
      </w:pPr>
      <w:r w:rsidRPr="00EA07C1">
        <w:rPr>
          <w:rFonts w:eastAsia="Times New Roman" w:cs="Times New Roman"/>
          <w:szCs w:val="24"/>
          <w:lang w:eastAsia="ru-RU"/>
        </w:rPr>
        <w:t xml:space="preserve">В это направление нами </w:t>
      </w:r>
      <w:r w:rsidR="00CD50EB">
        <w:rPr>
          <w:rFonts w:eastAsia="Times New Roman" w:cs="Times New Roman"/>
          <w:szCs w:val="24"/>
          <w:lang w:eastAsia="ru-RU"/>
        </w:rPr>
        <w:t>выполнено</w:t>
      </w:r>
      <w:r w:rsidRPr="00EA07C1">
        <w:rPr>
          <w:rFonts w:eastAsia="Times New Roman" w:cs="Times New Roman"/>
          <w:szCs w:val="24"/>
          <w:lang w:eastAsia="ru-RU"/>
        </w:rPr>
        <w:t xml:space="preserve"> следующее:</w:t>
      </w:r>
    </w:p>
    <w:p w:rsidR="007F38EF" w:rsidRPr="00EA07C1" w:rsidRDefault="007F38EF" w:rsidP="006A70D9">
      <w:pPr>
        <w:spacing w:after="0" w:line="240" w:lineRule="auto"/>
        <w:rPr>
          <w:rFonts w:eastAsia="Times New Roman" w:cs="Times New Roman"/>
          <w:szCs w:val="24"/>
          <w:lang w:eastAsia="ru-RU"/>
        </w:rPr>
      </w:pPr>
      <w:r w:rsidRPr="00EA07C1">
        <w:rPr>
          <w:rFonts w:eastAsia="Times New Roman" w:cs="Times New Roman"/>
          <w:szCs w:val="24"/>
          <w:lang w:eastAsia="ru-RU"/>
        </w:rPr>
        <w:t>1. Разработ</w:t>
      </w:r>
      <w:r w:rsidR="00CD50EB">
        <w:rPr>
          <w:rFonts w:eastAsia="Times New Roman" w:cs="Times New Roman"/>
          <w:szCs w:val="24"/>
          <w:lang w:eastAsia="ru-RU"/>
        </w:rPr>
        <w:t>аны</w:t>
      </w:r>
      <w:r w:rsidRPr="00EA07C1">
        <w:rPr>
          <w:rFonts w:eastAsia="Times New Roman" w:cs="Times New Roman"/>
          <w:szCs w:val="24"/>
          <w:lang w:eastAsia="ru-RU"/>
        </w:rPr>
        <w:t xml:space="preserve"> локальны</w:t>
      </w:r>
      <w:r w:rsidR="00CD50EB">
        <w:rPr>
          <w:rFonts w:eastAsia="Times New Roman" w:cs="Times New Roman"/>
          <w:szCs w:val="24"/>
          <w:lang w:eastAsia="ru-RU"/>
        </w:rPr>
        <w:t>е</w:t>
      </w:r>
      <w:r w:rsidRPr="00EA07C1">
        <w:rPr>
          <w:rFonts w:eastAsia="Times New Roman" w:cs="Times New Roman"/>
          <w:szCs w:val="24"/>
          <w:lang w:eastAsia="ru-RU"/>
        </w:rPr>
        <w:t xml:space="preserve"> акт</w:t>
      </w:r>
      <w:r w:rsidR="00CD50EB">
        <w:rPr>
          <w:rFonts w:eastAsia="Times New Roman" w:cs="Times New Roman"/>
          <w:szCs w:val="24"/>
          <w:lang w:eastAsia="ru-RU"/>
        </w:rPr>
        <w:t>ы</w:t>
      </w:r>
      <w:r w:rsidRPr="00EA07C1">
        <w:rPr>
          <w:rFonts w:eastAsia="Times New Roman" w:cs="Times New Roman"/>
          <w:szCs w:val="24"/>
          <w:lang w:eastAsia="ru-RU"/>
        </w:rPr>
        <w:t>, устанавливающи</w:t>
      </w:r>
      <w:r w:rsidR="00CD50EB">
        <w:rPr>
          <w:rFonts w:eastAsia="Times New Roman" w:cs="Times New Roman"/>
          <w:szCs w:val="24"/>
          <w:lang w:eastAsia="ru-RU"/>
        </w:rPr>
        <w:t>е</w:t>
      </w:r>
      <w:r w:rsidRPr="00EA07C1">
        <w:rPr>
          <w:rFonts w:eastAsia="Times New Roman" w:cs="Times New Roman"/>
          <w:szCs w:val="24"/>
          <w:lang w:eastAsia="ru-RU"/>
        </w:rPr>
        <w:t xml:space="preserve"> требования к различным объектам инфраструктуры </w:t>
      </w:r>
      <w:r w:rsidR="00CD50EB">
        <w:rPr>
          <w:rFonts w:eastAsia="Times New Roman" w:cs="Times New Roman"/>
          <w:szCs w:val="24"/>
          <w:lang w:eastAsia="ru-RU"/>
        </w:rPr>
        <w:t>МКОУ ТШИ</w:t>
      </w:r>
      <w:r w:rsidRPr="00EA07C1">
        <w:rPr>
          <w:rFonts w:eastAsia="Times New Roman" w:cs="Times New Roman"/>
          <w:szCs w:val="24"/>
          <w:lang w:eastAsia="ru-RU"/>
        </w:rPr>
        <w:t xml:space="preserve"> с учетом требований к минимальной оснащенности образовательной деятельности.</w:t>
      </w:r>
    </w:p>
    <w:p w:rsidR="007F38EF" w:rsidRPr="00EA07C1" w:rsidRDefault="007F38EF" w:rsidP="006A70D9">
      <w:pPr>
        <w:spacing w:after="0" w:line="240" w:lineRule="auto"/>
        <w:rPr>
          <w:rFonts w:eastAsia="Times New Roman" w:cs="Times New Roman"/>
          <w:szCs w:val="24"/>
          <w:lang w:eastAsia="ru-RU"/>
        </w:rPr>
      </w:pPr>
      <w:r w:rsidRPr="00EA07C1">
        <w:rPr>
          <w:rFonts w:eastAsia="Times New Roman" w:cs="Times New Roman"/>
          <w:szCs w:val="24"/>
          <w:lang w:eastAsia="ru-RU"/>
        </w:rPr>
        <w:t>2. Осуществлен</w:t>
      </w:r>
      <w:r w:rsidR="00CD50EB">
        <w:rPr>
          <w:rFonts w:eastAsia="Times New Roman" w:cs="Times New Roman"/>
          <w:szCs w:val="24"/>
          <w:lang w:eastAsia="ru-RU"/>
        </w:rPr>
        <w:t>о</w:t>
      </w:r>
      <w:r w:rsidRPr="00EA07C1">
        <w:rPr>
          <w:rFonts w:eastAsia="Times New Roman" w:cs="Times New Roman"/>
          <w:szCs w:val="24"/>
          <w:lang w:eastAsia="ru-RU"/>
        </w:rPr>
        <w:t xml:space="preserve"> мате</w:t>
      </w:r>
      <w:r w:rsidR="00CD50EB">
        <w:rPr>
          <w:rFonts w:eastAsia="Times New Roman" w:cs="Times New Roman"/>
          <w:szCs w:val="24"/>
          <w:lang w:eastAsia="ru-RU"/>
        </w:rPr>
        <w:t>риально-технического обеспечение</w:t>
      </w:r>
      <w:r w:rsidRPr="00EA07C1">
        <w:rPr>
          <w:rFonts w:eastAsia="Times New Roman" w:cs="Times New Roman"/>
          <w:szCs w:val="24"/>
          <w:lang w:eastAsia="ru-RU"/>
        </w:rPr>
        <w:t xml:space="preserve"> образовательной деятельности, оборудован</w:t>
      </w:r>
      <w:r w:rsidR="00CD50EB">
        <w:rPr>
          <w:rFonts w:eastAsia="Times New Roman" w:cs="Times New Roman"/>
          <w:szCs w:val="24"/>
          <w:lang w:eastAsia="ru-RU"/>
        </w:rPr>
        <w:t>ия помещения</w:t>
      </w:r>
      <w:r w:rsidRPr="00EA07C1">
        <w:rPr>
          <w:rFonts w:eastAsia="Times New Roman" w:cs="Times New Roman"/>
          <w:szCs w:val="24"/>
          <w:lang w:eastAsia="ru-RU"/>
        </w:rPr>
        <w:t xml:space="preserve"> в соответствии с требованиями ФГОС.</w:t>
      </w:r>
    </w:p>
    <w:p w:rsidR="007F38EF" w:rsidRPr="00EA07C1" w:rsidRDefault="007F38EF" w:rsidP="006A70D9">
      <w:pPr>
        <w:spacing w:after="0" w:line="240" w:lineRule="auto"/>
        <w:rPr>
          <w:rFonts w:eastAsia="Times New Roman" w:cs="Times New Roman"/>
          <w:szCs w:val="24"/>
          <w:lang w:eastAsia="ru-RU"/>
        </w:rPr>
      </w:pPr>
      <w:r w:rsidRPr="00EA07C1">
        <w:rPr>
          <w:rFonts w:eastAsia="Times New Roman" w:cs="Times New Roman"/>
          <w:szCs w:val="24"/>
          <w:lang w:eastAsia="ru-RU"/>
        </w:rPr>
        <w:t>Немаловажным является создание информационного обеспечения:</w:t>
      </w:r>
    </w:p>
    <w:p w:rsidR="007F38EF" w:rsidRPr="00EA07C1" w:rsidRDefault="007F38EF" w:rsidP="006A70D9">
      <w:pPr>
        <w:spacing w:after="0" w:line="240" w:lineRule="auto"/>
        <w:rPr>
          <w:rFonts w:eastAsia="Times New Roman" w:cs="Times New Roman"/>
          <w:szCs w:val="24"/>
          <w:lang w:eastAsia="ru-RU"/>
        </w:rPr>
      </w:pPr>
      <w:r w:rsidRPr="00EA07C1">
        <w:rPr>
          <w:rFonts w:eastAsia="Times New Roman" w:cs="Times New Roman"/>
          <w:szCs w:val="24"/>
          <w:lang w:eastAsia="ru-RU"/>
        </w:rPr>
        <w:t xml:space="preserve">1. </w:t>
      </w:r>
      <w:r w:rsidR="002E71A0">
        <w:rPr>
          <w:rFonts w:eastAsia="Times New Roman" w:cs="Times New Roman"/>
          <w:szCs w:val="24"/>
          <w:lang w:eastAsia="ru-RU"/>
        </w:rPr>
        <w:t>В течение года родителиинформировались</w:t>
      </w:r>
      <w:r w:rsidRPr="00EA07C1">
        <w:rPr>
          <w:rFonts w:eastAsia="Times New Roman" w:cs="Times New Roman"/>
          <w:szCs w:val="24"/>
          <w:lang w:eastAsia="ru-RU"/>
        </w:rPr>
        <w:t xml:space="preserve">о </w:t>
      </w:r>
      <w:r w:rsidR="002E71A0">
        <w:rPr>
          <w:rFonts w:eastAsia="Times New Roman" w:cs="Times New Roman"/>
          <w:szCs w:val="24"/>
          <w:lang w:eastAsia="ru-RU"/>
        </w:rPr>
        <w:t>ходереализации</w:t>
      </w:r>
      <w:r w:rsidRPr="00EA07C1">
        <w:rPr>
          <w:rFonts w:eastAsia="Times New Roman" w:cs="Times New Roman"/>
          <w:szCs w:val="24"/>
          <w:lang w:eastAsia="ru-RU"/>
        </w:rPr>
        <w:t xml:space="preserve"> ФГОС </w:t>
      </w:r>
      <w:r w:rsidR="002E71A0">
        <w:rPr>
          <w:rFonts w:eastAsia="Times New Roman" w:cs="Times New Roman"/>
          <w:szCs w:val="24"/>
          <w:lang w:eastAsia="ru-RU"/>
        </w:rPr>
        <w:t xml:space="preserve">основного общего образования </w:t>
      </w:r>
      <w:r w:rsidRPr="00EA07C1">
        <w:rPr>
          <w:rFonts w:eastAsia="Times New Roman" w:cs="Times New Roman"/>
          <w:szCs w:val="24"/>
          <w:lang w:eastAsia="ru-RU"/>
        </w:rPr>
        <w:t>через наглядную информацию, сайт</w:t>
      </w:r>
      <w:r w:rsidR="002E71A0">
        <w:rPr>
          <w:rFonts w:eastAsia="Times New Roman" w:cs="Times New Roman"/>
          <w:szCs w:val="24"/>
          <w:lang w:eastAsia="ru-RU"/>
        </w:rPr>
        <w:t xml:space="preserve"> школы</w:t>
      </w:r>
      <w:r w:rsidRPr="00EA07C1">
        <w:rPr>
          <w:rFonts w:eastAsia="Times New Roman" w:cs="Times New Roman"/>
          <w:szCs w:val="24"/>
          <w:lang w:eastAsia="ru-RU"/>
        </w:rPr>
        <w:t>, проведение родительских собраний.</w:t>
      </w:r>
    </w:p>
    <w:p w:rsidR="007F38EF" w:rsidRPr="00EA07C1" w:rsidRDefault="007F38EF" w:rsidP="006A70D9">
      <w:pPr>
        <w:spacing w:after="0" w:line="240" w:lineRule="auto"/>
        <w:rPr>
          <w:rFonts w:eastAsia="Times New Roman" w:cs="Times New Roman"/>
          <w:szCs w:val="24"/>
          <w:lang w:eastAsia="ru-RU"/>
        </w:rPr>
      </w:pPr>
      <w:r w:rsidRPr="00EA07C1">
        <w:rPr>
          <w:rFonts w:eastAsia="Times New Roman" w:cs="Times New Roman"/>
          <w:szCs w:val="24"/>
          <w:lang w:eastAsia="ru-RU"/>
        </w:rPr>
        <w:t xml:space="preserve">2. Обеспечение организация доступа работников </w:t>
      </w:r>
      <w:r w:rsidR="002E71A0">
        <w:rPr>
          <w:rFonts w:eastAsia="Times New Roman" w:cs="Times New Roman"/>
          <w:szCs w:val="24"/>
          <w:lang w:eastAsia="ru-RU"/>
        </w:rPr>
        <w:t>МКОУ ТШИ</w:t>
      </w:r>
      <w:r w:rsidRPr="00EA07C1">
        <w:rPr>
          <w:rFonts w:eastAsia="Times New Roman" w:cs="Times New Roman"/>
          <w:szCs w:val="24"/>
          <w:lang w:eastAsia="ru-RU"/>
        </w:rPr>
        <w:t xml:space="preserve"> к электронным образовательным ресурсам интернет, с целью создания условий для оперативной ликвидации профессиональных затруднений.</w:t>
      </w:r>
    </w:p>
    <w:p w:rsidR="007F38EF" w:rsidRDefault="007F38EF" w:rsidP="006A70D9">
      <w:pPr>
        <w:spacing w:after="0" w:line="240" w:lineRule="auto"/>
        <w:ind w:firstLine="708"/>
        <w:rPr>
          <w:rFonts w:eastAsia="Times New Roman" w:cs="Times New Roman"/>
          <w:szCs w:val="24"/>
          <w:lang w:eastAsia="ru-RU"/>
        </w:rPr>
      </w:pPr>
      <w:r w:rsidRPr="00EA07C1">
        <w:rPr>
          <w:rFonts w:eastAsia="Times New Roman" w:cs="Times New Roman"/>
          <w:szCs w:val="24"/>
          <w:lang w:eastAsia="ru-RU"/>
        </w:rPr>
        <w:t>Таким образом, реализаци</w:t>
      </w:r>
      <w:r w:rsidR="002E71A0">
        <w:rPr>
          <w:rFonts w:eastAsia="Times New Roman" w:cs="Times New Roman"/>
          <w:szCs w:val="24"/>
          <w:lang w:eastAsia="ru-RU"/>
        </w:rPr>
        <w:t>я</w:t>
      </w:r>
      <w:r w:rsidRPr="00EA07C1">
        <w:rPr>
          <w:rFonts w:eastAsia="Times New Roman" w:cs="Times New Roman"/>
          <w:szCs w:val="24"/>
          <w:lang w:eastAsia="ru-RU"/>
        </w:rPr>
        <w:t xml:space="preserve"> ФГОС </w:t>
      </w:r>
      <w:r w:rsidR="002E71A0">
        <w:rPr>
          <w:rFonts w:eastAsia="Times New Roman" w:cs="Times New Roman"/>
          <w:szCs w:val="24"/>
          <w:lang w:eastAsia="ru-RU"/>
        </w:rPr>
        <w:t xml:space="preserve">в МКОУ ТШИ </w:t>
      </w:r>
      <w:r w:rsidRPr="00EA07C1">
        <w:rPr>
          <w:rFonts w:eastAsia="Times New Roman" w:cs="Times New Roman"/>
          <w:szCs w:val="24"/>
          <w:lang w:eastAsia="ru-RU"/>
        </w:rPr>
        <w:t xml:space="preserve">можно рассматривать как инновационную деятельность, успешность которой зависит от понимания её значения в образовательной </w:t>
      </w:r>
      <w:r w:rsidR="002E71A0">
        <w:rPr>
          <w:rFonts w:eastAsia="Times New Roman" w:cs="Times New Roman"/>
          <w:szCs w:val="24"/>
          <w:lang w:eastAsia="ru-RU"/>
        </w:rPr>
        <w:t>деятельности</w:t>
      </w:r>
      <w:r w:rsidRPr="00EA07C1">
        <w:rPr>
          <w:rFonts w:eastAsia="Times New Roman" w:cs="Times New Roman"/>
          <w:szCs w:val="24"/>
          <w:lang w:eastAsia="ru-RU"/>
        </w:rPr>
        <w:t xml:space="preserve"> всеми участниками </w:t>
      </w:r>
      <w:r w:rsidR="002E71A0">
        <w:rPr>
          <w:rFonts w:eastAsia="Times New Roman" w:cs="Times New Roman"/>
          <w:szCs w:val="24"/>
          <w:lang w:eastAsia="ru-RU"/>
        </w:rPr>
        <w:t>образовательной деятельности</w:t>
      </w:r>
      <w:r w:rsidRPr="00EA07C1">
        <w:rPr>
          <w:rFonts w:eastAsia="Times New Roman" w:cs="Times New Roman"/>
          <w:szCs w:val="24"/>
          <w:lang w:eastAsia="ru-RU"/>
        </w:rPr>
        <w:t xml:space="preserve">: педагогами, родителями </w:t>
      </w:r>
      <w:r w:rsidR="002E71A0">
        <w:rPr>
          <w:rFonts w:eastAsia="Times New Roman" w:cs="Times New Roman"/>
          <w:szCs w:val="24"/>
          <w:lang w:eastAsia="ru-RU"/>
        </w:rPr>
        <w:t>обучающихся школы-интерната</w:t>
      </w:r>
      <w:r w:rsidRPr="00EA07C1">
        <w:rPr>
          <w:rFonts w:eastAsia="Times New Roman" w:cs="Times New Roman"/>
          <w:szCs w:val="24"/>
          <w:lang w:eastAsia="ru-RU"/>
        </w:rPr>
        <w:t>, специалистами управляющих структур разного уровня.</w:t>
      </w:r>
    </w:p>
    <w:p w:rsidR="006A70D9" w:rsidRPr="00EA07C1" w:rsidRDefault="006A70D9" w:rsidP="006A70D9">
      <w:pPr>
        <w:spacing w:after="0" w:line="240" w:lineRule="auto"/>
        <w:ind w:firstLine="708"/>
        <w:rPr>
          <w:rFonts w:eastAsia="Times New Roman" w:cs="Times New Roman"/>
          <w:szCs w:val="24"/>
          <w:lang w:eastAsia="ru-RU"/>
        </w:rPr>
      </w:pPr>
      <w:r>
        <w:rPr>
          <w:rFonts w:eastAsia="Times New Roman" w:cs="Times New Roman"/>
          <w:szCs w:val="24"/>
          <w:lang w:eastAsia="ru-RU"/>
        </w:rPr>
        <w:t>Решением членов управляющего совета школы (Протокол № 3 от 15.05.2015 г.) с 01 сентября 2015 года учащиеся 5-ых классов переходят на обучение по ФГОС ООО в штатном режиме.</w:t>
      </w:r>
    </w:p>
    <w:sectPr w:rsidR="006A70D9" w:rsidRPr="00EA07C1" w:rsidSect="00C509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 Sans">
    <w:panose1 w:val="020B0603030804020204"/>
    <w:charset w:val="CC"/>
    <w:family w:val="swiss"/>
    <w:pitch w:val="variable"/>
    <w:sig w:usb0="E7002EFF" w:usb1="D200FDFF" w:usb2="0A24602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96C01"/>
    <w:multiLevelType w:val="multilevel"/>
    <w:tmpl w:val="6ED8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C47E8F"/>
    <w:multiLevelType w:val="multilevel"/>
    <w:tmpl w:val="E350F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272617"/>
    <w:multiLevelType w:val="hybridMultilevel"/>
    <w:tmpl w:val="0444F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FF18FD"/>
    <w:multiLevelType w:val="multilevel"/>
    <w:tmpl w:val="B882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230374"/>
    <w:multiLevelType w:val="multilevel"/>
    <w:tmpl w:val="3244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994F06"/>
    <w:multiLevelType w:val="multilevel"/>
    <w:tmpl w:val="AFE8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B6BEB"/>
    <w:multiLevelType w:val="multilevel"/>
    <w:tmpl w:val="EC5AC2F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326E6E"/>
    <w:multiLevelType w:val="multilevel"/>
    <w:tmpl w:val="779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C77943"/>
    <w:multiLevelType w:val="multilevel"/>
    <w:tmpl w:val="A768D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B13A95"/>
    <w:multiLevelType w:val="multilevel"/>
    <w:tmpl w:val="25EAF73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B6212B"/>
    <w:multiLevelType w:val="multilevel"/>
    <w:tmpl w:val="5F72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3134"/>
    <w:multiLevelType w:val="multilevel"/>
    <w:tmpl w:val="CACEDD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4E582D"/>
    <w:multiLevelType w:val="multilevel"/>
    <w:tmpl w:val="DCC6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8F4734"/>
    <w:multiLevelType w:val="multilevel"/>
    <w:tmpl w:val="AD7CE97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C80567"/>
    <w:multiLevelType w:val="multilevel"/>
    <w:tmpl w:val="EB2A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FF5C1E"/>
    <w:multiLevelType w:val="multilevel"/>
    <w:tmpl w:val="6EDA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2142D8"/>
    <w:multiLevelType w:val="multilevel"/>
    <w:tmpl w:val="587E34E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4430F2"/>
    <w:multiLevelType w:val="multilevel"/>
    <w:tmpl w:val="DA1C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BF67DF"/>
    <w:multiLevelType w:val="hybridMultilevel"/>
    <w:tmpl w:val="D7580864"/>
    <w:lvl w:ilvl="0" w:tplc="B7BC5D2C">
      <w:start w:val="1"/>
      <w:numFmt w:val="upperRoman"/>
      <w:lvlText w:val="%1."/>
      <w:lvlJc w:val="left"/>
      <w:pPr>
        <w:ind w:left="780" w:hanging="72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4F180E18"/>
    <w:multiLevelType w:val="multilevel"/>
    <w:tmpl w:val="BC162C8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B214CCE"/>
    <w:multiLevelType w:val="multilevel"/>
    <w:tmpl w:val="7E40D14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6F2587"/>
    <w:multiLevelType w:val="multilevel"/>
    <w:tmpl w:val="D4CA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4047EB"/>
    <w:multiLevelType w:val="hybridMultilevel"/>
    <w:tmpl w:val="88D26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C0521C"/>
    <w:multiLevelType w:val="multilevel"/>
    <w:tmpl w:val="788874BA"/>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4422D0"/>
    <w:multiLevelType w:val="multilevel"/>
    <w:tmpl w:val="86BE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4D0F5E"/>
    <w:multiLevelType w:val="multilevel"/>
    <w:tmpl w:val="5E4864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A196CB8"/>
    <w:multiLevelType w:val="multilevel"/>
    <w:tmpl w:val="5E94CDB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3A3875"/>
    <w:multiLevelType w:val="multilevel"/>
    <w:tmpl w:val="2C70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7"/>
  </w:num>
  <w:num w:numId="3">
    <w:abstractNumId w:val="8"/>
  </w:num>
  <w:num w:numId="4">
    <w:abstractNumId w:val="7"/>
  </w:num>
  <w:num w:numId="5">
    <w:abstractNumId w:val="23"/>
  </w:num>
  <w:num w:numId="6">
    <w:abstractNumId w:val="12"/>
  </w:num>
  <w:num w:numId="7">
    <w:abstractNumId w:val="11"/>
  </w:num>
  <w:num w:numId="8">
    <w:abstractNumId w:val="25"/>
  </w:num>
  <w:num w:numId="9">
    <w:abstractNumId w:val="9"/>
  </w:num>
  <w:num w:numId="10">
    <w:abstractNumId w:val="16"/>
  </w:num>
  <w:num w:numId="11">
    <w:abstractNumId w:val="6"/>
  </w:num>
  <w:num w:numId="12">
    <w:abstractNumId w:val="17"/>
  </w:num>
  <w:num w:numId="13">
    <w:abstractNumId w:val="21"/>
  </w:num>
  <w:num w:numId="14">
    <w:abstractNumId w:val="19"/>
  </w:num>
  <w:num w:numId="15">
    <w:abstractNumId w:val="5"/>
  </w:num>
  <w:num w:numId="16">
    <w:abstractNumId w:val="3"/>
  </w:num>
  <w:num w:numId="17">
    <w:abstractNumId w:val="14"/>
  </w:num>
  <w:num w:numId="18">
    <w:abstractNumId w:val="24"/>
  </w:num>
  <w:num w:numId="19">
    <w:abstractNumId w:val="20"/>
  </w:num>
  <w:num w:numId="20">
    <w:abstractNumId w:val="0"/>
  </w:num>
  <w:num w:numId="21">
    <w:abstractNumId w:val="15"/>
  </w:num>
  <w:num w:numId="22">
    <w:abstractNumId w:val="13"/>
  </w:num>
  <w:num w:numId="23">
    <w:abstractNumId w:val="26"/>
  </w:num>
  <w:num w:numId="24">
    <w:abstractNumId w:val="10"/>
  </w:num>
  <w:num w:numId="25">
    <w:abstractNumId w:val="4"/>
  </w:num>
  <w:num w:numId="26">
    <w:abstractNumId w:val="2"/>
  </w:num>
  <w:num w:numId="27">
    <w:abstractNumId w:val="22"/>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B6500C"/>
    <w:rsid w:val="0004445E"/>
    <w:rsid w:val="00093FCC"/>
    <w:rsid w:val="00125A1D"/>
    <w:rsid w:val="001465D4"/>
    <w:rsid w:val="0016784F"/>
    <w:rsid w:val="00180CCF"/>
    <w:rsid w:val="001D7362"/>
    <w:rsid w:val="00236DD7"/>
    <w:rsid w:val="00254B40"/>
    <w:rsid w:val="00274902"/>
    <w:rsid w:val="00282CFB"/>
    <w:rsid w:val="002B3476"/>
    <w:rsid w:val="002E71A0"/>
    <w:rsid w:val="00340919"/>
    <w:rsid w:val="003427D8"/>
    <w:rsid w:val="00366D91"/>
    <w:rsid w:val="003A4920"/>
    <w:rsid w:val="003C2CDC"/>
    <w:rsid w:val="003E0264"/>
    <w:rsid w:val="004116F5"/>
    <w:rsid w:val="00425026"/>
    <w:rsid w:val="00524727"/>
    <w:rsid w:val="00535D7E"/>
    <w:rsid w:val="0057636D"/>
    <w:rsid w:val="005865AC"/>
    <w:rsid w:val="00592398"/>
    <w:rsid w:val="005C26BB"/>
    <w:rsid w:val="00652059"/>
    <w:rsid w:val="00693655"/>
    <w:rsid w:val="0069375E"/>
    <w:rsid w:val="0069468F"/>
    <w:rsid w:val="006A6CAF"/>
    <w:rsid w:val="006A70D9"/>
    <w:rsid w:val="006F4B3C"/>
    <w:rsid w:val="007C6185"/>
    <w:rsid w:val="007D6A68"/>
    <w:rsid w:val="007D6F39"/>
    <w:rsid w:val="007F22DD"/>
    <w:rsid w:val="007F38EF"/>
    <w:rsid w:val="007F47C2"/>
    <w:rsid w:val="007F68A6"/>
    <w:rsid w:val="00842154"/>
    <w:rsid w:val="008E5C37"/>
    <w:rsid w:val="008E7AA7"/>
    <w:rsid w:val="009102D4"/>
    <w:rsid w:val="009F097D"/>
    <w:rsid w:val="00A42FB9"/>
    <w:rsid w:val="00A537C3"/>
    <w:rsid w:val="00A5769F"/>
    <w:rsid w:val="00A7709E"/>
    <w:rsid w:val="00AA1E04"/>
    <w:rsid w:val="00AA3A1B"/>
    <w:rsid w:val="00AD2834"/>
    <w:rsid w:val="00AD4847"/>
    <w:rsid w:val="00B041A7"/>
    <w:rsid w:val="00B26D02"/>
    <w:rsid w:val="00B60AC3"/>
    <w:rsid w:val="00B6500C"/>
    <w:rsid w:val="00B73B4D"/>
    <w:rsid w:val="00B8137A"/>
    <w:rsid w:val="00C463B0"/>
    <w:rsid w:val="00C509B8"/>
    <w:rsid w:val="00CD50EB"/>
    <w:rsid w:val="00CE57F6"/>
    <w:rsid w:val="00CF4EBF"/>
    <w:rsid w:val="00D91D94"/>
    <w:rsid w:val="00DE3209"/>
    <w:rsid w:val="00DE479B"/>
    <w:rsid w:val="00E33033"/>
    <w:rsid w:val="00E348FB"/>
    <w:rsid w:val="00EA07C1"/>
    <w:rsid w:val="00EB75C3"/>
    <w:rsid w:val="00EE206C"/>
    <w:rsid w:val="00EE5416"/>
    <w:rsid w:val="00F27565"/>
    <w:rsid w:val="00F43EDF"/>
    <w:rsid w:val="00F45D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9B8"/>
  </w:style>
  <w:style w:type="paragraph" w:styleId="2">
    <w:name w:val="heading 2"/>
    <w:basedOn w:val="a"/>
    <w:link w:val="20"/>
    <w:uiPriority w:val="9"/>
    <w:qFormat/>
    <w:rsid w:val="00125A1D"/>
    <w:pPr>
      <w:spacing w:before="100" w:beforeAutospacing="1" w:after="100" w:afterAutospacing="1" w:line="240" w:lineRule="auto"/>
      <w:jc w:val="left"/>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6500C"/>
    <w:pPr>
      <w:spacing w:before="100" w:beforeAutospacing="1" w:after="100" w:afterAutospacing="1" w:line="240" w:lineRule="auto"/>
      <w:jc w:val="left"/>
    </w:pPr>
    <w:rPr>
      <w:rFonts w:eastAsia="Times New Roman" w:cs="Times New Roman"/>
      <w:szCs w:val="24"/>
      <w:lang w:eastAsia="ru-RU"/>
    </w:rPr>
  </w:style>
  <w:style w:type="character" w:styleId="a4">
    <w:name w:val="Strong"/>
    <w:basedOn w:val="a0"/>
    <w:uiPriority w:val="22"/>
    <w:qFormat/>
    <w:rsid w:val="00B6500C"/>
    <w:rPr>
      <w:b/>
      <w:bCs/>
    </w:rPr>
  </w:style>
  <w:style w:type="character" w:styleId="a5">
    <w:name w:val="Hyperlink"/>
    <w:basedOn w:val="a0"/>
    <w:uiPriority w:val="99"/>
    <w:semiHidden/>
    <w:unhideWhenUsed/>
    <w:rsid w:val="00B6500C"/>
    <w:rPr>
      <w:color w:val="0000FF"/>
      <w:u w:val="single"/>
    </w:rPr>
  </w:style>
  <w:style w:type="paragraph" w:customStyle="1" w:styleId="msonospacing0">
    <w:name w:val="msonospacing"/>
    <w:basedOn w:val="a"/>
    <w:rsid w:val="00B6500C"/>
    <w:pPr>
      <w:spacing w:before="100" w:beforeAutospacing="1" w:after="100" w:afterAutospacing="1" w:line="240" w:lineRule="auto"/>
      <w:jc w:val="left"/>
    </w:pPr>
    <w:rPr>
      <w:rFonts w:eastAsia="Times New Roman" w:cs="Times New Roman"/>
      <w:szCs w:val="24"/>
      <w:lang w:eastAsia="ru-RU"/>
    </w:rPr>
  </w:style>
  <w:style w:type="character" w:styleId="a6">
    <w:name w:val="Emphasis"/>
    <w:basedOn w:val="a0"/>
    <w:uiPriority w:val="20"/>
    <w:qFormat/>
    <w:rsid w:val="00B6500C"/>
    <w:rPr>
      <w:i/>
      <w:iCs/>
    </w:rPr>
  </w:style>
  <w:style w:type="character" w:customStyle="1" w:styleId="20">
    <w:name w:val="Заголовок 2 Знак"/>
    <w:basedOn w:val="a0"/>
    <w:link w:val="2"/>
    <w:uiPriority w:val="9"/>
    <w:rsid w:val="00125A1D"/>
    <w:rPr>
      <w:rFonts w:eastAsia="Times New Roman" w:cs="Times New Roman"/>
      <w:b/>
      <w:bCs/>
      <w:sz w:val="36"/>
      <w:szCs w:val="36"/>
      <w:lang w:eastAsia="ru-RU"/>
    </w:rPr>
  </w:style>
  <w:style w:type="character" w:customStyle="1" w:styleId="apple-converted-space">
    <w:name w:val="apple-converted-space"/>
    <w:basedOn w:val="a0"/>
    <w:rsid w:val="00125A1D"/>
  </w:style>
  <w:style w:type="character" w:customStyle="1" w:styleId="butback">
    <w:name w:val="butback"/>
    <w:basedOn w:val="a0"/>
    <w:rsid w:val="00125A1D"/>
  </w:style>
  <w:style w:type="character" w:customStyle="1" w:styleId="submenu-table">
    <w:name w:val="submenu-table"/>
    <w:basedOn w:val="a0"/>
    <w:rsid w:val="00125A1D"/>
  </w:style>
  <w:style w:type="paragraph" w:styleId="a7">
    <w:name w:val="Balloon Text"/>
    <w:basedOn w:val="a"/>
    <w:link w:val="a8"/>
    <w:uiPriority w:val="99"/>
    <w:semiHidden/>
    <w:unhideWhenUsed/>
    <w:rsid w:val="00AD48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D4847"/>
    <w:rPr>
      <w:rFonts w:ascii="Tahoma" w:hAnsi="Tahoma" w:cs="Tahoma"/>
      <w:sz w:val="16"/>
      <w:szCs w:val="16"/>
    </w:rPr>
  </w:style>
  <w:style w:type="paragraph" w:customStyle="1" w:styleId="nospacing">
    <w:name w:val="nospacing"/>
    <w:basedOn w:val="a"/>
    <w:rsid w:val="00524727"/>
    <w:pPr>
      <w:spacing w:before="100" w:beforeAutospacing="1" w:after="100" w:afterAutospacing="1" w:line="240" w:lineRule="auto"/>
      <w:jc w:val="left"/>
    </w:pPr>
    <w:rPr>
      <w:rFonts w:eastAsia="Times New Roman" w:cs="Times New Roman"/>
      <w:szCs w:val="24"/>
      <w:lang w:eastAsia="ru-RU"/>
    </w:rPr>
  </w:style>
  <w:style w:type="table" w:styleId="a9">
    <w:name w:val="Table Grid"/>
    <w:basedOn w:val="a1"/>
    <w:uiPriority w:val="59"/>
    <w:rsid w:val="00B60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A1E04"/>
    <w:pPr>
      <w:ind w:left="720"/>
      <w:contextualSpacing/>
    </w:pPr>
  </w:style>
  <w:style w:type="paragraph" w:customStyle="1" w:styleId="dash041e005f0431005f044b005f0447005f043d005f044b005f0439">
    <w:name w:val="dash041e_005f0431_005f044b_005f0447_005f043d_005f044b_005f0439"/>
    <w:basedOn w:val="a"/>
    <w:rsid w:val="00C463B0"/>
    <w:pPr>
      <w:widowControl w:val="0"/>
      <w:suppressAutoHyphens/>
      <w:spacing w:after="0" w:line="240" w:lineRule="auto"/>
      <w:jc w:val="left"/>
    </w:pPr>
    <w:rPr>
      <w:rFonts w:eastAsia="DejaVu Sans" w:cs="Times New Roman"/>
      <w:kern w:val="2"/>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C463B0"/>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divs>
    <w:div w:id="15860763">
      <w:bodyDiv w:val="1"/>
      <w:marLeft w:val="0"/>
      <w:marRight w:val="0"/>
      <w:marTop w:val="0"/>
      <w:marBottom w:val="0"/>
      <w:divBdr>
        <w:top w:val="none" w:sz="0" w:space="0" w:color="auto"/>
        <w:left w:val="none" w:sz="0" w:space="0" w:color="auto"/>
        <w:bottom w:val="none" w:sz="0" w:space="0" w:color="auto"/>
        <w:right w:val="none" w:sz="0" w:space="0" w:color="auto"/>
      </w:divBdr>
    </w:div>
    <w:div w:id="219900594">
      <w:bodyDiv w:val="1"/>
      <w:marLeft w:val="0"/>
      <w:marRight w:val="0"/>
      <w:marTop w:val="0"/>
      <w:marBottom w:val="0"/>
      <w:divBdr>
        <w:top w:val="none" w:sz="0" w:space="0" w:color="auto"/>
        <w:left w:val="none" w:sz="0" w:space="0" w:color="auto"/>
        <w:bottom w:val="none" w:sz="0" w:space="0" w:color="auto"/>
        <w:right w:val="none" w:sz="0" w:space="0" w:color="auto"/>
      </w:divBdr>
    </w:div>
    <w:div w:id="265966036">
      <w:bodyDiv w:val="1"/>
      <w:marLeft w:val="0"/>
      <w:marRight w:val="0"/>
      <w:marTop w:val="0"/>
      <w:marBottom w:val="0"/>
      <w:divBdr>
        <w:top w:val="none" w:sz="0" w:space="0" w:color="auto"/>
        <w:left w:val="none" w:sz="0" w:space="0" w:color="auto"/>
        <w:bottom w:val="none" w:sz="0" w:space="0" w:color="auto"/>
        <w:right w:val="none" w:sz="0" w:space="0" w:color="auto"/>
      </w:divBdr>
    </w:div>
    <w:div w:id="372579228">
      <w:bodyDiv w:val="1"/>
      <w:marLeft w:val="0"/>
      <w:marRight w:val="0"/>
      <w:marTop w:val="0"/>
      <w:marBottom w:val="0"/>
      <w:divBdr>
        <w:top w:val="none" w:sz="0" w:space="0" w:color="auto"/>
        <w:left w:val="none" w:sz="0" w:space="0" w:color="auto"/>
        <w:bottom w:val="none" w:sz="0" w:space="0" w:color="auto"/>
        <w:right w:val="none" w:sz="0" w:space="0" w:color="auto"/>
      </w:divBdr>
    </w:div>
    <w:div w:id="614600674">
      <w:bodyDiv w:val="1"/>
      <w:marLeft w:val="0"/>
      <w:marRight w:val="0"/>
      <w:marTop w:val="0"/>
      <w:marBottom w:val="0"/>
      <w:divBdr>
        <w:top w:val="none" w:sz="0" w:space="0" w:color="auto"/>
        <w:left w:val="none" w:sz="0" w:space="0" w:color="auto"/>
        <w:bottom w:val="none" w:sz="0" w:space="0" w:color="auto"/>
        <w:right w:val="none" w:sz="0" w:space="0" w:color="auto"/>
      </w:divBdr>
    </w:div>
    <w:div w:id="1269192101">
      <w:bodyDiv w:val="1"/>
      <w:marLeft w:val="0"/>
      <w:marRight w:val="0"/>
      <w:marTop w:val="0"/>
      <w:marBottom w:val="0"/>
      <w:divBdr>
        <w:top w:val="none" w:sz="0" w:space="0" w:color="auto"/>
        <w:left w:val="none" w:sz="0" w:space="0" w:color="auto"/>
        <w:bottom w:val="none" w:sz="0" w:space="0" w:color="auto"/>
        <w:right w:val="none" w:sz="0" w:space="0" w:color="auto"/>
      </w:divBdr>
    </w:div>
    <w:div w:id="1397433745">
      <w:bodyDiv w:val="1"/>
      <w:marLeft w:val="0"/>
      <w:marRight w:val="0"/>
      <w:marTop w:val="0"/>
      <w:marBottom w:val="0"/>
      <w:divBdr>
        <w:top w:val="none" w:sz="0" w:space="0" w:color="auto"/>
        <w:left w:val="none" w:sz="0" w:space="0" w:color="auto"/>
        <w:bottom w:val="none" w:sz="0" w:space="0" w:color="auto"/>
        <w:right w:val="none" w:sz="0" w:space="0" w:color="auto"/>
      </w:divBdr>
    </w:div>
    <w:div w:id="1656689805">
      <w:bodyDiv w:val="1"/>
      <w:marLeft w:val="0"/>
      <w:marRight w:val="0"/>
      <w:marTop w:val="0"/>
      <w:marBottom w:val="0"/>
      <w:divBdr>
        <w:top w:val="none" w:sz="0" w:space="0" w:color="auto"/>
        <w:left w:val="none" w:sz="0" w:space="0" w:color="auto"/>
        <w:bottom w:val="none" w:sz="0" w:space="0" w:color="auto"/>
        <w:right w:val="none" w:sz="0" w:space="0" w:color="auto"/>
      </w:divBdr>
    </w:div>
    <w:div w:id="1703244659">
      <w:bodyDiv w:val="1"/>
      <w:marLeft w:val="0"/>
      <w:marRight w:val="0"/>
      <w:marTop w:val="0"/>
      <w:marBottom w:val="0"/>
      <w:divBdr>
        <w:top w:val="none" w:sz="0" w:space="0" w:color="auto"/>
        <w:left w:val="none" w:sz="0" w:space="0" w:color="auto"/>
        <w:bottom w:val="none" w:sz="0" w:space="0" w:color="auto"/>
        <w:right w:val="none" w:sz="0" w:space="0" w:color="auto"/>
      </w:divBdr>
    </w:div>
    <w:div w:id="212973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chart" Target="charts/chart1.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stacked"/>
        <c:ser>
          <c:idx val="0"/>
          <c:order val="0"/>
          <c:tx>
            <c:strRef>
              <c:f>Лист1!$B$1</c:f>
              <c:strCache>
                <c:ptCount val="1"/>
                <c:pt idx="0">
                  <c:v>Ряд 1</c:v>
                </c:pt>
              </c:strCache>
            </c:strRef>
          </c:tx>
          <c:cat>
            <c:strRef>
              <c:f>Лист1!$A$2:$A$17</c:f>
              <c:strCache>
                <c:ptCount val="16"/>
                <c:pt idx="0">
                  <c:v>Основы религиозныз культури светской этики</c:v>
                </c:pt>
                <c:pt idx="1">
                  <c:v>Юный краевед</c:v>
                </c:pt>
                <c:pt idx="2">
                  <c:v>По заветам дедов и отцов</c:v>
                </c:pt>
                <c:pt idx="3">
                  <c:v>Книголюбы</c:v>
                </c:pt>
                <c:pt idx="4">
                  <c:v>Английский язык - окно в мир</c:v>
                </c:pt>
                <c:pt idx="5">
                  <c:v>Декоративно-прикладное искусство</c:v>
                </c:pt>
                <c:pt idx="6">
                  <c:v>Орнаменты ненцев</c:v>
                </c:pt>
                <c:pt idx="7">
                  <c:v>Музейное дело</c:v>
                </c:pt>
                <c:pt idx="8">
                  <c:v>Курс развития творческого мышления</c:v>
                </c:pt>
                <c:pt idx="9">
                  <c:v>Зелёный дом</c:v>
                </c:pt>
                <c:pt idx="10">
                  <c:v>Юный филолог.</c:v>
                </c:pt>
                <c:pt idx="11">
                  <c:v>Грамотеи.Занимательная лексика</c:v>
                </c:pt>
                <c:pt idx="12">
                  <c:v>Инфознайка</c:v>
                </c:pt>
                <c:pt idx="13">
                  <c:v>Занимательная робототехника</c:v>
                </c:pt>
                <c:pt idx="14">
                  <c:v>Стендовый моделизм</c:v>
                </c:pt>
                <c:pt idx="15">
                  <c:v>Юный асторном</c:v>
                </c:pt>
              </c:strCache>
            </c:strRef>
          </c:cat>
          <c:val>
            <c:numRef>
              <c:f>Лист1!$B$2:$B$17</c:f>
              <c:numCache>
                <c:formatCode>General</c:formatCode>
                <c:ptCount val="16"/>
                <c:pt idx="0">
                  <c:v>9</c:v>
                </c:pt>
                <c:pt idx="1">
                  <c:v>15</c:v>
                </c:pt>
                <c:pt idx="2">
                  <c:v>13</c:v>
                </c:pt>
                <c:pt idx="3">
                  <c:v>7</c:v>
                </c:pt>
                <c:pt idx="4">
                  <c:v>13</c:v>
                </c:pt>
                <c:pt idx="5">
                  <c:v>10</c:v>
                </c:pt>
                <c:pt idx="6">
                  <c:v>9</c:v>
                </c:pt>
                <c:pt idx="7">
                  <c:v>16</c:v>
                </c:pt>
                <c:pt idx="8">
                  <c:v>8</c:v>
                </c:pt>
                <c:pt idx="9">
                  <c:v>6</c:v>
                </c:pt>
                <c:pt idx="10">
                  <c:v>8</c:v>
                </c:pt>
                <c:pt idx="11">
                  <c:v>11</c:v>
                </c:pt>
                <c:pt idx="12">
                  <c:v>5</c:v>
                </c:pt>
                <c:pt idx="13">
                  <c:v>8</c:v>
                </c:pt>
                <c:pt idx="14">
                  <c:v>5</c:v>
                </c:pt>
                <c:pt idx="15">
                  <c:v>7</c:v>
                </c:pt>
              </c:numCache>
            </c:numRef>
          </c:val>
        </c:ser>
        <c:shape val="cone"/>
        <c:axId val="242552192"/>
        <c:axId val="242562176"/>
        <c:axId val="0"/>
      </c:bar3DChart>
      <c:catAx>
        <c:axId val="242552192"/>
        <c:scaling>
          <c:orientation val="minMax"/>
        </c:scaling>
        <c:axPos val="b"/>
        <c:tickLblPos val="nextTo"/>
        <c:crossAx val="242562176"/>
        <c:crosses val="autoZero"/>
        <c:auto val="1"/>
        <c:lblAlgn val="ctr"/>
        <c:lblOffset val="100"/>
      </c:catAx>
      <c:valAx>
        <c:axId val="242562176"/>
        <c:scaling>
          <c:orientation val="minMax"/>
        </c:scaling>
        <c:axPos val="l"/>
        <c:majorGridlines/>
        <c:numFmt formatCode="General" sourceLinked="1"/>
        <c:tickLblPos val="nextTo"/>
        <c:crossAx val="242552192"/>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567</TotalTime>
  <Pages>13</Pages>
  <Words>4000</Words>
  <Characters>22805</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Алевтина</dc:creator>
  <cp:lastModifiedBy>user</cp:lastModifiedBy>
  <cp:revision>33</cp:revision>
  <dcterms:created xsi:type="dcterms:W3CDTF">2015-06-05T15:26:00Z</dcterms:created>
  <dcterms:modified xsi:type="dcterms:W3CDTF">2015-06-11T05:43:00Z</dcterms:modified>
</cp:coreProperties>
</file>