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B3E" w:rsidRDefault="002F0B3E" w:rsidP="002F0B3E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1. Утвердить следующее расписание проведения единого государственного экзамена (далее - ЕГЭ) в 2021 году:</w:t>
      </w:r>
    </w:p>
    <w:p w:rsidR="002F0B3E" w:rsidRDefault="002F0B3E" w:rsidP="002F0B3E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1.1. Для лиц, указанных в пунктах 6, 10 и 13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 г. N 190/1512 (зарегистрирован Министерством юстиции Российской Федерации 10 декабря 2018 г., регистрационный N 52952), с учетом пунктов 3 и 5-7 Особенностей проведения государственной итоговой аттестации по образовательным программам среднего общего образования в 2021 году, утвержденных приказом Министерства просвещения Российской Федерации и Федеральной службы по надзору в сфере образования и науки от 16 марта 2021 г. N 105/307 (зарегистрирован Министерством юстиции Российской Федерации 2 апреля 2021 г., регистрационный N 62971) (далее - Особенности):</w:t>
      </w:r>
    </w:p>
    <w:p w:rsidR="002F0B3E" w:rsidRDefault="002F0B3E" w:rsidP="002F0B3E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31 мая (понедельник) - география, литература, химия;</w:t>
      </w:r>
    </w:p>
    <w:p w:rsidR="002F0B3E" w:rsidRDefault="002F0B3E" w:rsidP="002F0B3E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3 июня (четверг) - русский язык;</w:t>
      </w:r>
    </w:p>
    <w:p w:rsidR="002F0B3E" w:rsidRDefault="002F0B3E" w:rsidP="002F0B3E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4 июня (пятница) - русский язык;</w:t>
      </w:r>
    </w:p>
    <w:p w:rsidR="002F0B3E" w:rsidRDefault="002F0B3E" w:rsidP="002F0B3E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7 июня (понедельник) - математика профильного уровня;</w:t>
      </w:r>
    </w:p>
    <w:p w:rsidR="002F0B3E" w:rsidRDefault="002F0B3E" w:rsidP="002F0B3E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11 июня (пятница) - история, физика;</w:t>
      </w:r>
    </w:p>
    <w:p w:rsidR="002F0B3E" w:rsidRDefault="002F0B3E" w:rsidP="002F0B3E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15 июня (вторник) - обществознание;</w:t>
      </w:r>
    </w:p>
    <w:p w:rsidR="002F0B3E" w:rsidRDefault="002F0B3E" w:rsidP="002F0B3E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18 июня (пятница) - иностранные языки (английский, французский, немецкий, испанский, китайский) (за исключением раздела "Говорение"), биология;</w:t>
      </w:r>
    </w:p>
    <w:p w:rsidR="002F0B3E" w:rsidRDefault="002F0B3E" w:rsidP="002F0B3E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21 июня (понедельник) - иностранные языки (английский, французский, немецкий, испанский, китайский) (раздел "Говорение");</w:t>
      </w:r>
    </w:p>
    <w:p w:rsidR="002F0B3E" w:rsidRDefault="002F0B3E" w:rsidP="002F0B3E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22 июня (вторник) - иностранные языки (английский, французский, немецкий, испанский, китайский) (раздел "Говорение");</w:t>
      </w:r>
    </w:p>
    <w:p w:rsidR="002F0B3E" w:rsidRDefault="002F0B3E" w:rsidP="002F0B3E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24 июня (четверг) - информатика и информационно-коммуникационные технологии (ИКТ);</w:t>
      </w:r>
    </w:p>
    <w:p w:rsidR="002F0B3E" w:rsidRDefault="002F0B3E" w:rsidP="002F0B3E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25 июня (пятница) - информатика и информационно-коммуникационные технологии (ИКТ);</w:t>
      </w:r>
    </w:p>
    <w:p w:rsidR="002F0B3E" w:rsidRDefault="002F0B3E" w:rsidP="002F0B3E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1.2. Для лиц, указанных в пункте 13 Особенностей:</w:t>
      </w:r>
    </w:p>
    <w:p w:rsidR="002F0B3E" w:rsidRDefault="002F0B3E" w:rsidP="002F0B3E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28 июня (понедельник) - география, литература, иностранные языки (английский, французский, немецкий, испанский, китайский) (раздел "Говорение"), биология, история, русский язык;</w:t>
      </w:r>
    </w:p>
    <w:p w:rsidR="002F0B3E" w:rsidRDefault="002F0B3E" w:rsidP="002F0B3E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29 июня (вторник) - обществознание, химия, физика, иностранные языки (английский, французский, немецкий, испанский, китайский) (за исключением раздела "Говорение"), математика профильного уровня, информатика и информационно-коммуникационные технологии (ИКТ);</w:t>
      </w:r>
    </w:p>
    <w:p w:rsidR="002F0B3E" w:rsidRDefault="002F0B3E" w:rsidP="002F0B3E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lastRenderedPageBreak/>
        <w:t>2 июля (пятница) - по всем учебным предметам;</w:t>
      </w:r>
    </w:p>
    <w:p w:rsidR="002F0B3E" w:rsidRDefault="002F0B3E" w:rsidP="002F0B3E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1.3. Для лиц, указанных в пункте 14 Особенностей:</w:t>
      </w:r>
    </w:p>
    <w:p w:rsidR="002F0B3E" w:rsidRDefault="002F0B3E" w:rsidP="002F0B3E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12 июля (понедельник) - география, литература, иностранные языки (английский, французский, немецкий, испанский, китайский) (раздел "Говорение"), биология, история;</w:t>
      </w:r>
    </w:p>
    <w:p w:rsidR="002F0B3E" w:rsidRDefault="002F0B3E" w:rsidP="002F0B3E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13 июля (вторник) - русский язык;</w:t>
      </w:r>
    </w:p>
    <w:p w:rsidR="002F0B3E" w:rsidRDefault="002F0B3E" w:rsidP="002F0B3E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14 июля (среда) - обществознание, химия, физика, иностранные языки (английский, французский, немецкий, испанский, китайский) (за исключением раздела "Говорение"), математика профильного уровня, информатика и информационно-коммуникационные технологии (ИКТ);</w:t>
      </w:r>
    </w:p>
    <w:p w:rsidR="002F0B3E" w:rsidRDefault="002F0B3E" w:rsidP="002F0B3E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1.4. Для лиц, указанных в пункте 15 Особенностей:</w:t>
      </w:r>
    </w:p>
    <w:p w:rsidR="002F0B3E" w:rsidRDefault="002F0B3E" w:rsidP="002F0B3E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17 июля (суббота) - по всем учебным предметам.</w:t>
      </w:r>
    </w:p>
    <w:p w:rsidR="002F0B3E" w:rsidRDefault="002F0B3E" w:rsidP="002F0B3E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2. Установить, что:</w:t>
      </w:r>
    </w:p>
    <w:p w:rsidR="002F0B3E" w:rsidRDefault="002F0B3E" w:rsidP="002F0B3E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2.1. ЕГЭ по всем учебным предметам начинается в 10.00 по местному времени;</w:t>
      </w:r>
    </w:p>
    <w:p w:rsidR="002F0B3E" w:rsidRDefault="002F0B3E" w:rsidP="002F0B3E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2.2. Продолжительность ЕГЭ по математике профильного уровня, физике, литературе, информатике и информационно-коммуникационным технологиям (ИКТ), обществознанию, истории, биологии составляет 3 часа 55 минут (235 минут); по русскому языку, химии - 3 часа 30 минут (210 минут); по географии, иностранным языкам (английский, французский, немецкий, испанский, китайский) (за исключением раздела "Говорение") - 3 часа (180 минут); по иностранным языкам (английский, французский, немецкий, испанский) (раздел "Говорение") - 15 минут; по китайскому языку (раздел "Говорение") - 12 минут;</w:t>
      </w:r>
    </w:p>
    <w:p w:rsidR="002F0B3E" w:rsidRDefault="002F0B3E" w:rsidP="002F0B3E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2.3. Участники экзаменов используют средства обучения и воспитания для выполнения заданий контрольных измерительных материалов ЕГЭ (далее - КИМ ЕГЭ) в аудиториях пункта проведения экзаменов.</w:t>
      </w:r>
    </w:p>
    <w:p w:rsidR="002F0B3E" w:rsidRDefault="002F0B3E" w:rsidP="002F0B3E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 w:rsidR="002F0B3E" w:rsidRDefault="002F0B3E" w:rsidP="002F0B3E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по математике профильного уровня - линейка, не содержащая справочной информации (далее - линейка), для построения чертежей и рисунков;</w:t>
      </w:r>
    </w:p>
    <w:p w:rsidR="002F0B3E" w:rsidRDefault="002F0B3E" w:rsidP="002F0B3E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по физике - линейка для построения графиков, оптических и 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sin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cos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tg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ctg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arcsin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arccos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arctg</w:t>
      </w:r>
      <w:proofErr w:type="spellEnd"/>
      <w:r>
        <w:rPr>
          <w:rFonts w:ascii="Arial" w:hAnsi="Arial" w:cs="Arial"/>
          <w:color w:val="333333"/>
          <w:sz w:val="23"/>
          <w:szCs w:val="23"/>
        </w:rPr>
        <w:t>), а также не осуществляющий функций средства связи, хранилища базы данных и не имеющий доступа к сетям передачи данных (в том числе к информационно-телекоммуникационной сети "Интернет") (далее - непрограммируемый калькулятор);</w:t>
      </w:r>
    </w:p>
    <w:p w:rsidR="002F0B3E" w:rsidRDefault="002F0B3E" w:rsidP="002F0B3E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по информатике и информационно-коммуникационным технологиям (ИКТ) - компьютерная техника, не имеющая доступа к информационно-телекоммуникационной сети "Интернет";</w:t>
      </w:r>
    </w:p>
    <w:p w:rsidR="002F0B3E" w:rsidRDefault="002F0B3E" w:rsidP="002F0B3E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lastRenderedPageBreak/>
        <w:t>по химии - непрограммируемый калькулятор; периодическая система химических элементов Д.И. Менделеева, таблица растворимости солей, кислот и оснований в воде, электрохимический ряд напряжений металлов;</w:t>
      </w:r>
    </w:p>
    <w:p w:rsidR="002F0B3E" w:rsidRDefault="002F0B3E" w:rsidP="002F0B3E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по географии - линейка для измерения расстояний по топографической карте; транспортир, не содержащий справочной информации, для определения азимутов по топографической карте; непрограммируемый калькулятор;</w:t>
      </w:r>
    </w:p>
    <w:p w:rsidR="002F0B3E" w:rsidRDefault="002F0B3E" w:rsidP="002F0B3E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по иностранным языкам - технические средства, обеспечивающие воспроизведение аудиозаписей, содержащихся на электронных носителях, для выполнения заданий раздела "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Аудирование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" КИМ ЕГЭ; компьютерная техника, не имеющая доступа к информационно-телекоммуникационной сети "Интернет";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аудиогарнитура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для выполнения заданий раздела "Говорение" КИМ ЕГЭ.</w:t>
      </w:r>
    </w:p>
    <w:p w:rsidR="002F0B3E" w:rsidRDefault="002F0B3E" w:rsidP="002F0B3E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В день проведения ЕГЭ на средствах обучения и воспитания не допускается делать пометки, относящиеся к содержанию заданий КИМ ЕГЭ по учебным предметам.</w:t>
      </w:r>
    </w:p>
    <w:p w:rsidR="002F0B3E" w:rsidRDefault="002F0B3E" w:rsidP="002F0B3E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3. Признать утратившим силу приказ Министерства просвещения Российской Федерации и Федеральной службы по надзору в сфере образования и науки от 15 июня 2020 г. N 298/656 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2020 году" (зарегистрирован Министерством юстиции Российской Федерации 17 июня 2020 г., регистрационный N 58663).</w:t>
      </w:r>
    </w:p>
    <w:p w:rsidR="00E839FE" w:rsidRDefault="00E839FE">
      <w:bookmarkStart w:id="0" w:name="_GoBack"/>
      <w:bookmarkEnd w:id="0"/>
    </w:p>
    <w:sectPr w:rsidR="00E83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F30"/>
    <w:rsid w:val="002F0B3E"/>
    <w:rsid w:val="009F5F30"/>
    <w:rsid w:val="00E8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EDAE8-6B92-4CDF-B502-872F4F93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0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8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913</Words>
  <Characters>5206</Characters>
  <Application>Microsoft Office Word</Application>
  <DocSecurity>0</DocSecurity>
  <Lines>43</Lines>
  <Paragraphs>12</Paragraphs>
  <ScaleCrop>false</ScaleCrop>
  <Company>Microsoft</Company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</dc:creator>
  <cp:keywords/>
  <dc:description/>
  <cp:lastModifiedBy>УВР</cp:lastModifiedBy>
  <cp:revision>2</cp:revision>
  <dcterms:created xsi:type="dcterms:W3CDTF">2021-04-27T03:17:00Z</dcterms:created>
  <dcterms:modified xsi:type="dcterms:W3CDTF">2021-04-27T03:17:00Z</dcterms:modified>
</cp:coreProperties>
</file>