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40" w:rsidRPr="00E96550" w:rsidRDefault="00B02A40" w:rsidP="00E96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550">
        <w:rPr>
          <w:rFonts w:ascii="Times New Roman" w:hAnsi="Times New Roman" w:cs="Times New Roman"/>
          <w:sz w:val="28"/>
          <w:szCs w:val="28"/>
        </w:rPr>
        <w:t>Оценка готовности обучающихся 5-ых классов обучаться в основной школе</w:t>
      </w:r>
    </w:p>
    <w:p w:rsidR="00B14860" w:rsidRPr="00E96550" w:rsidRDefault="00B02A40" w:rsidP="00E96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550">
        <w:rPr>
          <w:rFonts w:ascii="Times New Roman" w:hAnsi="Times New Roman" w:cs="Times New Roman"/>
          <w:sz w:val="28"/>
          <w:szCs w:val="28"/>
        </w:rPr>
        <w:t>Реестр затрудне</w:t>
      </w:r>
      <w:r w:rsidR="00E96550" w:rsidRPr="00E96550">
        <w:rPr>
          <w:rFonts w:ascii="Times New Roman" w:hAnsi="Times New Roman" w:cs="Times New Roman"/>
          <w:sz w:val="28"/>
          <w:szCs w:val="28"/>
        </w:rPr>
        <w:t>ний решаемости отдельных заданий/содержательных блоков по русскому языку учащихся 5-х к</w:t>
      </w:r>
      <w:r w:rsidR="00E96550">
        <w:rPr>
          <w:rFonts w:ascii="Times New Roman" w:hAnsi="Times New Roman" w:cs="Times New Roman"/>
          <w:sz w:val="28"/>
          <w:szCs w:val="28"/>
        </w:rPr>
        <w:t>лассов МКОУ ТШИ в сравнении с</w:t>
      </w:r>
      <w:r w:rsidR="00E96550" w:rsidRPr="00E96550">
        <w:rPr>
          <w:rFonts w:ascii="Times New Roman" w:hAnsi="Times New Roman" w:cs="Times New Roman"/>
          <w:sz w:val="28"/>
          <w:szCs w:val="28"/>
        </w:rPr>
        <w:t xml:space="preserve"> значениям</w:t>
      </w:r>
      <w:r w:rsidR="00E96550">
        <w:rPr>
          <w:rFonts w:ascii="Times New Roman" w:hAnsi="Times New Roman" w:cs="Times New Roman"/>
          <w:sz w:val="28"/>
          <w:szCs w:val="28"/>
        </w:rPr>
        <w:t>и</w:t>
      </w:r>
      <w:r w:rsidR="00E96550" w:rsidRPr="00E96550">
        <w:rPr>
          <w:rFonts w:ascii="Times New Roman" w:hAnsi="Times New Roman" w:cs="Times New Roman"/>
          <w:sz w:val="28"/>
          <w:szCs w:val="28"/>
        </w:rPr>
        <w:t xml:space="preserve"> по Тазовскому району и ЯНАО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30"/>
        <w:gridCol w:w="1166"/>
        <w:gridCol w:w="2552"/>
        <w:gridCol w:w="3757"/>
        <w:gridCol w:w="1220"/>
        <w:gridCol w:w="1977"/>
        <w:gridCol w:w="1987"/>
        <w:gridCol w:w="1548"/>
      </w:tblGrid>
      <w:tr w:rsidR="00A36D4C" w:rsidRPr="00CD20D3" w:rsidTr="00A36D4C">
        <w:tc>
          <w:tcPr>
            <w:tcW w:w="530" w:type="dxa"/>
          </w:tcPr>
          <w:p w:rsidR="00A36D4C" w:rsidRPr="00CD20D3" w:rsidRDefault="00A3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6" w:type="dxa"/>
          </w:tcPr>
          <w:p w:rsidR="00A36D4C" w:rsidRPr="00CD20D3" w:rsidRDefault="00A3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2552" w:type="dxa"/>
          </w:tcPr>
          <w:p w:rsidR="00A36D4C" w:rsidRPr="00CD20D3" w:rsidRDefault="00A3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757" w:type="dxa"/>
          </w:tcPr>
          <w:p w:rsidR="00A36D4C" w:rsidRPr="00CD20D3" w:rsidRDefault="00A3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содержание</w:t>
            </w:r>
          </w:p>
        </w:tc>
        <w:tc>
          <w:tcPr>
            <w:tcW w:w="1220" w:type="dxa"/>
          </w:tcPr>
          <w:p w:rsidR="00A36D4C" w:rsidRPr="00CD20D3" w:rsidRDefault="00A3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977" w:type="dxa"/>
          </w:tcPr>
          <w:p w:rsidR="00A36D4C" w:rsidRPr="00CD20D3" w:rsidRDefault="00A3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Процент обучающихся, справившихся с заданием в МКОУ ТШИ</w:t>
            </w:r>
          </w:p>
        </w:tc>
        <w:tc>
          <w:tcPr>
            <w:tcW w:w="1987" w:type="dxa"/>
          </w:tcPr>
          <w:p w:rsidR="00A36D4C" w:rsidRPr="00CD20D3" w:rsidRDefault="00A3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Процент обучающихся, справившихся с заданием</w:t>
            </w: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 xml:space="preserve"> в Тазовском районе</w:t>
            </w:r>
          </w:p>
        </w:tc>
        <w:tc>
          <w:tcPr>
            <w:tcW w:w="1548" w:type="dxa"/>
          </w:tcPr>
          <w:p w:rsidR="00A36D4C" w:rsidRPr="00CD20D3" w:rsidRDefault="00A3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Процент обучающихся, справившихся с заданием</w:t>
            </w: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 xml:space="preserve"> в ЯНАО</w:t>
            </w:r>
          </w:p>
        </w:tc>
      </w:tr>
      <w:tr w:rsidR="00A36D4C" w:rsidRPr="00CD20D3" w:rsidTr="00A36D4C">
        <w:tc>
          <w:tcPr>
            <w:tcW w:w="530" w:type="dxa"/>
          </w:tcPr>
          <w:p w:rsidR="00A36D4C" w:rsidRPr="00CD20D3" w:rsidRDefault="00A3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A36D4C" w:rsidRPr="00CD20D3" w:rsidRDefault="00A3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36D4C" w:rsidRPr="00CD20D3" w:rsidRDefault="00A3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3757" w:type="dxa"/>
          </w:tcPr>
          <w:p w:rsidR="00A36D4C" w:rsidRPr="00CD20D3" w:rsidRDefault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Знание алфавита. Определение алфавитной последовательности слов.</w:t>
            </w:r>
          </w:p>
        </w:tc>
        <w:tc>
          <w:tcPr>
            <w:tcW w:w="1220" w:type="dxa"/>
          </w:tcPr>
          <w:p w:rsidR="00A36D4C" w:rsidRPr="00CD20D3" w:rsidRDefault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77" w:type="dxa"/>
          </w:tcPr>
          <w:p w:rsidR="00A36D4C" w:rsidRPr="00CD20D3" w:rsidRDefault="00A36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987" w:type="dxa"/>
          </w:tcPr>
          <w:p w:rsidR="00A36D4C" w:rsidRPr="00CD20D3" w:rsidRDefault="00D2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8" w:type="dxa"/>
          </w:tcPr>
          <w:p w:rsidR="00A36D4C" w:rsidRPr="00CD20D3" w:rsidRDefault="00D2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E72C5" w:rsidRPr="00CD20D3" w:rsidTr="00CD20D3">
        <w:tc>
          <w:tcPr>
            <w:tcW w:w="53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Фонетика и графика </w:t>
            </w:r>
          </w:p>
        </w:tc>
        <w:tc>
          <w:tcPr>
            <w:tcW w:w="3757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Умение 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глухие. </w:t>
            </w:r>
          </w:p>
        </w:tc>
        <w:tc>
          <w:tcPr>
            <w:tcW w:w="122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77" w:type="dxa"/>
            <w:shd w:val="clear" w:color="auto" w:fill="FF0000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29,82</w:t>
            </w:r>
          </w:p>
        </w:tc>
        <w:tc>
          <w:tcPr>
            <w:tcW w:w="1987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8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E72C5" w:rsidRPr="00CD20D3" w:rsidTr="00CD20D3">
        <w:tc>
          <w:tcPr>
            <w:tcW w:w="53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Состав слова </w:t>
            </w:r>
          </w:p>
        </w:tc>
        <w:tc>
          <w:tcPr>
            <w:tcW w:w="3757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Умение различать формы слова и родственные слова. Умение различать родственные слова и слова с омонимичными корнями. </w:t>
            </w:r>
          </w:p>
        </w:tc>
        <w:tc>
          <w:tcPr>
            <w:tcW w:w="122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77" w:type="dxa"/>
            <w:shd w:val="clear" w:color="auto" w:fill="FF0000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  <w:tc>
          <w:tcPr>
            <w:tcW w:w="1987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E72C5" w:rsidRPr="00CD20D3" w:rsidTr="00CD20D3">
        <w:tc>
          <w:tcPr>
            <w:tcW w:w="53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Состав слова </w:t>
            </w:r>
          </w:p>
        </w:tc>
        <w:tc>
          <w:tcPr>
            <w:tcW w:w="3757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Умение находить в словах с однозначно выделяемыми морфемами окончание, корень, суффикс, приставку. Умение находить схему слова, соответствующую составу </w:t>
            </w:r>
          </w:p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предложенного слова. </w:t>
            </w:r>
          </w:p>
        </w:tc>
        <w:tc>
          <w:tcPr>
            <w:tcW w:w="122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77" w:type="dxa"/>
            <w:shd w:val="clear" w:color="auto" w:fill="FF0000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987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8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2C5" w:rsidRPr="00CD20D3" w:rsidTr="00CD20D3">
        <w:tc>
          <w:tcPr>
            <w:tcW w:w="53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66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Лексика </w:t>
            </w:r>
          </w:p>
        </w:tc>
        <w:tc>
          <w:tcPr>
            <w:tcW w:w="3757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>Умение выявлять слова, зна</w:t>
            </w:r>
            <w:r w:rsidRPr="00CD20D3">
              <w:rPr>
                <w:rFonts w:ascii="Times New Roman" w:hAnsi="Times New Roman" w:cs="Times New Roman"/>
              </w:rPr>
              <w:t>чение которых требует уточнения.</w:t>
            </w:r>
          </w:p>
        </w:tc>
        <w:tc>
          <w:tcPr>
            <w:tcW w:w="122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77" w:type="dxa"/>
            <w:shd w:val="clear" w:color="auto" w:fill="FF0000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47,37</w:t>
            </w:r>
          </w:p>
        </w:tc>
        <w:tc>
          <w:tcPr>
            <w:tcW w:w="1987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8" w:type="dxa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E72C5" w:rsidRPr="00CD20D3" w:rsidTr="00A36D4C">
        <w:tc>
          <w:tcPr>
            <w:tcW w:w="53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Морфология </w:t>
            </w:r>
          </w:p>
        </w:tc>
        <w:tc>
          <w:tcPr>
            <w:tcW w:w="3757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Умение находить в тексте имена существительные, имена прилагательные, глаголы. </w:t>
            </w:r>
          </w:p>
        </w:tc>
        <w:tc>
          <w:tcPr>
            <w:tcW w:w="122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77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987" w:type="dxa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48" w:type="dxa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E72C5" w:rsidRPr="00CD20D3" w:rsidTr="00CD20D3">
        <w:tc>
          <w:tcPr>
            <w:tcW w:w="53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Морфология </w:t>
            </w:r>
          </w:p>
        </w:tc>
        <w:tc>
          <w:tcPr>
            <w:tcW w:w="3757" w:type="dxa"/>
          </w:tcPr>
          <w:p w:rsidR="005E72C5" w:rsidRPr="00CD20D3" w:rsidRDefault="00D2401D" w:rsidP="00D2401D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Умение определять грамматические признаки имени существительного (род, склонение, форма числа, падежа). </w:t>
            </w:r>
          </w:p>
        </w:tc>
        <w:tc>
          <w:tcPr>
            <w:tcW w:w="122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77" w:type="dxa"/>
            <w:shd w:val="clear" w:color="auto" w:fill="FF0000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26,32</w:t>
            </w:r>
          </w:p>
        </w:tc>
        <w:tc>
          <w:tcPr>
            <w:tcW w:w="1987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8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E72C5" w:rsidRPr="00CD20D3" w:rsidTr="00CD20D3">
        <w:tc>
          <w:tcPr>
            <w:tcW w:w="53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Морфология </w:t>
            </w:r>
          </w:p>
        </w:tc>
        <w:tc>
          <w:tcPr>
            <w:tcW w:w="3757" w:type="dxa"/>
          </w:tcPr>
          <w:p w:rsidR="005E72C5" w:rsidRPr="00CD20D3" w:rsidRDefault="00D2401D" w:rsidP="00D2401D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Умение сравнивать грамматический признак имен существительных (склонение), выбирать нужное утверждение и объяснять свой выбор. </w:t>
            </w:r>
          </w:p>
        </w:tc>
        <w:tc>
          <w:tcPr>
            <w:tcW w:w="122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77" w:type="dxa"/>
            <w:shd w:val="clear" w:color="auto" w:fill="FF0000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987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72C5" w:rsidRPr="00CD20D3" w:rsidTr="00CD20D3">
        <w:tc>
          <w:tcPr>
            <w:tcW w:w="53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Морфология </w:t>
            </w:r>
          </w:p>
        </w:tc>
        <w:tc>
          <w:tcPr>
            <w:tcW w:w="3757" w:type="dxa"/>
          </w:tcPr>
          <w:p w:rsidR="00D2401D" w:rsidRPr="00CD20D3" w:rsidRDefault="00D2401D" w:rsidP="00D2401D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Умение определять грамматические признаки имени прилагательного </w:t>
            </w:r>
          </w:p>
          <w:p w:rsidR="005E72C5" w:rsidRPr="00CD20D3" w:rsidRDefault="00D2401D" w:rsidP="00D2401D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(форма рода, числа и падежа). </w:t>
            </w:r>
          </w:p>
        </w:tc>
        <w:tc>
          <w:tcPr>
            <w:tcW w:w="122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77" w:type="dxa"/>
            <w:shd w:val="clear" w:color="auto" w:fill="FF0000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987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8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E72C5" w:rsidRPr="00CD20D3" w:rsidTr="00CD20D3">
        <w:tc>
          <w:tcPr>
            <w:tcW w:w="53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Морфология </w:t>
            </w:r>
          </w:p>
        </w:tc>
        <w:tc>
          <w:tcPr>
            <w:tcW w:w="3757" w:type="dxa"/>
          </w:tcPr>
          <w:p w:rsidR="005E72C5" w:rsidRPr="00CD20D3" w:rsidRDefault="00D2401D" w:rsidP="00D2401D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>Умение находить глагол с заданными грамматическими признаками (форма времени, числа, лица)</w:t>
            </w:r>
            <w:r w:rsidRPr="00CD20D3">
              <w:rPr>
                <w:rFonts w:ascii="Times New Roman" w:hAnsi="Times New Roman" w:cs="Times New Roman"/>
              </w:rPr>
              <w:t>.</w:t>
            </w:r>
            <w:r w:rsidRPr="00CD20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77" w:type="dxa"/>
            <w:shd w:val="clear" w:color="auto" w:fill="FF0000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57,89</w:t>
            </w:r>
          </w:p>
        </w:tc>
        <w:tc>
          <w:tcPr>
            <w:tcW w:w="1987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E72C5" w:rsidRPr="00CD20D3" w:rsidTr="00CD20D3">
        <w:tc>
          <w:tcPr>
            <w:tcW w:w="53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Морфология </w:t>
            </w:r>
          </w:p>
        </w:tc>
        <w:tc>
          <w:tcPr>
            <w:tcW w:w="3757" w:type="dxa"/>
          </w:tcPr>
          <w:p w:rsidR="005E72C5" w:rsidRPr="00CD20D3" w:rsidRDefault="00D2401D" w:rsidP="00D2401D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Умение определять грамматические признаки глагола </w:t>
            </w:r>
          </w:p>
        </w:tc>
        <w:tc>
          <w:tcPr>
            <w:tcW w:w="122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77" w:type="dxa"/>
            <w:shd w:val="clear" w:color="auto" w:fill="FF0000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14,91</w:t>
            </w:r>
          </w:p>
        </w:tc>
        <w:tc>
          <w:tcPr>
            <w:tcW w:w="1987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8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E72C5" w:rsidRPr="00CD20D3" w:rsidTr="00CD20D3">
        <w:tc>
          <w:tcPr>
            <w:tcW w:w="53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6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Синтаксис </w:t>
            </w:r>
          </w:p>
        </w:tc>
        <w:tc>
          <w:tcPr>
            <w:tcW w:w="3757" w:type="dxa"/>
          </w:tcPr>
          <w:p w:rsidR="005E72C5" w:rsidRPr="00CD20D3" w:rsidRDefault="00D2401D" w:rsidP="00D2401D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Умение устанавливать при помощи смысловых вопросов связь между словами в словосочетании </w:t>
            </w:r>
          </w:p>
        </w:tc>
        <w:tc>
          <w:tcPr>
            <w:tcW w:w="122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77" w:type="dxa"/>
            <w:shd w:val="clear" w:color="auto" w:fill="FF0000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23,68</w:t>
            </w:r>
          </w:p>
        </w:tc>
        <w:tc>
          <w:tcPr>
            <w:tcW w:w="1987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E72C5" w:rsidRPr="00CD20D3" w:rsidTr="00CD20D3">
        <w:tc>
          <w:tcPr>
            <w:tcW w:w="53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6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Синтаксис </w:t>
            </w:r>
          </w:p>
        </w:tc>
        <w:tc>
          <w:tcPr>
            <w:tcW w:w="3757" w:type="dxa"/>
          </w:tcPr>
          <w:p w:rsidR="005E72C5" w:rsidRPr="00CD20D3" w:rsidRDefault="00D2401D" w:rsidP="00D2401D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Умение находить главные члены предложения </w:t>
            </w:r>
          </w:p>
        </w:tc>
        <w:tc>
          <w:tcPr>
            <w:tcW w:w="122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77" w:type="dxa"/>
            <w:shd w:val="clear" w:color="auto" w:fill="FF0000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48,25</w:t>
            </w:r>
          </w:p>
        </w:tc>
        <w:tc>
          <w:tcPr>
            <w:tcW w:w="1987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8" w:type="dxa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E72C5" w:rsidRPr="00CD20D3" w:rsidTr="00CD20D3">
        <w:tc>
          <w:tcPr>
            <w:tcW w:w="53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6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Синтаксис </w:t>
            </w:r>
          </w:p>
        </w:tc>
        <w:tc>
          <w:tcPr>
            <w:tcW w:w="3757" w:type="dxa"/>
          </w:tcPr>
          <w:p w:rsidR="005E72C5" w:rsidRPr="00CD20D3" w:rsidRDefault="00D2401D" w:rsidP="00D2401D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Умение классифицировать предложения по цели </w:t>
            </w:r>
            <w:r w:rsidRPr="00CD20D3">
              <w:rPr>
                <w:rFonts w:ascii="Times New Roman" w:hAnsi="Times New Roman" w:cs="Times New Roman"/>
              </w:rPr>
              <w:lastRenderedPageBreak/>
              <w:t xml:space="preserve">высказывания, находить повествовательные предложения </w:t>
            </w:r>
          </w:p>
        </w:tc>
        <w:tc>
          <w:tcPr>
            <w:tcW w:w="122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977" w:type="dxa"/>
            <w:shd w:val="clear" w:color="auto" w:fill="FF0000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1987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8" w:type="dxa"/>
            <w:shd w:val="clear" w:color="auto" w:fill="FF0000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E72C5" w:rsidRPr="00CD20D3" w:rsidTr="00A36D4C">
        <w:tc>
          <w:tcPr>
            <w:tcW w:w="53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6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Орфография </w:t>
            </w:r>
          </w:p>
        </w:tc>
        <w:tc>
          <w:tcPr>
            <w:tcW w:w="3757" w:type="dxa"/>
          </w:tcPr>
          <w:p w:rsidR="00D2401D" w:rsidRPr="00CD20D3" w:rsidRDefault="00D2401D" w:rsidP="00D2401D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Умение определять наличие в словах изученных орфограмм («Безударные падежные </w:t>
            </w:r>
          </w:p>
          <w:p w:rsidR="005E72C5" w:rsidRPr="00CD20D3" w:rsidRDefault="00D2401D" w:rsidP="00D2401D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окончания имен прилагательных», «Безударные падежные окончания имен существительных»). </w:t>
            </w:r>
          </w:p>
        </w:tc>
        <w:tc>
          <w:tcPr>
            <w:tcW w:w="122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77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987" w:type="dxa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8" w:type="dxa"/>
          </w:tcPr>
          <w:p w:rsidR="005E72C5" w:rsidRPr="00CD20D3" w:rsidRDefault="00D2401D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E72C5" w:rsidRPr="00CD20D3" w:rsidTr="00CD20D3">
        <w:tc>
          <w:tcPr>
            <w:tcW w:w="53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Орфография </w:t>
            </w:r>
          </w:p>
        </w:tc>
        <w:tc>
          <w:tcPr>
            <w:tcW w:w="3757" w:type="dxa"/>
          </w:tcPr>
          <w:p w:rsidR="005E72C5" w:rsidRPr="00CD20D3" w:rsidRDefault="00D2401D" w:rsidP="00D2401D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Умение проверять предложенный текст, находить орфографические и пунктуационные ошибки. </w:t>
            </w:r>
          </w:p>
        </w:tc>
        <w:tc>
          <w:tcPr>
            <w:tcW w:w="122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77" w:type="dxa"/>
            <w:shd w:val="clear" w:color="auto" w:fill="FF0000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987" w:type="dxa"/>
            <w:shd w:val="clear" w:color="auto" w:fill="FF0000"/>
          </w:tcPr>
          <w:p w:rsidR="005E72C5" w:rsidRPr="00CD20D3" w:rsidRDefault="00CD20D3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dxa"/>
            <w:shd w:val="clear" w:color="auto" w:fill="FF0000"/>
          </w:tcPr>
          <w:p w:rsidR="005E72C5" w:rsidRPr="00CD20D3" w:rsidRDefault="00CD20D3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E72C5" w:rsidRPr="00CD20D3" w:rsidTr="00CD20D3">
        <w:tc>
          <w:tcPr>
            <w:tcW w:w="53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6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3757" w:type="dxa"/>
          </w:tcPr>
          <w:p w:rsidR="00D2401D" w:rsidRPr="00CD20D3" w:rsidRDefault="00D2401D" w:rsidP="00D2401D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Умение соблюдать в повседневной жизни нормы речевого этикета. Умение осуществлять </w:t>
            </w:r>
          </w:p>
          <w:p w:rsidR="005E72C5" w:rsidRPr="00CD20D3" w:rsidRDefault="00D2401D" w:rsidP="00D2401D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выбор адекватных языковых средств в процессе общения с людьми разного возраста. </w:t>
            </w:r>
          </w:p>
        </w:tc>
        <w:tc>
          <w:tcPr>
            <w:tcW w:w="122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77" w:type="dxa"/>
            <w:shd w:val="clear" w:color="auto" w:fill="FF0000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987" w:type="dxa"/>
            <w:shd w:val="clear" w:color="auto" w:fill="FF0000"/>
          </w:tcPr>
          <w:p w:rsidR="005E72C5" w:rsidRPr="00CD20D3" w:rsidRDefault="00CD20D3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  <w:shd w:val="clear" w:color="auto" w:fill="FF0000"/>
          </w:tcPr>
          <w:p w:rsidR="005E72C5" w:rsidRPr="00CD20D3" w:rsidRDefault="00CD20D3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72C5" w:rsidRPr="00CD20D3" w:rsidTr="00CD20D3">
        <w:tc>
          <w:tcPr>
            <w:tcW w:w="53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6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3757" w:type="dxa"/>
          </w:tcPr>
          <w:p w:rsidR="005E72C5" w:rsidRPr="00CD20D3" w:rsidRDefault="00D2401D" w:rsidP="00D2401D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Умение самостоятельно озаглавливать текст. </w:t>
            </w:r>
          </w:p>
        </w:tc>
        <w:tc>
          <w:tcPr>
            <w:tcW w:w="122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77" w:type="dxa"/>
            <w:shd w:val="clear" w:color="auto" w:fill="FF0000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  <w:tc>
          <w:tcPr>
            <w:tcW w:w="1987" w:type="dxa"/>
            <w:shd w:val="clear" w:color="auto" w:fill="FF0000"/>
          </w:tcPr>
          <w:p w:rsidR="005E72C5" w:rsidRPr="00CD20D3" w:rsidRDefault="00CD20D3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  <w:shd w:val="clear" w:color="auto" w:fill="FF0000"/>
          </w:tcPr>
          <w:p w:rsidR="005E72C5" w:rsidRPr="00CD20D3" w:rsidRDefault="00CD20D3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2C5" w:rsidRPr="00CD20D3" w:rsidTr="00CD20D3">
        <w:tc>
          <w:tcPr>
            <w:tcW w:w="53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6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3757" w:type="dxa"/>
          </w:tcPr>
          <w:p w:rsidR="005E72C5" w:rsidRPr="00CD20D3" w:rsidRDefault="00D2401D" w:rsidP="00D2401D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Умение составлять план текста. </w:t>
            </w:r>
          </w:p>
        </w:tc>
        <w:tc>
          <w:tcPr>
            <w:tcW w:w="122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77" w:type="dxa"/>
            <w:shd w:val="clear" w:color="auto" w:fill="FF0000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29,82</w:t>
            </w:r>
          </w:p>
        </w:tc>
        <w:tc>
          <w:tcPr>
            <w:tcW w:w="1987" w:type="dxa"/>
            <w:shd w:val="clear" w:color="auto" w:fill="FF0000"/>
          </w:tcPr>
          <w:p w:rsidR="005E72C5" w:rsidRPr="00CD20D3" w:rsidRDefault="00CD20D3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8" w:type="dxa"/>
            <w:shd w:val="clear" w:color="auto" w:fill="FF0000"/>
          </w:tcPr>
          <w:p w:rsidR="005E72C5" w:rsidRPr="00CD20D3" w:rsidRDefault="00CD20D3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E72C5" w:rsidRPr="00CD20D3" w:rsidTr="00CD20D3">
        <w:tc>
          <w:tcPr>
            <w:tcW w:w="53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6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E72C5" w:rsidRPr="00CD20D3" w:rsidRDefault="005E72C5" w:rsidP="005E72C5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3757" w:type="dxa"/>
          </w:tcPr>
          <w:p w:rsidR="005E72C5" w:rsidRPr="00CD20D3" w:rsidRDefault="00D2401D" w:rsidP="00D2401D">
            <w:pPr>
              <w:pStyle w:val="Default"/>
              <w:rPr>
                <w:rFonts w:ascii="Times New Roman" w:hAnsi="Times New Roman" w:cs="Times New Roman"/>
              </w:rPr>
            </w:pPr>
            <w:r w:rsidRPr="00CD20D3">
              <w:rPr>
                <w:rFonts w:ascii="Times New Roman" w:hAnsi="Times New Roman" w:cs="Times New Roman"/>
              </w:rPr>
              <w:t xml:space="preserve">Умение составлять небольшой связный текст на заданную тему. Умение высказать свое мнение и обосновать его. </w:t>
            </w:r>
          </w:p>
        </w:tc>
        <w:tc>
          <w:tcPr>
            <w:tcW w:w="1220" w:type="dxa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77" w:type="dxa"/>
            <w:shd w:val="clear" w:color="auto" w:fill="FF0000"/>
          </w:tcPr>
          <w:p w:rsidR="005E72C5" w:rsidRPr="00CD20D3" w:rsidRDefault="005E72C5" w:rsidP="005E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1987" w:type="dxa"/>
            <w:shd w:val="clear" w:color="auto" w:fill="FF0000"/>
          </w:tcPr>
          <w:p w:rsidR="005E72C5" w:rsidRPr="00CD20D3" w:rsidRDefault="00CD20D3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8" w:type="dxa"/>
            <w:shd w:val="clear" w:color="auto" w:fill="FF0000"/>
          </w:tcPr>
          <w:p w:rsidR="005E72C5" w:rsidRPr="00CD20D3" w:rsidRDefault="00CD20D3" w:rsidP="005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36D4C" w:rsidRPr="00CD20D3" w:rsidTr="00A36D4C">
        <w:tc>
          <w:tcPr>
            <w:tcW w:w="530" w:type="dxa"/>
          </w:tcPr>
          <w:p w:rsidR="00A36D4C" w:rsidRPr="00CD20D3" w:rsidRDefault="00A3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A36D4C" w:rsidRPr="00CD20D3" w:rsidRDefault="00A36D4C" w:rsidP="0036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6D4C" w:rsidRPr="00CD20D3" w:rsidRDefault="00A3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36D4C" w:rsidRPr="00CD20D3" w:rsidRDefault="00E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всех заданий работы</w:t>
            </w:r>
          </w:p>
        </w:tc>
        <w:tc>
          <w:tcPr>
            <w:tcW w:w="1220" w:type="dxa"/>
          </w:tcPr>
          <w:p w:rsidR="00A36D4C" w:rsidRPr="00CD20D3" w:rsidRDefault="00A36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A36D4C" w:rsidRPr="00CD20D3" w:rsidRDefault="00A36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33,1%</w:t>
            </w:r>
          </w:p>
        </w:tc>
        <w:tc>
          <w:tcPr>
            <w:tcW w:w="1987" w:type="dxa"/>
          </w:tcPr>
          <w:p w:rsidR="00A36D4C" w:rsidRPr="00CD20D3" w:rsidRDefault="00CD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8" w:type="dxa"/>
          </w:tcPr>
          <w:p w:rsidR="00A36D4C" w:rsidRPr="00CD20D3" w:rsidRDefault="00CD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650D45" w:rsidRPr="001F7C77" w:rsidRDefault="00650D45">
      <w:pPr>
        <w:rPr>
          <w:rFonts w:ascii="Times New Roman" w:hAnsi="Times New Roman" w:cs="Times New Roman"/>
          <w:sz w:val="28"/>
          <w:szCs w:val="28"/>
        </w:rPr>
      </w:pPr>
    </w:p>
    <w:p w:rsidR="00E96550" w:rsidRPr="001F7C77" w:rsidRDefault="00E96550">
      <w:pPr>
        <w:rPr>
          <w:rFonts w:ascii="Times New Roman" w:hAnsi="Times New Roman" w:cs="Times New Roman"/>
          <w:sz w:val="28"/>
          <w:szCs w:val="28"/>
        </w:rPr>
      </w:pPr>
      <w:r w:rsidRPr="001F7C77">
        <w:rPr>
          <w:rFonts w:ascii="Times New Roman" w:hAnsi="Times New Roman" w:cs="Times New Roman"/>
          <w:sz w:val="28"/>
          <w:szCs w:val="28"/>
        </w:rPr>
        <w:t>Данные таблицы показывают, что решаемость заданий базового уровня сложности ниже границы «коридора ожидаемой решаемости» (60-90%)</w:t>
      </w:r>
      <w:r w:rsidR="001F7C77" w:rsidRPr="001F7C7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96550" w:rsidRPr="001F7C77" w:rsidSect="00A36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FA"/>
    <w:rsid w:val="001F7C77"/>
    <w:rsid w:val="00363643"/>
    <w:rsid w:val="005E72C5"/>
    <w:rsid w:val="00650D45"/>
    <w:rsid w:val="007E326C"/>
    <w:rsid w:val="00A36D4C"/>
    <w:rsid w:val="00B02A40"/>
    <w:rsid w:val="00B14860"/>
    <w:rsid w:val="00C35CFA"/>
    <w:rsid w:val="00CD20D3"/>
    <w:rsid w:val="00D2401D"/>
    <w:rsid w:val="00E96550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E897"/>
  <w15:chartTrackingRefBased/>
  <w15:docId w15:val="{C673F5E3-CBAC-433C-89C9-BBEF0B23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D4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21</cp:revision>
  <dcterms:created xsi:type="dcterms:W3CDTF">2019-02-20T10:15:00Z</dcterms:created>
  <dcterms:modified xsi:type="dcterms:W3CDTF">2019-02-20T11:47:00Z</dcterms:modified>
</cp:coreProperties>
</file>