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05" w:rsidRDefault="005F3505">
      <w:pPr>
        <w:spacing w:line="240" w:lineRule="exact"/>
        <w:rPr>
          <w:sz w:val="19"/>
          <w:szCs w:val="19"/>
        </w:rPr>
      </w:pPr>
    </w:p>
    <w:p w:rsidR="007F2ACB" w:rsidRPr="007F2ACB" w:rsidRDefault="007F2ACB" w:rsidP="007F2ACB">
      <w:pPr>
        <w:widowControl/>
        <w:spacing w:line="276" w:lineRule="auto"/>
        <w:ind w:left="8505" w:right="-143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bookmarkStart w:id="0" w:name="_GoBack"/>
      <w:r w:rsidRPr="007F2A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УТВЕРЖДАЮ: </w:t>
      </w:r>
    </w:p>
    <w:p w:rsidR="007F2ACB" w:rsidRPr="007F2ACB" w:rsidRDefault="007F2ACB" w:rsidP="007F2ACB">
      <w:pPr>
        <w:widowControl/>
        <w:spacing w:line="276" w:lineRule="auto"/>
        <w:ind w:left="8505" w:right="-143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F2A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Директор МКОУ ТШИ </w:t>
      </w:r>
    </w:p>
    <w:p w:rsidR="007F2ACB" w:rsidRPr="007F2ACB" w:rsidRDefault="007F2ACB" w:rsidP="007F2ACB">
      <w:pPr>
        <w:widowControl/>
        <w:spacing w:line="276" w:lineRule="auto"/>
        <w:ind w:left="8505" w:right="-143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F2A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___________И.А. Зятев</w:t>
      </w:r>
    </w:p>
    <w:p w:rsidR="007F2ACB" w:rsidRPr="007F2ACB" w:rsidRDefault="007F2ACB" w:rsidP="007F2ACB">
      <w:pPr>
        <w:widowControl/>
        <w:spacing w:line="276" w:lineRule="auto"/>
        <w:ind w:left="8505" w:right="-143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F2A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приказ №___</w:t>
      </w:r>
      <w:proofErr w:type="spellStart"/>
      <w:r w:rsidRPr="007F2A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от___________</w:t>
      </w:r>
      <w:proofErr w:type="gramStart"/>
      <w:r w:rsidRPr="007F2A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г</w:t>
      </w:r>
      <w:proofErr w:type="spellEnd"/>
      <w:proofErr w:type="gramEnd"/>
      <w:r w:rsidRPr="007F2A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.</w:t>
      </w:r>
    </w:p>
    <w:p w:rsidR="007F2ACB" w:rsidRPr="007F2ACB" w:rsidRDefault="007F2ACB" w:rsidP="007F2ACB">
      <w:pPr>
        <w:widowControl/>
        <w:spacing w:line="276" w:lineRule="auto"/>
        <w:ind w:left="8505" w:right="-143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proofErr w:type="spellStart"/>
      <w:r w:rsidRPr="007F2A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м.п</w:t>
      </w:r>
      <w:proofErr w:type="spellEnd"/>
      <w:r w:rsidRPr="007F2A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.</w:t>
      </w:r>
    </w:p>
    <w:bookmarkEnd w:id="0"/>
    <w:p w:rsidR="007F2ACB" w:rsidRPr="007F2ACB" w:rsidRDefault="007F2ACB" w:rsidP="007F2ACB">
      <w:pPr>
        <w:widowControl/>
        <w:tabs>
          <w:tab w:val="left" w:pos="709"/>
        </w:tabs>
        <w:spacing w:after="200" w:line="276" w:lineRule="auto"/>
        <w:ind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F2ACB" w:rsidRDefault="007F2ACB">
      <w:pPr>
        <w:spacing w:line="240" w:lineRule="exact"/>
        <w:rPr>
          <w:sz w:val="19"/>
          <w:szCs w:val="19"/>
        </w:rPr>
      </w:pPr>
    </w:p>
    <w:p w:rsidR="007F2ACB" w:rsidRDefault="007F2ACB" w:rsidP="007F2ACB">
      <w:pPr>
        <w:spacing w:line="240" w:lineRule="exact"/>
        <w:ind w:left="7797"/>
        <w:rPr>
          <w:sz w:val="19"/>
          <w:szCs w:val="19"/>
        </w:rPr>
      </w:pPr>
    </w:p>
    <w:p w:rsidR="005F3505" w:rsidRDefault="005F3505">
      <w:pPr>
        <w:spacing w:before="29" w:after="29" w:line="240" w:lineRule="exact"/>
        <w:rPr>
          <w:sz w:val="19"/>
          <w:szCs w:val="19"/>
        </w:rPr>
      </w:pPr>
    </w:p>
    <w:p w:rsidR="005F3505" w:rsidRDefault="005F3505">
      <w:pPr>
        <w:rPr>
          <w:sz w:val="2"/>
          <w:szCs w:val="2"/>
        </w:rPr>
        <w:sectPr w:rsidR="005F3505" w:rsidSect="007F2ACB">
          <w:type w:val="continuous"/>
          <w:pgSz w:w="11900" w:h="16840"/>
          <w:pgMar w:top="709" w:right="0" w:bottom="1270" w:left="0" w:header="0" w:footer="3" w:gutter="0"/>
          <w:cols w:space="720"/>
          <w:noEndnote/>
          <w:docGrid w:linePitch="360"/>
        </w:sectPr>
      </w:pPr>
    </w:p>
    <w:p w:rsidR="005F3505" w:rsidRDefault="00C20884">
      <w:pPr>
        <w:pStyle w:val="10"/>
        <w:keepNext/>
        <w:keepLines/>
        <w:shd w:val="clear" w:color="auto" w:fill="auto"/>
      </w:pPr>
      <w:bookmarkStart w:id="1" w:name="bookmark0"/>
      <w:r>
        <w:lastRenderedPageBreak/>
        <w:t>ПОЛОЖЕНИЕ</w:t>
      </w:r>
      <w:bookmarkEnd w:id="1"/>
    </w:p>
    <w:p w:rsidR="005F3505" w:rsidRDefault="00C20884">
      <w:pPr>
        <w:pStyle w:val="10"/>
        <w:keepNext/>
        <w:keepLines/>
        <w:shd w:val="clear" w:color="auto" w:fill="auto"/>
        <w:spacing w:after="769"/>
      </w:pPr>
      <w:bookmarkStart w:id="2" w:name="bookmark1"/>
      <w:r>
        <w:t xml:space="preserve">о методическом объединении </w:t>
      </w:r>
      <w:r>
        <w:br/>
      </w:r>
      <w:bookmarkEnd w:id="2"/>
      <w:r w:rsidR="00FA5B5D">
        <w:t>МКОУ ТШИ</w:t>
      </w:r>
    </w:p>
    <w:p w:rsidR="005F3505" w:rsidRDefault="00C208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23"/>
        </w:tabs>
        <w:spacing w:before="0" w:after="117" w:line="260" w:lineRule="exact"/>
        <w:ind w:left="3860" w:firstLine="0"/>
      </w:pPr>
      <w:bookmarkStart w:id="3" w:name="bookmark2"/>
      <w:r>
        <w:t>Общие положения</w:t>
      </w:r>
      <w:bookmarkEnd w:id="3"/>
    </w:p>
    <w:p w:rsidR="005F3505" w:rsidRDefault="00C20884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before="0"/>
        <w:ind w:firstLine="480"/>
      </w:pPr>
      <w:r>
        <w:t>Методическое объединение учителей-предметников объединяет учителей, преподающих один и тот же предмет (учебные предметы одной предметной области) или учебные предметы на одном уровне обучения.</w:t>
      </w:r>
    </w:p>
    <w:p w:rsidR="005F3505" w:rsidRDefault="00C20884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before="0" w:after="286"/>
        <w:ind w:firstLine="480"/>
      </w:pPr>
      <w:r>
        <w:t xml:space="preserve">Работа методического объединения учителей-предметников строится в соответствии с </w:t>
      </w:r>
      <w:r w:rsidR="00FA5B5D">
        <w:t>ООП</w:t>
      </w:r>
      <w:r>
        <w:t>, решениями педагогического совета, планом работы образовательного учреждения.</w:t>
      </w:r>
    </w:p>
    <w:p w:rsidR="005F3505" w:rsidRDefault="00C208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18"/>
        </w:tabs>
        <w:spacing w:before="0" w:after="105" w:line="260" w:lineRule="exact"/>
        <w:ind w:left="940" w:firstLine="0"/>
      </w:pPr>
      <w:bookmarkStart w:id="4" w:name="bookmark3"/>
      <w:r>
        <w:t>Цели и задачи методического объединения учителей-предметников</w:t>
      </w:r>
      <w:bookmarkEnd w:id="4"/>
    </w:p>
    <w:p w:rsidR="005F3505" w:rsidRDefault="00C20884">
      <w:pPr>
        <w:pStyle w:val="22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331" w:lineRule="exact"/>
        <w:ind w:firstLine="480"/>
      </w:pPr>
      <w:r>
        <w:t>Методическое объединение учителей-предметников создается как одна из форм самоуправления в целях: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331" w:lineRule="exact"/>
        <w:ind w:firstLine="480"/>
      </w:pPr>
      <w:r>
        <w:t>совершенствования методического и профессионального мастерства учителей;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0" w:line="331" w:lineRule="exact"/>
        <w:ind w:firstLine="480"/>
      </w:pPr>
      <w:r>
        <w:t>организации взаимопомощи для обеспечения соответствия современным требованиям к обучению, воспитанию и развитию школьников;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331" w:lineRule="exact"/>
        <w:ind w:firstLine="480"/>
      </w:pPr>
      <w:r>
        <w:t>объединения творческих инициатив;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122" w:line="260" w:lineRule="exact"/>
        <w:ind w:firstLine="480"/>
      </w:pPr>
      <w:r>
        <w:t>разработки современных требований к уроку, внеурочному мероприятию и т.п.</w:t>
      </w:r>
    </w:p>
    <w:p w:rsidR="005F3505" w:rsidRDefault="00C20884">
      <w:pPr>
        <w:pStyle w:val="22"/>
        <w:numPr>
          <w:ilvl w:val="0"/>
          <w:numId w:val="4"/>
        </w:numPr>
        <w:shd w:val="clear" w:color="auto" w:fill="auto"/>
        <w:tabs>
          <w:tab w:val="left" w:pos="994"/>
        </w:tabs>
        <w:spacing w:before="0" w:after="0"/>
        <w:ind w:firstLine="480"/>
      </w:pPr>
      <w:r>
        <w:t>Методическое объединение учителей-предметников решает следующие задачи: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0" w:line="336" w:lineRule="exact"/>
        <w:ind w:firstLine="480"/>
      </w:pPr>
      <w:r>
        <w:t xml:space="preserve">изучение нормативной и методической документации по вопросам образования, в </w:t>
      </w:r>
      <w:proofErr w:type="spellStart"/>
      <w:r>
        <w:t>т.ч</w:t>
      </w:r>
      <w:proofErr w:type="spellEnd"/>
      <w:r>
        <w:t xml:space="preserve">. в связи с </w:t>
      </w:r>
      <w:r w:rsidR="00FA5B5D">
        <w:t>реализацией</w:t>
      </w:r>
      <w:r>
        <w:t xml:space="preserve"> ФГОС НОО, ФГОС ООО</w:t>
      </w:r>
      <w:r w:rsidR="00FA5B5D">
        <w:t>, введением ФГОС СОО.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0" w:line="336" w:lineRule="exact"/>
        <w:ind w:firstLine="480"/>
      </w:pPr>
      <w:r>
        <w:t>разработка рабочих программ по предметам в соответствии с требованиями ФКГОС, ФГОС;</w:t>
      </w:r>
    </w:p>
    <w:p w:rsidR="00FA5B5D" w:rsidRDefault="00FA5B5D" w:rsidP="00FA5B5D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t>разработка программ элективных</w:t>
      </w:r>
      <w:r w:rsidR="00C20884">
        <w:t>;</w:t>
      </w:r>
    </w:p>
    <w:p w:rsidR="005F3505" w:rsidRDefault="00C20884" w:rsidP="00FA5B5D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t>составление календарно-тематического планирования по учебным предметам;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36" w:lineRule="exact"/>
        <w:ind w:firstLine="480"/>
      </w:pPr>
      <w:r>
        <w:t>разработка контрольно-измерительных материалов по учебным предметам;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t>составление плана мониторинга контрольных, лабораторных и др. работ по учебным предметам;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36" w:lineRule="exact"/>
        <w:ind w:firstLine="480"/>
      </w:pPr>
      <w:r>
        <w:t>организация учебно-исследовательской, проектной деятельности;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t>первоначальная экспертиза образовательных программ по учебным курсам и рабочих программ по учебным предметам;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lastRenderedPageBreak/>
        <w:t>формирование школьного компонента/ курсов по выбору участников образовательного процесса;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t xml:space="preserve">отбор содержания и составление учебных программ по предмету с учетом вариативности и </w:t>
      </w:r>
      <w:proofErr w:type="spellStart"/>
      <w:r>
        <w:t>разноуровневости</w:t>
      </w:r>
      <w:proofErr w:type="spellEnd"/>
      <w:r>
        <w:t>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36" w:lineRule="exact"/>
        <w:ind w:firstLine="480"/>
      </w:pPr>
      <w:r>
        <w:t>анализ авторских программ и методик;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t>разработка положений о конкурсах, олимпиадах, предметных декадах, фестивалях, их организация и проведение;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t>утверждение аттестационного материала для итогового контроля в переводных классах;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36" w:lineRule="exact"/>
        <w:ind w:firstLine="480"/>
      </w:pPr>
      <w:r>
        <w:t>утверждение материала мониторинговых исследований по учебному предмету;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t xml:space="preserve">ознакомление с анализом состояния преподавания предмета по итогам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proofErr w:type="spellStart"/>
      <w:r>
        <w:t>взаимопосещение</w:t>
      </w:r>
      <w:proofErr w:type="spellEnd"/>
      <w:r>
        <w:t xml:space="preserve"> уроков по определенной тематике с последующим самоанализом и анализом достигнутых результатов;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t>организация открытых уроков с целью изучения, обобщения, распространения опыта работы;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36" w:lineRule="exact"/>
        <w:ind w:firstLine="480"/>
      </w:pPr>
      <w:r>
        <w:t>изучение, обобщение, распространение передового педагогического опыта;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36" w:lineRule="exact"/>
        <w:ind w:firstLine="480"/>
      </w:pPr>
      <w:r>
        <w:t>экспериментальная работа по предмету;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t>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36" w:lineRule="exact"/>
        <w:ind w:firstLine="480"/>
      </w:pPr>
      <w:r>
        <w:t xml:space="preserve">разработка системы промежуточной и итоговой аттестации </w:t>
      </w:r>
      <w:proofErr w:type="gramStart"/>
      <w:r>
        <w:t>обучающихся</w:t>
      </w:r>
      <w:proofErr w:type="gramEnd"/>
      <w:r>
        <w:t>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36" w:lineRule="exact"/>
        <w:ind w:firstLine="480"/>
      </w:pPr>
      <w:r>
        <w:t>анализ методов преподавания предмета;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t>отчеты о профессиональном самообразовании учителей, курсах повышения квалификации, достижениях в конкурсах профессионального мастерства, о получении наград, работе в сетевых сообществах педагогов, публикациях с целью транслирования опыта работы в педагогическом сообществе и др.;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t>организация и проведение предметных недель (декад и т.п.), предметных олимпиад, конкурсов, смотров, научно-практических конференций, фестивалей;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241" w:line="336" w:lineRule="exact"/>
        <w:ind w:firstLine="480"/>
      </w:pPr>
      <w:r>
        <w:t>укрепление материальной базы и приведение средств обучения, в том числе учебно-наглядных пособий по предмету, в соответствие с современными требованиями к учебному кабинету, к оснащению урока.</w:t>
      </w:r>
    </w:p>
    <w:p w:rsidR="005F3505" w:rsidRDefault="00C208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91"/>
        </w:tabs>
        <w:spacing w:before="0" w:after="53" w:line="260" w:lineRule="exact"/>
        <w:ind w:left="1020" w:firstLine="0"/>
      </w:pPr>
      <w:bookmarkStart w:id="5" w:name="bookmark4"/>
      <w:r>
        <w:t>Функции методического объединения учителей-предметников</w:t>
      </w:r>
      <w:bookmarkEnd w:id="5"/>
    </w:p>
    <w:p w:rsidR="005F3505" w:rsidRDefault="00C20884">
      <w:pPr>
        <w:pStyle w:val="22"/>
        <w:numPr>
          <w:ilvl w:val="1"/>
          <w:numId w:val="1"/>
        </w:numPr>
        <w:shd w:val="clear" w:color="auto" w:fill="auto"/>
        <w:tabs>
          <w:tab w:val="left" w:pos="975"/>
        </w:tabs>
        <w:spacing w:before="0" w:after="64" w:line="322" w:lineRule="exact"/>
        <w:ind w:firstLine="480"/>
      </w:pPr>
      <w:r>
        <w:t xml:space="preserve">Работа методического объединения организуется на основе планирования, отражающего план работы </w:t>
      </w:r>
      <w:r w:rsidR="00FA5B5D">
        <w:t>школы-интерната</w:t>
      </w:r>
      <w:r>
        <w:t>, рекомендации сетевого методического объединения, методическую тему, принятую к разработке педагогическим коллективом и учитывающую индивидуальные планы профессионального самообразования учителей.</w:t>
      </w:r>
    </w:p>
    <w:p w:rsidR="005F3505" w:rsidRDefault="00C20884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before="0" w:after="49"/>
        <w:ind w:firstLine="480"/>
      </w:pPr>
      <w:r>
        <w:t>Методическое объединение учителей-предметников часть своей работы осуществляет на заседаниях, где анализируются или принимаются к сведению решения задач, изложенных во втором разделе.</w:t>
      </w:r>
    </w:p>
    <w:p w:rsidR="005F3505" w:rsidRDefault="00C20884">
      <w:pPr>
        <w:pStyle w:val="22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31" w:lineRule="exact"/>
        <w:ind w:firstLine="480"/>
      </w:pPr>
      <w:r>
        <w:t>Методическое объединение учителей-предметников: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31" w:lineRule="exact"/>
        <w:ind w:firstLine="480"/>
      </w:pPr>
      <w:r>
        <w:t xml:space="preserve">организует семинарские занятия, проводит цикл открытых уроков по </w:t>
      </w:r>
      <w:r>
        <w:lastRenderedPageBreak/>
        <w:t>определенной методическим советом теме, первоначальную экспертизу изменений, вносимых педагогами в учебные программы, планирует оказание конкретной методической помощи учителям-предметникам;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31" w:lineRule="exact"/>
        <w:ind w:firstLine="480"/>
      </w:pPr>
      <w:r>
        <w:t>определяет систему внеурочной / внеклассной работы по предмету, ее ориентацию, идеи, организует разработку методических рекомендаций для учащихся и их родителей (законных представителей) в целях наилучшего усвоения знаний, повышения культуры учебного труда, соблюдения режима труда и отдыха;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31" w:lineRule="exact"/>
        <w:ind w:firstLine="480"/>
      </w:pPr>
      <w:r>
        <w:t>обеспечивает преемственность в преподавании учебных дисциплин между учебной и внеклассной работой по предмету;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68" w:line="331" w:lineRule="exact"/>
        <w:ind w:firstLine="480"/>
      </w:pPr>
      <w:r>
        <w:t>анализирует состояние учебных кабинетов, планирует их развитие.</w:t>
      </w:r>
    </w:p>
    <w:p w:rsidR="005F3505" w:rsidRDefault="00C208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591"/>
        </w:tabs>
        <w:spacing w:before="0" w:after="56" w:line="322" w:lineRule="exact"/>
        <w:ind w:left="2840"/>
        <w:jc w:val="left"/>
      </w:pPr>
      <w:bookmarkStart w:id="6" w:name="bookmark5"/>
      <w:r>
        <w:t>Права и обязанности методического объединения учителей-предметников:</w:t>
      </w:r>
      <w:bookmarkEnd w:id="6"/>
    </w:p>
    <w:p w:rsidR="005F3505" w:rsidRDefault="00C20884">
      <w:pPr>
        <w:pStyle w:val="22"/>
        <w:numPr>
          <w:ilvl w:val="1"/>
          <w:numId w:val="1"/>
        </w:numPr>
        <w:shd w:val="clear" w:color="auto" w:fill="auto"/>
        <w:tabs>
          <w:tab w:val="left" w:pos="838"/>
        </w:tabs>
        <w:spacing w:before="0" w:after="0" w:line="326" w:lineRule="exact"/>
        <w:ind w:left="320"/>
      </w:pPr>
      <w:r>
        <w:t>Методическое объединение учителей-предметников имеет право: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26" w:lineRule="exact"/>
        <w:ind w:firstLine="480"/>
      </w:pPr>
      <w:r>
        <w:t>рекомендовать администрации образовательного учреждения распределение учебной нагрузки по предмету при тарификации;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26" w:lineRule="exact"/>
        <w:ind w:firstLine="480"/>
      </w:pPr>
      <w:r>
        <w:t>решать вопрос об организации углубленного/ профильного/ расширенного изучения предмета в отдельных классах;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26" w:lineRule="exact"/>
        <w:ind w:firstLine="480"/>
      </w:pPr>
      <w:r>
        <w:t>выбирать и рекомендовать педагогическому коллективу систему промежуточной аттестации;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26" w:lineRule="exact"/>
        <w:ind w:firstLine="480"/>
      </w:pPr>
      <w:r>
        <w:t>рассматривать образовательные и рабочие программы, учебно-методические комплексы по предметам, программы элективных курсов, внеурочной деятельности</w:t>
      </w:r>
      <w:r w:rsidR="00FA5B5D">
        <w:t xml:space="preserve"> предметного характера</w:t>
      </w:r>
      <w:r>
        <w:t>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26" w:lineRule="exact"/>
        <w:ind w:firstLine="480"/>
      </w:pPr>
      <w:r>
        <w:t>рассматривать и рекомендовать список учебников в соответствии с федеральными перечнями учебников, рекомендованных или допущенных к использованию в учебном процессе, а также учебных пособий, допущенных к использованию;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56" w:line="326" w:lineRule="exact"/>
        <w:ind w:firstLine="480"/>
      </w:pPr>
      <w:r>
        <w:t>участвовать в разработке перспективного графика повышения квалификации и аттестации педагогических работников.</w:t>
      </w:r>
    </w:p>
    <w:p w:rsidR="005F3505" w:rsidRDefault="00C20884">
      <w:pPr>
        <w:pStyle w:val="22"/>
        <w:numPr>
          <w:ilvl w:val="1"/>
          <w:numId w:val="1"/>
        </w:numPr>
        <w:shd w:val="clear" w:color="auto" w:fill="auto"/>
        <w:tabs>
          <w:tab w:val="left" w:pos="838"/>
        </w:tabs>
        <w:spacing w:before="0" w:after="0" w:line="331" w:lineRule="exact"/>
        <w:ind w:left="320"/>
      </w:pPr>
      <w:r>
        <w:t>Каждый член методического объединения обязан: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31" w:lineRule="exact"/>
        <w:ind w:firstLine="480"/>
      </w:pPr>
      <w:r>
        <w:t>участвовать в заседаниях методического объединения, мероприятиях, проводимых методическим объединением;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31" w:lineRule="exact"/>
        <w:ind w:firstLine="480"/>
      </w:pPr>
      <w:r>
        <w:t>стремиться к повышению профессионального мастерства;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31" w:lineRule="exact"/>
        <w:ind w:firstLine="480"/>
        <w:sectPr w:rsidR="005F3505">
          <w:type w:val="continuous"/>
          <w:pgSz w:w="11900" w:h="16840"/>
          <w:pgMar w:top="1198" w:right="816" w:bottom="1270" w:left="1383" w:header="0" w:footer="3" w:gutter="0"/>
          <w:cols w:space="720"/>
          <w:noEndnote/>
          <w:docGrid w:linePitch="360"/>
        </w:sectPr>
      </w:pPr>
      <w:r>
        <w:t>знать и руководствоваться нормативно-правовой базой деятельности педагога, владеть основами самоанализа педагогической деятельности.</w:t>
      </w:r>
      <w:r>
        <w:br w:type="page"/>
      </w:r>
    </w:p>
    <w:p w:rsidR="005F3505" w:rsidRDefault="00C208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57"/>
        </w:tabs>
        <w:spacing w:before="0" w:after="113" w:line="260" w:lineRule="exact"/>
        <w:ind w:left="3100" w:firstLine="0"/>
      </w:pPr>
      <w:bookmarkStart w:id="7" w:name="bookmark6"/>
      <w:r>
        <w:lastRenderedPageBreak/>
        <w:t>Организация деятельности</w:t>
      </w:r>
      <w:bookmarkEnd w:id="7"/>
    </w:p>
    <w:p w:rsidR="005F3505" w:rsidRDefault="00C20884">
      <w:pPr>
        <w:pStyle w:val="22"/>
        <w:numPr>
          <w:ilvl w:val="1"/>
          <w:numId w:val="1"/>
        </w:numPr>
        <w:shd w:val="clear" w:color="auto" w:fill="auto"/>
        <w:tabs>
          <w:tab w:val="left" w:pos="827"/>
        </w:tabs>
        <w:spacing w:before="0" w:after="64" w:line="322" w:lineRule="exact"/>
        <w:ind w:firstLine="320"/>
      </w:pPr>
      <w:r>
        <w:t>В своей работе методические объединения учителей-предметников подчинены педагогическому совету, заместителю директору по УВР</w:t>
      </w:r>
      <w:r w:rsidR="00406982">
        <w:t>, по НМР</w:t>
      </w:r>
      <w:r>
        <w:t xml:space="preserve">, директору </w:t>
      </w:r>
      <w:r w:rsidR="00406982">
        <w:t>ОО</w:t>
      </w:r>
      <w:r>
        <w:t xml:space="preserve">. Работа строится на основании плана работы методического объединения учителей-предметников, принятого на заседании методического объединения учителей-предметников и утвержденного директором. Заседания методического объединения проводятся не менее </w:t>
      </w:r>
      <w:r w:rsidR="00406982">
        <w:t>3</w:t>
      </w:r>
      <w:r>
        <w:t>-х раз в год.</w:t>
      </w:r>
    </w:p>
    <w:p w:rsidR="005F3505" w:rsidRDefault="00C20884">
      <w:pPr>
        <w:pStyle w:val="22"/>
        <w:numPr>
          <w:ilvl w:val="1"/>
          <w:numId w:val="1"/>
        </w:numPr>
        <w:shd w:val="clear" w:color="auto" w:fill="auto"/>
        <w:tabs>
          <w:tab w:val="left" w:pos="827"/>
        </w:tabs>
        <w:spacing w:before="0" w:after="49"/>
        <w:ind w:firstLine="320"/>
      </w:pPr>
      <w:r>
        <w:t xml:space="preserve">Руководитель методического объединения учителей-предметников назначается и снимается приказом директора </w:t>
      </w:r>
      <w:r w:rsidR="00406982">
        <w:t>школы</w:t>
      </w:r>
      <w:r>
        <w:t>.</w:t>
      </w:r>
    </w:p>
    <w:p w:rsidR="005F3505" w:rsidRDefault="00C20884">
      <w:pPr>
        <w:pStyle w:val="22"/>
        <w:numPr>
          <w:ilvl w:val="1"/>
          <w:numId w:val="1"/>
        </w:numPr>
        <w:shd w:val="clear" w:color="auto" w:fill="auto"/>
        <w:tabs>
          <w:tab w:val="left" w:pos="859"/>
        </w:tabs>
        <w:spacing w:before="0" w:after="0" w:line="331" w:lineRule="exact"/>
        <w:ind w:firstLine="320"/>
      </w:pPr>
      <w:r>
        <w:t>Руководитель методического объединения учителей-предметников обязан: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31" w:lineRule="exact"/>
        <w:ind w:firstLine="460"/>
      </w:pPr>
      <w:r>
        <w:t>составлять план работы методического объединения учителей-предметников и контролировать его выполнение;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spacing w:before="0" w:after="0" w:line="331" w:lineRule="exact"/>
        <w:ind w:firstLine="460"/>
      </w:pPr>
      <w:r>
        <w:t xml:space="preserve"> организовывать и систематически проводить заседания методического объединения учителей-предметников;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31" w:lineRule="exact"/>
        <w:ind w:firstLine="460"/>
      </w:pPr>
      <w:r>
        <w:t>координировать составление календарно-тематических и поурочных учебных планов, контролировать их выполнение;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31" w:lineRule="exact"/>
        <w:ind w:firstLine="460"/>
      </w:pPr>
      <w:r>
        <w:t>организовывать оказание методической помощи молодым учителям;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31" w:lineRule="exact"/>
        <w:ind w:firstLine="460"/>
      </w:pPr>
      <w:r>
        <w:t xml:space="preserve">отслеживать качество </w:t>
      </w:r>
      <w:proofErr w:type="spellStart"/>
      <w:r>
        <w:t>обученности</w:t>
      </w:r>
      <w:proofErr w:type="spellEnd"/>
      <w:r>
        <w:t xml:space="preserve"> в рамках государственного стандарта;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31" w:lineRule="exact"/>
        <w:ind w:firstLine="460"/>
      </w:pPr>
      <w:r>
        <w:t xml:space="preserve">обобщать опыт работы, </w:t>
      </w:r>
      <w:proofErr w:type="gramStart"/>
      <w:r>
        <w:t>отчитываться о</w:t>
      </w:r>
      <w:proofErr w:type="gramEnd"/>
      <w:r>
        <w:t xml:space="preserve"> проделанной работе на педагогическом совете;</w:t>
      </w:r>
    </w:p>
    <w:p w:rsidR="005F3505" w:rsidRDefault="00C20884" w:rsidP="009C0DA2">
      <w:pPr>
        <w:pStyle w:val="22"/>
        <w:numPr>
          <w:ilvl w:val="0"/>
          <w:numId w:val="3"/>
        </w:numPr>
        <w:shd w:val="clear" w:color="auto" w:fill="auto"/>
        <w:spacing w:before="0" w:after="0" w:line="276" w:lineRule="auto"/>
        <w:ind w:firstLine="460"/>
      </w:pPr>
      <w:r>
        <w:t xml:space="preserve"> организовывать творческие отчеты, открытые уроки, методические дни, предметные недели (декады);</w:t>
      </w:r>
    </w:p>
    <w:p w:rsidR="005F3505" w:rsidRDefault="00C20884" w:rsidP="009C0DA2">
      <w:pPr>
        <w:pStyle w:val="22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276" w:lineRule="auto"/>
        <w:ind w:firstLine="460"/>
      </w:pPr>
      <w:r>
        <w:t xml:space="preserve">организовывать участие методического объединения в работе педагогического совета, методических (проблемных, обучающих) семинаров на уровне образовательного учреждения, района, </w:t>
      </w:r>
      <w:r w:rsidR="00406982">
        <w:t>округа;</w:t>
      </w:r>
    </w:p>
    <w:p w:rsidR="00406982" w:rsidRDefault="00406982" w:rsidP="009C0DA2">
      <w:pPr>
        <w:pStyle w:val="22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276" w:lineRule="auto"/>
        <w:ind w:firstLine="460"/>
      </w:pPr>
      <w:r>
        <w:t>посещать и анализировать уроки своих коллег;</w:t>
      </w:r>
    </w:p>
    <w:p w:rsidR="00406982" w:rsidRDefault="00406982" w:rsidP="009C0DA2">
      <w:pPr>
        <w:pStyle w:val="22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276" w:lineRule="auto"/>
        <w:ind w:firstLine="460"/>
      </w:pPr>
      <w:r>
        <w:t>вести необходимую документацию МО;</w:t>
      </w:r>
    </w:p>
    <w:p w:rsidR="009C0DA2" w:rsidRDefault="009C0DA2" w:rsidP="009C0DA2">
      <w:pPr>
        <w:pStyle w:val="22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276" w:lineRule="auto"/>
        <w:ind w:firstLine="460"/>
      </w:pPr>
      <w:r>
        <w:t>осуществлять первичный контроль и анализ соответствия рабочих программ по предметам, элективным курсам, курсам внеурочной деятельности предметного характера.</w:t>
      </w:r>
    </w:p>
    <w:p w:rsidR="009C0DA2" w:rsidRDefault="009C0DA2" w:rsidP="009C0DA2">
      <w:pPr>
        <w:pStyle w:val="22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276" w:lineRule="auto"/>
        <w:ind w:firstLine="460"/>
      </w:pPr>
      <w:r>
        <w:t>составлять п</w:t>
      </w:r>
      <w:r w:rsidR="00C20884">
        <w:t>лан работы методического объединения на учебный год</w:t>
      </w:r>
      <w:r>
        <w:t>, проводить анализ за истекший период;</w:t>
      </w:r>
    </w:p>
    <w:p w:rsidR="005F3505" w:rsidRDefault="009C0DA2" w:rsidP="009C0DA2">
      <w:pPr>
        <w:pStyle w:val="22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276" w:lineRule="auto"/>
        <w:ind w:firstLine="460"/>
      </w:pPr>
      <w:r>
        <w:t>вести п</w:t>
      </w:r>
      <w:r w:rsidR="00C20884">
        <w:t>ротоколы заседаний методического объединения.</w:t>
      </w:r>
    </w:p>
    <w:sectPr w:rsidR="005F3505">
      <w:pgSz w:w="11900" w:h="16840"/>
      <w:pgMar w:top="1164" w:right="819" w:bottom="1164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10" w:rsidRDefault="00B54410">
      <w:r>
        <w:separator/>
      </w:r>
    </w:p>
  </w:endnote>
  <w:endnote w:type="continuationSeparator" w:id="0">
    <w:p w:rsidR="00B54410" w:rsidRDefault="00B5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10" w:rsidRDefault="00B54410"/>
  </w:footnote>
  <w:footnote w:type="continuationSeparator" w:id="0">
    <w:p w:rsidR="00B54410" w:rsidRDefault="00B544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07A5"/>
    <w:multiLevelType w:val="multilevel"/>
    <w:tmpl w:val="DC0EC95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8A6473"/>
    <w:multiLevelType w:val="multilevel"/>
    <w:tmpl w:val="B68CA83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3E7072"/>
    <w:multiLevelType w:val="multilevel"/>
    <w:tmpl w:val="2D22E9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284BC7"/>
    <w:multiLevelType w:val="multilevel"/>
    <w:tmpl w:val="B9AEC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05"/>
    <w:rsid w:val="002361A4"/>
    <w:rsid w:val="00406982"/>
    <w:rsid w:val="005F3505"/>
    <w:rsid w:val="00780AFE"/>
    <w:rsid w:val="007F2ACB"/>
    <w:rsid w:val="008C3178"/>
    <w:rsid w:val="009C0DA2"/>
    <w:rsid w:val="00B54410"/>
    <w:rsid w:val="00C20884"/>
    <w:rsid w:val="00E15458"/>
    <w:rsid w:val="00FA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5Exact0">
    <w:name w:val="Основной текст (5) Exact"/>
    <w:basedOn w:val="5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0">
    <w:name w:val="Основной текст (6) Exact"/>
    <w:basedOn w:val="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10"/>
      <w:sz w:val="15"/>
      <w:szCs w:val="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20" w:after="240" w:line="0" w:lineRule="atLeast"/>
      <w:ind w:hanging="158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5Exact0">
    <w:name w:val="Основной текст (5) Exact"/>
    <w:basedOn w:val="5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0">
    <w:name w:val="Основной текст (6) Exact"/>
    <w:basedOn w:val="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10"/>
      <w:sz w:val="15"/>
      <w:szCs w:val="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20" w:after="240" w:line="0" w:lineRule="atLeast"/>
      <w:ind w:hanging="158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2018-02-01T10:17:00Z</dcterms:created>
  <dcterms:modified xsi:type="dcterms:W3CDTF">2019-01-25T10:27:00Z</dcterms:modified>
</cp:coreProperties>
</file>