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6"/>
        <w:tblW w:w="10555" w:type="dxa"/>
        <w:tblLook w:val="01E0" w:firstRow="1" w:lastRow="1" w:firstColumn="1" w:lastColumn="1" w:noHBand="0" w:noVBand="0"/>
      </w:tblPr>
      <w:tblGrid>
        <w:gridCol w:w="5628"/>
        <w:gridCol w:w="4927"/>
      </w:tblGrid>
      <w:tr w:rsidR="00127D06" w:rsidRPr="00AD5D27" w:rsidTr="00127D06">
        <w:tc>
          <w:tcPr>
            <w:tcW w:w="5628" w:type="dxa"/>
          </w:tcPr>
          <w:p w:rsidR="00127D06" w:rsidRPr="00AD5D27" w:rsidRDefault="00127D06" w:rsidP="00127D0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27D06" w:rsidRPr="00AD5D27" w:rsidRDefault="00127D06" w:rsidP="00127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27D06" w:rsidRPr="00AD5D27" w:rsidRDefault="00127D06" w:rsidP="00127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D2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27D06" w:rsidRPr="00AD5D27" w:rsidRDefault="00DE4962" w:rsidP="00127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ТШИ</w:t>
            </w:r>
          </w:p>
          <w:p w:rsidR="00127D06" w:rsidRPr="00AD5D27" w:rsidRDefault="00127D06" w:rsidP="00127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D27">
              <w:rPr>
                <w:rFonts w:ascii="Times New Roman" w:hAnsi="Times New Roman"/>
                <w:sz w:val="24"/>
                <w:szCs w:val="24"/>
              </w:rPr>
              <w:t>____________________ И.А. Зятев</w:t>
            </w:r>
          </w:p>
          <w:p w:rsidR="00127D06" w:rsidRPr="00AD5D27" w:rsidRDefault="00127D06" w:rsidP="00CD5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D27">
              <w:rPr>
                <w:rFonts w:ascii="Times New Roman" w:hAnsi="Times New Roman"/>
                <w:sz w:val="24"/>
                <w:szCs w:val="24"/>
              </w:rPr>
              <w:t>«_____»______________ 201</w:t>
            </w:r>
            <w:r w:rsidR="00CD5C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5D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34CA1" w:rsidRPr="00AD5D27" w:rsidRDefault="00C34CA1" w:rsidP="00CE3F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E3F43" w:rsidRPr="00AD5D27" w:rsidRDefault="00CE3F43" w:rsidP="00CE3F43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E3F43" w:rsidRPr="00AD5D27" w:rsidRDefault="00CE3F43" w:rsidP="00CE3F43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E3F43" w:rsidRPr="00AD5D27" w:rsidRDefault="00CE3F43" w:rsidP="00CE3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F43" w:rsidRPr="00AD5D27" w:rsidRDefault="00CE3F43" w:rsidP="00CE3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3F43" w:rsidRPr="00AD5D27" w:rsidRDefault="00CE3F43" w:rsidP="00CE3F43">
      <w:pPr>
        <w:rPr>
          <w:rFonts w:ascii="Times New Roman" w:hAnsi="Times New Roman" w:cs="Times New Roman"/>
          <w:sz w:val="24"/>
          <w:szCs w:val="24"/>
        </w:rPr>
        <w:sectPr w:rsidR="00CE3F43" w:rsidRPr="00AD5D27" w:rsidSect="00CE3F43">
          <w:type w:val="continuous"/>
          <w:pgSz w:w="11906" w:h="16838"/>
          <w:pgMar w:top="1135" w:right="850" w:bottom="1134" w:left="1418" w:header="708" w:footer="708" w:gutter="0"/>
          <w:cols w:space="708"/>
          <w:docGrid w:linePitch="360"/>
        </w:sectPr>
      </w:pPr>
    </w:p>
    <w:p w:rsidR="00CE3F43" w:rsidRPr="00AD5D27" w:rsidRDefault="00CE3F43" w:rsidP="00CE3F43">
      <w:pPr>
        <w:rPr>
          <w:rFonts w:ascii="Times New Roman" w:hAnsi="Times New Roman" w:cs="Times New Roman"/>
          <w:sz w:val="24"/>
          <w:szCs w:val="24"/>
        </w:rPr>
        <w:sectPr w:rsidR="00CE3F43" w:rsidRPr="00AD5D27" w:rsidSect="00CE53CF">
          <w:type w:val="continuous"/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p w:rsidR="00121B07" w:rsidRPr="00AD5D27" w:rsidRDefault="00393147" w:rsidP="00393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DE4962" w:rsidRDefault="00DE4962" w:rsidP="00393147">
      <w:pPr>
        <w:tabs>
          <w:tab w:val="left" w:pos="1276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творческой группе педагогов</w:t>
      </w:r>
    </w:p>
    <w:p w:rsidR="00393147" w:rsidRPr="00AD5D27" w:rsidRDefault="00393147" w:rsidP="00393147">
      <w:pPr>
        <w:tabs>
          <w:tab w:val="left" w:pos="1276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</w:t>
      </w:r>
    </w:p>
    <w:p w:rsidR="00393147" w:rsidRPr="00AD5D27" w:rsidRDefault="00DE4962" w:rsidP="00393147">
      <w:pPr>
        <w:tabs>
          <w:tab w:val="left" w:pos="1276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405ED2" w:rsidRPr="00AD5D27">
        <w:rPr>
          <w:rFonts w:ascii="Times New Roman" w:hAnsi="Times New Roman" w:cs="Times New Roman"/>
          <w:sz w:val="24"/>
          <w:szCs w:val="24"/>
        </w:rPr>
        <w:t>азовская</w:t>
      </w:r>
      <w:proofErr w:type="spellEnd"/>
      <w:r w:rsidR="00393147" w:rsidRPr="00AD5D27">
        <w:rPr>
          <w:rFonts w:ascii="Times New Roman" w:hAnsi="Times New Roman" w:cs="Times New Roman"/>
          <w:sz w:val="24"/>
          <w:szCs w:val="24"/>
        </w:rPr>
        <w:t xml:space="preserve"> шк</w:t>
      </w:r>
      <w:r>
        <w:rPr>
          <w:rFonts w:ascii="Times New Roman" w:hAnsi="Times New Roman" w:cs="Times New Roman"/>
          <w:sz w:val="24"/>
          <w:szCs w:val="24"/>
        </w:rPr>
        <w:t>ола – интернат среднего общего</w:t>
      </w:r>
      <w:r w:rsidR="00393147" w:rsidRPr="00AD5D2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036F0A" w:rsidRPr="00AD5D27" w:rsidRDefault="00036F0A" w:rsidP="00393147">
      <w:pPr>
        <w:tabs>
          <w:tab w:val="left" w:pos="1276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0A" w:rsidRPr="00AD5D27" w:rsidRDefault="00036F0A" w:rsidP="00393147">
      <w:pPr>
        <w:tabs>
          <w:tab w:val="left" w:pos="1276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3147" w:rsidRPr="00CF460C" w:rsidRDefault="00393147" w:rsidP="00C34CA1">
      <w:pPr>
        <w:pStyle w:val="a3"/>
        <w:numPr>
          <w:ilvl w:val="0"/>
          <w:numId w:val="5"/>
        </w:num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460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93147" w:rsidRPr="005701B1" w:rsidRDefault="00393147" w:rsidP="005701B1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 xml:space="preserve">1.1. Творческая группа создается для </w:t>
      </w:r>
      <w:r w:rsidR="005701B1">
        <w:rPr>
          <w:rFonts w:ascii="Times New Roman" w:hAnsi="Times New Roman" w:cs="Times New Roman"/>
          <w:sz w:val="24"/>
          <w:szCs w:val="24"/>
        </w:rPr>
        <w:t xml:space="preserve">решения наиболее актуальных проблем развития образовательной системы школы. </w:t>
      </w: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группа является структурным подразделением методической службы образовательного учреждения</w:t>
      </w:r>
      <w:r w:rsidR="00BA4EFA"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проведение учебной, воспитательной, методической и внеклассной работы по одному из направлений школы.</w:t>
      </w:r>
    </w:p>
    <w:p w:rsidR="00BA4EFA" w:rsidRPr="00AD5D27" w:rsidRDefault="00BA4EFA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Творческая группа организуется по интересам учителей. В состав группы входит </w:t>
      </w:r>
      <w:r w:rsidR="00570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3 </w:t>
      </w: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учителей, возглавляет группу заместитель директора по научно – методической работе.</w:t>
      </w:r>
    </w:p>
    <w:p w:rsidR="00BA4EFA" w:rsidRPr="00AD5D27" w:rsidRDefault="00BA4EFA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Творческая группа создается, реорганизуется и ликвидируется директором школы по представлению заместителя директора по научно – методической работе.</w:t>
      </w:r>
    </w:p>
    <w:p w:rsidR="00BA4EFA" w:rsidRPr="00AD5D27" w:rsidRDefault="00BA4EFA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Творческая группа непосредственно подчиняется заместителю директора по научно – методической работе.</w:t>
      </w:r>
    </w:p>
    <w:p w:rsidR="00BA4EFA" w:rsidRPr="00AD5D27" w:rsidRDefault="00BA4EFA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Творческая группа в своей деятельности соблюдает Конвенцию о правах ребенка, руководствуется Конституцией и законами РФ, указами Президента РФ, решениями Правительства РФ, органов управления</w:t>
      </w:r>
      <w:r w:rsidR="0024006D"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всех уровней по вопросам образования и воспитания учащихся, а также Уставом и локальными актами школы, приказами и распоряжениями директора, настоящим Положением.</w:t>
      </w:r>
    </w:p>
    <w:p w:rsidR="0024006D" w:rsidRPr="00AD5D27" w:rsidRDefault="0024006D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 вопросам внутреннего распорядка творческая группа руководствуется правилами и нормами охраны труда, техники безопасности и противопожарной защиты, Уставом школы, Правилами внутреннего распорядка школы.</w:t>
      </w:r>
    </w:p>
    <w:p w:rsidR="00DA78DF" w:rsidRDefault="00DA78DF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DF" w:rsidRDefault="00DA78DF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6D" w:rsidRPr="00AD5D27" w:rsidRDefault="0024006D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</w:t>
      </w:r>
      <w:r w:rsidR="005701B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ворческая группа объединяет педагогов, интересующихся проблемой и желающих исследовать условия для создания специальной системы и общей среды для выявления, поддержки и развития способностей каждого ребенка, стимулирования, поощрения и общественного признания и достижений одаренных детей.</w:t>
      </w:r>
    </w:p>
    <w:p w:rsidR="006D666D" w:rsidRPr="00AD5D27" w:rsidRDefault="006D666D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Творческая группа является самостоятельным звеном методической службы и субъектом </w:t>
      </w:r>
      <w:proofErr w:type="spellStart"/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C34CA1"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66D" w:rsidRPr="00AD5D27" w:rsidRDefault="006D666D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66D" w:rsidRPr="00CF460C" w:rsidRDefault="006D666D" w:rsidP="00164E4E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0C">
        <w:rPr>
          <w:rFonts w:ascii="Times New Roman" w:hAnsi="Times New Roman" w:cs="Times New Roman"/>
          <w:b/>
          <w:sz w:val="24"/>
          <w:szCs w:val="24"/>
        </w:rPr>
        <w:t>Задачи творческой группы.</w:t>
      </w:r>
    </w:p>
    <w:p w:rsidR="00C34CA1" w:rsidRPr="005701B1" w:rsidRDefault="00C34CA1" w:rsidP="005701B1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>2.1. Изучение</w:t>
      </w:r>
      <w:r w:rsidR="005701B1">
        <w:rPr>
          <w:rFonts w:ascii="Times New Roman" w:hAnsi="Times New Roman" w:cs="Times New Roman"/>
          <w:sz w:val="24"/>
          <w:szCs w:val="24"/>
        </w:rPr>
        <w:t xml:space="preserve"> определенной проблемы, выдвижение гипотезы и апробирование в практике работы учителя инноваций, с помощью которой можно разрешить проблему.</w:t>
      </w:r>
    </w:p>
    <w:p w:rsidR="00C34CA1" w:rsidRPr="00AD5D27" w:rsidRDefault="00C34CA1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>2.2. Создание и разработка программ,</w:t>
      </w:r>
      <w:r w:rsidR="005701B1">
        <w:rPr>
          <w:rFonts w:ascii="Times New Roman" w:hAnsi="Times New Roman" w:cs="Times New Roman"/>
          <w:sz w:val="24"/>
          <w:szCs w:val="24"/>
        </w:rPr>
        <w:t xml:space="preserve"> проектов,</w:t>
      </w:r>
      <w:r w:rsidRPr="00AD5D27">
        <w:rPr>
          <w:rFonts w:ascii="Times New Roman" w:hAnsi="Times New Roman" w:cs="Times New Roman"/>
          <w:sz w:val="24"/>
          <w:szCs w:val="24"/>
        </w:rPr>
        <w:t xml:space="preserve"> направленных на решение проблемы по выбранным темам.</w:t>
      </w:r>
    </w:p>
    <w:p w:rsidR="00C34CA1" w:rsidRPr="00AD5D27" w:rsidRDefault="00C34CA1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>2.3. Отслеживание результативности предложенных инноваций в ходе апробации и выработке рекомендаций для педагогов.</w:t>
      </w:r>
    </w:p>
    <w:p w:rsidR="00C34CA1" w:rsidRPr="00AD5D27" w:rsidRDefault="00C34CA1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 xml:space="preserve">2.4. </w:t>
      </w:r>
      <w:r w:rsidR="00AE5B88">
        <w:rPr>
          <w:rFonts w:ascii="Times New Roman" w:hAnsi="Times New Roman" w:cs="Times New Roman"/>
          <w:sz w:val="24"/>
          <w:szCs w:val="24"/>
        </w:rPr>
        <w:t>Обеспечение профессионального, культурного, творческого роста педагогов.</w:t>
      </w:r>
    </w:p>
    <w:p w:rsidR="00C34CA1" w:rsidRDefault="00C34CA1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>2.5. Обобщение результатов работы, пропаганда результатов работы.</w:t>
      </w:r>
    </w:p>
    <w:p w:rsidR="00AE5B88" w:rsidRDefault="00AE5B88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Освоение нового содержания образования, технологий и методов педагогической деятельности.</w:t>
      </w:r>
    </w:p>
    <w:p w:rsidR="00AE5B88" w:rsidRPr="00AD5D27" w:rsidRDefault="00AE5B88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Изучение прогрессивного педагогического опыта, его пропаганда и внедрение в практику работы школы. </w:t>
      </w:r>
    </w:p>
    <w:p w:rsidR="00C34CA1" w:rsidRPr="00CF460C" w:rsidRDefault="00C34CA1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F0A" w:rsidRPr="00CF460C" w:rsidRDefault="00036F0A" w:rsidP="00164E4E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0C">
        <w:rPr>
          <w:rFonts w:ascii="Times New Roman" w:hAnsi="Times New Roman" w:cs="Times New Roman"/>
          <w:b/>
          <w:sz w:val="24"/>
          <w:szCs w:val="24"/>
        </w:rPr>
        <w:t>Содержание и основные формы деятельности творческой группы.</w:t>
      </w:r>
    </w:p>
    <w:p w:rsidR="00036F0A" w:rsidRPr="00AD5D27" w:rsidRDefault="00036F0A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>3.1. Изучение нормативной и методической документации по теме.</w:t>
      </w:r>
    </w:p>
    <w:p w:rsidR="00036F0A" w:rsidRPr="00AD5D27" w:rsidRDefault="00036F0A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 xml:space="preserve">3.2. Поиск и систематизация идей, </w:t>
      </w:r>
      <w:r w:rsidR="00AE5B88">
        <w:rPr>
          <w:rFonts w:ascii="Times New Roman" w:hAnsi="Times New Roman" w:cs="Times New Roman"/>
          <w:sz w:val="24"/>
          <w:szCs w:val="24"/>
        </w:rPr>
        <w:t>модернизации системы образования</w:t>
      </w:r>
      <w:r w:rsidRPr="00AD5D27">
        <w:rPr>
          <w:rFonts w:ascii="Times New Roman" w:hAnsi="Times New Roman" w:cs="Times New Roman"/>
          <w:sz w:val="24"/>
          <w:szCs w:val="24"/>
        </w:rPr>
        <w:t>.</w:t>
      </w:r>
    </w:p>
    <w:p w:rsidR="00036F0A" w:rsidRPr="00AD5D27" w:rsidRDefault="00036F0A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>3.3. Проведение исследований и формирование аналитических выводов по теме.</w:t>
      </w:r>
    </w:p>
    <w:p w:rsidR="00036F0A" w:rsidRPr="00AD5D27" w:rsidRDefault="00036F0A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>3.4. Разработка и апробация программы и подпрограмм</w:t>
      </w:r>
      <w:r w:rsidR="00BD7C90">
        <w:rPr>
          <w:rFonts w:ascii="Times New Roman" w:hAnsi="Times New Roman" w:cs="Times New Roman"/>
          <w:sz w:val="24"/>
          <w:szCs w:val="24"/>
        </w:rPr>
        <w:t>ы новаторского типа по предмету, образовательным областям, направлениям педагогической деятельности.</w:t>
      </w:r>
    </w:p>
    <w:p w:rsidR="00036F0A" w:rsidRPr="00AD5D27" w:rsidRDefault="00036F0A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 xml:space="preserve">3.5. Обобщение  и распространение опыта </w:t>
      </w:r>
      <w:r w:rsidR="00BD7C90">
        <w:rPr>
          <w:rFonts w:ascii="Times New Roman" w:hAnsi="Times New Roman" w:cs="Times New Roman"/>
          <w:sz w:val="24"/>
          <w:szCs w:val="24"/>
        </w:rPr>
        <w:t xml:space="preserve">педагогов, работающих </w:t>
      </w:r>
      <w:r w:rsidRPr="00AD5D27">
        <w:rPr>
          <w:rFonts w:ascii="Times New Roman" w:hAnsi="Times New Roman" w:cs="Times New Roman"/>
          <w:sz w:val="24"/>
          <w:szCs w:val="24"/>
        </w:rPr>
        <w:t>по данной теме.</w:t>
      </w:r>
    </w:p>
    <w:p w:rsidR="00036F0A" w:rsidRPr="00AD5D27" w:rsidRDefault="00036F0A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>3.6. Отбор содержания и методик по проблеме с учетом особенностей учащихся.</w:t>
      </w:r>
    </w:p>
    <w:p w:rsidR="00036F0A" w:rsidRDefault="00036F0A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D5D27">
        <w:rPr>
          <w:rFonts w:ascii="Times New Roman" w:hAnsi="Times New Roman" w:cs="Times New Roman"/>
          <w:sz w:val="24"/>
          <w:szCs w:val="24"/>
        </w:rPr>
        <w:t>3.7. Организация работы по накоплению материала.</w:t>
      </w:r>
    </w:p>
    <w:p w:rsidR="00BD7C90" w:rsidRDefault="00BD7C90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Проведение педагогических чтений, педсоветов для теоретической подготовки учителей по данной проблеме.</w:t>
      </w:r>
    </w:p>
    <w:p w:rsidR="00BD7C90" w:rsidRDefault="00BD7C90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Организация и проведение семинаров, мастер – классов, круглых столов, внеклассных мероприятий в школе.</w:t>
      </w:r>
    </w:p>
    <w:p w:rsidR="00DA78DF" w:rsidRDefault="00DA78DF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A78DF" w:rsidRDefault="00DA78DF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7C90" w:rsidRPr="00AD5D27" w:rsidRDefault="00BD7C90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3.10. Проведение педагогических исследований</w:t>
      </w:r>
      <w:r w:rsidR="00905569">
        <w:rPr>
          <w:rFonts w:ascii="Times New Roman" w:hAnsi="Times New Roman" w:cs="Times New Roman"/>
          <w:sz w:val="24"/>
          <w:szCs w:val="24"/>
        </w:rPr>
        <w:t xml:space="preserve"> и формирование аналитических выводов по инновационным направлениям.</w:t>
      </w:r>
    </w:p>
    <w:p w:rsidR="00AA18BF" w:rsidRPr="00CF460C" w:rsidRDefault="00AA18BF" w:rsidP="00164E4E">
      <w:pPr>
        <w:pStyle w:val="a3"/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BF" w:rsidRPr="00CF460C" w:rsidRDefault="00AA18BF" w:rsidP="00164E4E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0C">
        <w:rPr>
          <w:rFonts w:ascii="Times New Roman" w:hAnsi="Times New Roman" w:cs="Times New Roman"/>
          <w:b/>
          <w:sz w:val="24"/>
          <w:szCs w:val="24"/>
        </w:rPr>
        <w:t>Организация деятельности творческой группы.</w:t>
      </w:r>
    </w:p>
    <w:p w:rsidR="00AA18BF" w:rsidRPr="00AD5D27" w:rsidRDefault="00AA18BF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hAnsi="Times New Roman" w:cs="Times New Roman"/>
          <w:sz w:val="24"/>
          <w:szCs w:val="24"/>
        </w:rPr>
        <w:t xml:space="preserve">4.1. </w:t>
      </w: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группу заместитель директора по научно – методической работе.</w:t>
      </w:r>
    </w:p>
    <w:p w:rsidR="00AA18BF" w:rsidRPr="00AD5D27" w:rsidRDefault="00AA18BF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Работа группы проводится в соответствии с планом на текущий учебный год. План составляется заместителем директора по научно – методической работе, рассматривается на заседании творческой группы, согласовывается и утверждается директором школы.</w:t>
      </w:r>
    </w:p>
    <w:p w:rsidR="00AA18BF" w:rsidRPr="00AD5D27" w:rsidRDefault="00AA18BF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Заседания творческой группы проводятся не реже 1 раза в </w:t>
      </w:r>
      <w:proofErr w:type="gramStart"/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триместр</w:t>
      </w:r>
      <w:proofErr w:type="gramEnd"/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фиксируется протоколом.</w:t>
      </w:r>
    </w:p>
    <w:p w:rsidR="00AA18BF" w:rsidRPr="00AD5D27" w:rsidRDefault="00274944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рассмотрении вопросов</w:t>
      </w:r>
      <w:r w:rsidR="00AA18BF"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затрагивающих тематику или интересы других творческих групп, МО, на заседания приглашаются их руководители.</w:t>
      </w:r>
    </w:p>
    <w:p w:rsidR="00AA18BF" w:rsidRPr="00AD5D27" w:rsidRDefault="00AA18BF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Отчет о работе творческой группы предоставляется в конце учебного года.</w:t>
      </w:r>
    </w:p>
    <w:p w:rsidR="00AA18BF" w:rsidRPr="00AD5D27" w:rsidRDefault="00AA18BF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E35D5C"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осуществляется заместителем директора по научно – методической работе и непосредственно директором ОУ.</w:t>
      </w:r>
    </w:p>
    <w:p w:rsidR="00E35D5C" w:rsidRPr="00CF460C" w:rsidRDefault="00E35D5C" w:rsidP="00164E4E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D5C" w:rsidRPr="00CF460C" w:rsidRDefault="00E35D5C" w:rsidP="00164E4E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деятельности творческой группы.</w:t>
      </w:r>
    </w:p>
    <w:p w:rsidR="00E35D5C" w:rsidRPr="00AD5D27" w:rsidRDefault="00E35D5C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6F2472"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наработанного материала по данной теме в форме аналитической справки.</w:t>
      </w:r>
    </w:p>
    <w:p w:rsidR="006F2472" w:rsidRPr="00AD5D27" w:rsidRDefault="006F2472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Создание и реализация программы и подпрограммы по проблеме.</w:t>
      </w:r>
    </w:p>
    <w:p w:rsidR="006F2472" w:rsidRPr="00AD5D27" w:rsidRDefault="006F2472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Создание банка данных по проблеме.</w:t>
      </w:r>
    </w:p>
    <w:p w:rsidR="006F2472" w:rsidRPr="00AD5D27" w:rsidRDefault="006F2472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72" w:rsidRPr="00CF460C" w:rsidRDefault="006F2472" w:rsidP="00164E4E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творческой группы.</w:t>
      </w:r>
    </w:p>
    <w:p w:rsidR="006F2472" w:rsidRPr="00AD5D27" w:rsidRDefault="006F2472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Положение о творческой группе.</w:t>
      </w:r>
    </w:p>
    <w:p w:rsidR="006F2472" w:rsidRPr="00AD5D27" w:rsidRDefault="006F2472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План работы творческой группы на текущий год.</w:t>
      </w:r>
    </w:p>
    <w:p w:rsidR="006F2472" w:rsidRPr="00AD5D27" w:rsidRDefault="006F2472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6.3.Протоколы заседаний творческой группы, обсуждаемые вопросы, исследования. Рекомендации педагогам школы.</w:t>
      </w:r>
    </w:p>
    <w:p w:rsidR="006F2472" w:rsidRPr="00AD5D27" w:rsidRDefault="006F2472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Анализ деятельности творческой группы представляется научно – методическому совету школы в конце учебного года.</w:t>
      </w:r>
    </w:p>
    <w:p w:rsidR="006F2472" w:rsidRPr="00CF460C" w:rsidRDefault="006F2472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472" w:rsidRPr="00CF460C" w:rsidRDefault="006F2472" w:rsidP="00164E4E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членов творческой группы.</w:t>
      </w:r>
    </w:p>
    <w:p w:rsidR="006F2472" w:rsidRPr="00AD5D27" w:rsidRDefault="006F2472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творческой группы имеют право:</w:t>
      </w:r>
    </w:p>
    <w:p w:rsidR="006F2472" w:rsidRPr="00AD5D27" w:rsidRDefault="006F2472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Активно участвовать в заседаниях группы </w:t>
      </w:r>
    </w:p>
    <w:p w:rsidR="006F2472" w:rsidRPr="00AD5D27" w:rsidRDefault="006F2472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Вносить коррективы в план работы </w:t>
      </w:r>
      <w:r w:rsidR="0026075E"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текущих результатов.</w:t>
      </w:r>
    </w:p>
    <w:p w:rsidR="0026075E" w:rsidRDefault="0026075E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Разрабатывать рекомендации педагогическим работникам.</w:t>
      </w:r>
    </w:p>
    <w:p w:rsidR="00DA78DF" w:rsidRPr="00AD5D27" w:rsidRDefault="00DA78DF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5E" w:rsidRPr="00AD5D27" w:rsidRDefault="0026075E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5E" w:rsidRPr="00CF460C" w:rsidRDefault="0026075E" w:rsidP="00164E4E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Ответственность членов творческой группы.</w:t>
      </w:r>
    </w:p>
    <w:p w:rsidR="0026075E" w:rsidRPr="00AD5D27" w:rsidRDefault="0026075E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творческой группы несут ответственность:</w:t>
      </w:r>
    </w:p>
    <w:p w:rsidR="00DA78DF" w:rsidRPr="00CF460C" w:rsidRDefault="0026075E" w:rsidP="00CF460C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выполнение плана работы группы в полном объеме.</w:t>
      </w:r>
    </w:p>
    <w:p w:rsidR="0026075E" w:rsidRPr="00AD5D27" w:rsidRDefault="0026075E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 своевременную информацию о результатах работы группы.</w:t>
      </w:r>
    </w:p>
    <w:p w:rsidR="0026075E" w:rsidRPr="00AD5D27" w:rsidRDefault="0026075E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2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 качество публикуемых материалов.</w:t>
      </w:r>
    </w:p>
    <w:p w:rsidR="0026075E" w:rsidRPr="00AD5D27" w:rsidRDefault="0026075E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5E" w:rsidRPr="00CF460C" w:rsidRDefault="0026075E" w:rsidP="00164E4E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 и ответственность.</w:t>
      </w:r>
    </w:p>
    <w:tbl>
      <w:tblPr>
        <w:tblStyle w:val="a4"/>
        <w:tblW w:w="10455" w:type="dxa"/>
        <w:tblInd w:w="-566" w:type="dxa"/>
        <w:tblLook w:val="04A0" w:firstRow="1" w:lastRow="0" w:firstColumn="1" w:lastColumn="0" w:noHBand="0" w:noVBand="1"/>
      </w:tblPr>
      <w:tblGrid>
        <w:gridCol w:w="3226"/>
        <w:gridCol w:w="3402"/>
        <w:gridCol w:w="3827"/>
      </w:tblGrid>
      <w:tr w:rsidR="0026075E" w:rsidRPr="00AD5D27" w:rsidTr="00B82988">
        <w:tc>
          <w:tcPr>
            <w:tcW w:w="3226" w:type="dxa"/>
          </w:tcPr>
          <w:p w:rsidR="0026075E" w:rsidRPr="00AD5D27" w:rsidRDefault="00B82988" w:rsidP="00164E4E">
            <w:pPr>
              <w:pStyle w:val="a3"/>
              <w:tabs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Обязанности</w:t>
            </w:r>
          </w:p>
        </w:tc>
        <w:tc>
          <w:tcPr>
            <w:tcW w:w="3402" w:type="dxa"/>
          </w:tcPr>
          <w:p w:rsidR="0026075E" w:rsidRPr="00AD5D27" w:rsidRDefault="00B82988" w:rsidP="00164E4E">
            <w:pPr>
              <w:pStyle w:val="a3"/>
              <w:tabs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Права</w:t>
            </w:r>
          </w:p>
        </w:tc>
        <w:tc>
          <w:tcPr>
            <w:tcW w:w="3827" w:type="dxa"/>
          </w:tcPr>
          <w:p w:rsidR="0026075E" w:rsidRPr="00AD5D27" w:rsidRDefault="00B82988" w:rsidP="00164E4E">
            <w:pPr>
              <w:pStyle w:val="a3"/>
              <w:tabs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Ответственность</w:t>
            </w:r>
          </w:p>
        </w:tc>
      </w:tr>
      <w:tr w:rsidR="0026075E" w:rsidRPr="00AD5D27" w:rsidTr="00B82988">
        <w:tc>
          <w:tcPr>
            <w:tcW w:w="3226" w:type="dxa"/>
          </w:tcPr>
          <w:p w:rsidR="0026075E" w:rsidRPr="00AD5D27" w:rsidRDefault="00B82988" w:rsidP="00164E4E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Вычленение приоритетной проблемы</w:t>
            </w:r>
          </w:p>
        </w:tc>
        <w:tc>
          <w:tcPr>
            <w:tcW w:w="3402" w:type="dxa"/>
          </w:tcPr>
          <w:p w:rsidR="0026075E" w:rsidRPr="00AD5D27" w:rsidRDefault="00B82988" w:rsidP="00164E4E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вопроса о включении плана работы по проблеме в план работы школы. В программу по ее развитию</w:t>
            </w:r>
          </w:p>
        </w:tc>
        <w:tc>
          <w:tcPr>
            <w:tcW w:w="3827" w:type="dxa"/>
          </w:tcPr>
          <w:p w:rsidR="0026075E" w:rsidRPr="00AD5D27" w:rsidRDefault="00B82988" w:rsidP="00164E4E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качественную подготовку программных документов работы творческой группы</w:t>
            </w:r>
          </w:p>
        </w:tc>
      </w:tr>
      <w:tr w:rsidR="0026075E" w:rsidRPr="00AD5D27" w:rsidTr="00B82988">
        <w:tc>
          <w:tcPr>
            <w:tcW w:w="3226" w:type="dxa"/>
          </w:tcPr>
          <w:p w:rsidR="0026075E" w:rsidRPr="00AD5D27" w:rsidRDefault="00B82988" w:rsidP="00164E4E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опытно – экспериментальной работы, обобщение и обнародование всех ее результатов</w:t>
            </w:r>
          </w:p>
        </w:tc>
        <w:tc>
          <w:tcPr>
            <w:tcW w:w="3402" w:type="dxa"/>
          </w:tcPr>
          <w:p w:rsidR="0026075E" w:rsidRPr="00AD5D27" w:rsidRDefault="00B82988" w:rsidP="00164E4E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от администрации и НМС школы помощи в научном, финансовом, материальном и другом обеспечении работы творческой группы</w:t>
            </w:r>
          </w:p>
        </w:tc>
        <w:tc>
          <w:tcPr>
            <w:tcW w:w="3827" w:type="dxa"/>
          </w:tcPr>
          <w:p w:rsidR="0026075E" w:rsidRPr="00AD5D27" w:rsidRDefault="00B82988" w:rsidP="00164E4E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результативность опытной работы, систематическое отслеживание хода эксперимента.</w:t>
            </w:r>
          </w:p>
        </w:tc>
      </w:tr>
      <w:tr w:rsidR="0026075E" w:rsidRPr="00AD5D27" w:rsidTr="00B82988">
        <w:tc>
          <w:tcPr>
            <w:tcW w:w="3226" w:type="dxa"/>
          </w:tcPr>
          <w:p w:rsidR="0026075E" w:rsidRPr="00AD5D27" w:rsidRDefault="00B82988" w:rsidP="00164E4E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новых </w:t>
            </w:r>
            <w:r w:rsidR="00274944" w:rsidRPr="00AD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технологий, методик, программ и т.д., обеспечивающих развитие по проблеме</w:t>
            </w:r>
          </w:p>
        </w:tc>
        <w:tc>
          <w:tcPr>
            <w:tcW w:w="3402" w:type="dxa"/>
          </w:tcPr>
          <w:p w:rsidR="0026075E" w:rsidRPr="00AD5D27" w:rsidRDefault="00274944" w:rsidP="00164E4E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новых технологий, методик, программ и т.д., обеспечивающих развитие по проблеме</w:t>
            </w:r>
          </w:p>
        </w:tc>
        <w:tc>
          <w:tcPr>
            <w:tcW w:w="3827" w:type="dxa"/>
          </w:tcPr>
          <w:p w:rsidR="0026075E" w:rsidRPr="00AD5D27" w:rsidRDefault="00274944" w:rsidP="00164E4E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объективное отслеживание результатов апробации, информирование администрации не только о положительных результатах, но и возможных негативных последствиях апробации нововведений</w:t>
            </w:r>
          </w:p>
        </w:tc>
      </w:tr>
    </w:tbl>
    <w:p w:rsidR="00DA78DF" w:rsidRDefault="00DA78DF" w:rsidP="00DA78DF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BF" w:rsidRDefault="00905569" w:rsidP="00DA78DF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Pr="00CF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569" w:rsidRDefault="00905569" w:rsidP="00905569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группы может быть поэтапной.</w:t>
      </w:r>
    </w:p>
    <w:p w:rsidR="00905569" w:rsidRDefault="00905569" w:rsidP="00905569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этап. Подготовительный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8DF" w:rsidRDefault="00905569" w:rsidP="00CF460C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этого этапа провести диагностику профессиональных потребностей педагогов и их готовности к инновационной творческой деятельности.</w:t>
      </w:r>
    </w:p>
    <w:p w:rsidR="00905569" w:rsidRPr="00CF460C" w:rsidRDefault="00905569" w:rsidP="00905569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этап. Мотивационный </w:t>
      </w:r>
    </w:p>
    <w:p w:rsidR="00DA78DF" w:rsidRDefault="00905569" w:rsidP="00CF460C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 задачи по формированию устойчивых мотивов профессиональной деятельности, интереса к совместной деятельности, по выделению лидера, распределению обязанностей.</w:t>
      </w:r>
    </w:p>
    <w:p w:rsidR="00905569" w:rsidRPr="00CF460C" w:rsidRDefault="00905569" w:rsidP="00905569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этап. Формирующий.</w:t>
      </w:r>
    </w:p>
    <w:p w:rsidR="00905569" w:rsidRDefault="00905569" w:rsidP="00905569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следующие задачи: выделение вариативных групп, разработка внутригрупповой и межгрупповой деятельности, согласование коллективных действий с учетом индивидуальных потребностей и профессиональных возможностей. Каждого педагога.</w:t>
      </w:r>
    </w:p>
    <w:p w:rsidR="00DA78DF" w:rsidRDefault="00DA78DF" w:rsidP="00905569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8DF" w:rsidRDefault="00DA78DF" w:rsidP="00905569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569" w:rsidRPr="00CF460C" w:rsidRDefault="00905569" w:rsidP="00905569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этап.  Функциональный</w:t>
      </w:r>
    </w:p>
    <w:p w:rsidR="00DA78DF" w:rsidRDefault="00905569" w:rsidP="00CF460C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этого этапа</w:t>
      </w:r>
      <w:r w:rsidR="00F6090E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наработка нетрад</w:t>
      </w:r>
      <w:r w:rsidR="00DA78D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иционных путей решения проблемы</w:t>
      </w:r>
      <w:r w:rsidR="00F6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Теоретические находки проверяются практикой. Вырабатывается определенная </w:t>
      </w:r>
      <w:proofErr w:type="spellStart"/>
      <w:r w:rsidR="00F60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</w:t>
      </w:r>
      <w:proofErr w:type="spellEnd"/>
      <w:r w:rsidR="00F6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практическая  инновационная модель решения поставленной проблемы. Происходит дальнейшее уточнение методических основ модели.</w:t>
      </w:r>
    </w:p>
    <w:p w:rsidR="00F6090E" w:rsidRPr="00CF460C" w:rsidRDefault="00DA78DF" w:rsidP="00905569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этап. Обобщающий</w:t>
      </w:r>
    </w:p>
    <w:p w:rsidR="00DA78DF" w:rsidRPr="00AD5D27" w:rsidRDefault="00DA78DF" w:rsidP="00905569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рекомендаций по использованию разработанной модели, обеспечение условий  для ее широкого практического применения. Пропаганда модели через сеть показательных уроков и теоретических семинаров.</w:t>
      </w:r>
    </w:p>
    <w:p w:rsidR="00036F0A" w:rsidRPr="00AD5D27" w:rsidRDefault="00036F0A" w:rsidP="00164E4E">
      <w:pPr>
        <w:pStyle w:val="a3"/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36F0A" w:rsidRPr="00AD5D27" w:rsidRDefault="00036F0A" w:rsidP="00AA18BF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36F0A" w:rsidRPr="00AD5D27" w:rsidRDefault="00036F0A" w:rsidP="00AA18BF">
      <w:pPr>
        <w:pStyle w:val="a3"/>
        <w:tabs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4006D" w:rsidRPr="00AD5D27" w:rsidRDefault="0024006D" w:rsidP="00C34CA1">
      <w:pPr>
        <w:tabs>
          <w:tab w:val="left" w:pos="1276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06D" w:rsidRPr="00AD5D27" w:rsidRDefault="0024006D" w:rsidP="00BA4EFA">
      <w:pPr>
        <w:tabs>
          <w:tab w:val="left" w:pos="127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FA" w:rsidRPr="00AD5D27" w:rsidRDefault="00BA4EFA" w:rsidP="00BA4EFA">
      <w:pPr>
        <w:tabs>
          <w:tab w:val="left" w:pos="127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FA" w:rsidRPr="00AD5D27" w:rsidRDefault="00BA4EFA" w:rsidP="00393147">
      <w:pPr>
        <w:tabs>
          <w:tab w:val="left" w:pos="127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3147" w:rsidRPr="00AD5D27" w:rsidRDefault="00393147" w:rsidP="00393147">
      <w:pPr>
        <w:pStyle w:val="a3"/>
        <w:tabs>
          <w:tab w:val="left" w:pos="-284"/>
          <w:tab w:val="left" w:pos="0"/>
        </w:tabs>
        <w:spacing w:after="0" w:line="360" w:lineRule="auto"/>
        <w:ind w:left="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93147" w:rsidRPr="00393147" w:rsidRDefault="00393147" w:rsidP="00393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147" w:rsidRPr="00393147" w:rsidRDefault="003931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3147" w:rsidRPr="00393147" w:rsidSect="00CE53CF">
      <w:type w:val="continuous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01D"/>
    <w:multiLevelType w:val="hybridMultilevel"/>
    <w:tmpl w:val="CAA0E8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545F"/>
    <w:multiLevelType w:val="hybridMultilevel"/>
    <w:tmpl w:val="962473D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5B0BDE"/>
    <w:multiLevelType w:val="hybridMultilevel"/>
    <w:tmpl w:val="CB2E2F56"/>
    <w:lvl w:ilvl="0" w:tplc="04190013">
      <w:start w:val="1"/>
      <w:numFmt w:val="upperRoman"/>
      <w:lvlText w:val="%1."/>
      <w:lvlJc w:val="righ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6E935B6D"/>
    <w:multiLevelType w:val="hybridMultilevel"/>
    <w:tmpl w:val="7C5E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D51A8"/>
    <w:multiLevelType w:val="hybridMultilevel"/>
    <w:tmpl w:val="BB983F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147"/>
    <w:rsid w:val="00036F0A"/>
    <w:rsid w:val="00052671"/>
    <w:rsid w:val="00076335"/>
    <w:rsid w:val="00121B07"/>
    <w:rsid w:val="00127D06"/>
    <w:rsid w:val="00161755"/>
    <w:rsid w:val="00164E4E"/>
    <w:rsid w:val="0024006D"/>
    <w:rsid w:val="00255887"/>
    <w:rsid w:val="0026075E"/>
    <w:rsid w:val="00274944"/>
    <w:rsid w:val="002D353A"/>
    <w:rsid w:val="00393147"/>
    <w:rsid w:val="00405ED2"/>
    <w:rsid w:val="005701B1"/>
    <w:rsid w:val="006A4C22"/>
    <w:rsid w:val="006D666D"/>
    <w:rsid w:val="006F2472"/>
    <w:rsid w:val="00784265"/>
    <w:rsid w:val="00905569"/>
    <w:rsid w:val="00AA18BF"/>
    <w:rsid w:val="00AD5D27"/>
    <w:rsid w:val="00AE5B88"/>
    <w:rsid w:val="00B82988"/>
    <w:rsid w:val="00BA4EFA"/>
    <w:rsid w:val="00BA7031"/>
    <w:rsid w:val="00BC50AD"/>
    <w:rsid w:val="00BD7C90"/>
    <w:rsid w:val="00C0175A"/>
    <w:rsid w:val="00C34CA1"/>
    <w:rsid w:val="00CD0222"/>
    <w:rsid w:val="00CD5C13"/>
    <w:rsid w:val="00CE3F43"/>
    <w:rsid w:val="00CE53CF"/>
    <w:rsid w:val="00CF460C"/>
    <w:rsid w:val="00DA78DF"/>
    <w:rsid w:val="00DE4962"/>
    <w:rsid w:val="00E079BC"/>
    <w:rsid w:val="00E35D5C"/>
    <w:rsid w:val="00F6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47"/>
    <w:pPr>
      <w:ind w:left="720"/>
      <w:contextualSpacing/>
    </w:pPr>
  </w:style>
  <w:style w:type="table" w:styleId="a4">
    <w:name w:val="Table Grid"/>
    <w:basedOn w:val="a1"/>
    <w:uiPriority w:val="59"/>
    <w:rsid w:val="00260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2D1C-B7C2-4D4D-BB52-99ACBE2A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23</cp:revision>
  <cp:lastPrinted>2014-10-20T11:12:00Z</cp:lastPrinted>
  <dcterms:created xsi:type="dcterms:W3CDTF">2014-10-19T14:25:00Z</dcterms:created>
  <dcterms:modified xsi:type="dcterms:W3CDTF">2019-01-25T10:46:00Z</dcterms:modified>
</cp:coreProperties>
</file>