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2321" w14:textId="77777777" w:rsidR="00C83231" w:rsidRDefault="00C83231" w:rsidP="00C83231">
      <w:pPr>
        <w:pStyle w:val="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C83231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Единый</w:t>
      </w:r>
      <w:r w:rsidRPr="00C8323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тематический урок, </w:t>
      </w:r>
    </w:p>
    <w:p w14:paraId="0D143A18" w14:textId="3909081D" w:rsidR="00FE1CE4" w:rsidRDefault="00181262" w:rsidP="00C83231">
      <w:pPr>
        <w:pStyle w:val="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EB3EE2" wp14:editId="52AB8E10">
            <wp:simplePos x="0" y="0"/>
            <wp:positionH relativeFrom="column">
              <wp:posOffset>235585</wp:posOffset>
            </wp:positionH>
            <wp:positionV relativeFrom="paragraph">
              <wp:posOffset>299085</wp:posOffset>
            </wp:positionV>
            <wp:extent cx="6241415" cy="3589020"/>
            <wp:effectExtent l="0" t="0" r="6985" b="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231" w:rsidRPr="00C83231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посвящённый годовщине воссоединения Крыма с Россией</w:t>
      </w:r>
    </w:p>
    <w:p w14:paraId="6DB6706E" w14:textId="37EDCE1D" w:rsidR="00C83231" w:rsidRDefault="00C83231" w:rsidP="00C83231">
      <w:pPr>
        <w:rPr>
          <w:rFonts w:ascii="Times New Roman" w:hAnsi="Times New Roman" w:cs="Times New Roman"/>
          <w:sz w:val="28"/>
          <w:szCs w:val="28"/>
        </w:rPr>
      </w:pPr>
    </w:p>
    <w:p w14:paraId="6498EA5A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>Народ России продемонстрировал удивительную собранность и патриотизм в поддержке крымчан и севастопольцев вернуться к родным берегам. Мы тогда все вместе головой и сердцем поняли и почувствовали, насколько важна для нас связь поколений и времен, как много сделали наши героические предки для нашей страны. Мы поняли, что в отношении Крыма речь идет не о какой-то территории, пусть и стратегически важной, речь идет о миллионах русских людей, наших соотечественников, которые нуждаются в нашей помощи и поддержке… Речь идет об исторических истоках нашей духовности и государственности, о том, что делает нас единым народом и единой сплоченной нацией.</w:t>
      </w:r>
    </w:p>
    <w:p w14:paraId="59635EFA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right"/>
        <w:textAlignment w:val="baseline"/>
      </w:pPr>
      <w:r w:rsidRPr="00181262">
        <w:t>Владимир Путин.</w:t>
      </w:r>
    </w:p>
    <w:p w14:paraId="543F8652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> </w:t>
      </w:r>
    </w:p>
    <w:p w14:paraId="2410C80A" w14:textId="36782EFF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 xml:space="preserve">18 марта в школе прошли тематические уроки по классам, посвящённые годовщине </w:t>
      </w:r>
      <w:r w:rsidRPr="00181262">
        <w:t>воссоединения Крыма</w:t>
      </w:r>
      <w:r w:rsidRPr="00181262">
        <w:t xml:space="preserve"> с Россией. Для параллели 9-х классов в актовом зале был организован открытый урок в форме виртуальной экскурсии по полуострову Крым. Многого интересного узнали школьники о красивейших живописных городах-курортах Крыма, о памятниках архитектуры и культуры, о легендарном городе-герое Севастополе, о традициях русских моряков.</w:t>
      </w:r>
    </w:p>
    <w:p w14:paraId="32D6EFB7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>Полуостров Крым, жители которого год назад проголосовали на референдуме за вступление в состав России, имеет очень длинную и интересную историю. Его колонизировали ещё древние греки, затем он находился под контролем Римской империи, был завоеван выходцами из итальянской Генуи и турками-османами и только в XVIII веке вошёл в состав Российской империи. Благодаря этому в Крыму сохранилось огромное количество исторических памятников – руины древних городов, средневековые крепости, роскошные дворцы и парки. Но немало здесь и природных достопримечательностей, таких как сказочные пещеры, заповедники и даже потухший вулкан.</w:t>
      </w:r>
    </w:p>
    <w:p w14:paraId="7AB70F47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 xml:space="preserve">Визитная карточка Крыма – это, конечно же, «Ласточкино гнездо». Это такой же узнаваемый символ ЮБК, как и расположенная в Ялте гора Аю-Даг (Медведь-гора) или гора Ай-Петри – самая высокая точка Крыма. «Ласточкино гнездо» представляет собой небольшой замок, расположенный в посёлке </w:t>
      </w:r>
      <w:proofErr w:type="spellStart"/>
      <w:r w:rsidRPr="00181262">
        <w:t>Гаспра</w:t>
      </w:r>
      <w:proofErr w:type="spellEnd"/>
      <w:r w:rsidRPr="00181262">
        <w:t xml:space="preserve"> на отвесной скале прямо над морем. Построен он был 100 лет назад бароном </w:t>
      </w:r>
      <w:proofErr w:type="spellStart"/>
      <w:r w:rsidRPr="00181262">
        <w:t>Штейнгейлем</w:t>
      </w:r>
      <w:proofErr w:type="spellEnd"/>
      <w:r w:rsidRPr="00181262">
        <w:t xml:space="preserve">, который имел здесь дачный участок. В советское время на протяжении многих лет в </w:t>
      </w:r>
      <w:r w:rsidRPr="00181262">
        <w:lastRenderedPageBreak/>
        <w:t>замке располагался ресторан, однако несколько лет назад он был передан в муниципальную собственность.</w:t>
      </w:r>
    </w:p>
    <w:p w14:paraId="5BD201CA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>На Южном берегу расположены и другие замки и дворцы, служившие резиденциями для императоров Российской империи и аристократических семей. Наиболее известный из них – это Ливадийский дворец. Он был построен для Николая II в 1910-1911 годах, и до революции император часто бывал здесь вместе со своей семьёй. Кроме того, в Ливадии в 1945 году проходила Ялтинская трёхсторонняя конференция союзников – СССР, Великобритании и США, поэтому во дворце сохранены интерьеры и предметы, связанные с проведением конференции и с пребыванием здесь Иосифа Сталина, Уинстона Черчилля и Франклина Рузвельта.</w:t>
      </w:r>
    </w:p>
    <w:p w14:paraId="229B8AE9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>В посёлке Массандра недалеко от Ялты расположена другая императорская резиденция –Массандровский дворец. Принадлежал он императорам Александру III и Николаю II. Хотя строительство его началось ещё в тот момент, когда это имение принадлежало князю Семёну Воронцову, свой нынешний облик дворец обрёл именно тогда, когда перешёл во владение семейства Романовых. В советские годы в Массандре отдыхали генсеки СССР, и дворец был известен как «Сталинская дача». Сейчас дворец и прилегающий к нему обширный парк открыты для посетителей.</w:t>
      </w:r>
    </w:p>
    <w:p w14:paraId="442CCF08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 xml:space="preserve">В Алупке находится ещё одна жемчужина Крыма – </w:t>
      </w:r>
      <w:proofErr w:type="spellStart"/>
      <w:r w:rsidRPr="00181262">
        <w:t>Воронцовский</w:t>
      </w:r>
      <w:proofErr w:type="spellEnd"/>
      <w:r w:rsidRPr="00181262">
        <w:t xml:space="preserve"> дворец и парк. Этот замечательный дворец в английском и </w:t>
      </w:r>
      <w:proofErr w:type="spellStart"/>
      <w:r w:rsidRPr="00181262">
        <w:t>неомавританском</w:t>
      </w:r>
      <w:proofErr w:type="spellEnd"/>
      <w:r w:rsidRPr="00181262">
        <w:t xml:space="preserve"> стиле был построен в XIX веке по указанию графа Михаила Воронцова и до революции принадлежал нескольким поколениям этой семьи. В советское время он был музеем и правительственной дачей. Туристам, отдыхающим на Южном берегу Крыма, необходимо посетить не только сам дворец, но и его красивейший парк, созданный в XIX веке немецким садоводом Карлом </w:t>
      </w:r>
      <w:proofErr w:type="spellStart"/>
      <w:r w:rsidRPr="00181262">
        <w:t>Кебахом</w:t>
      </w:r>
      <w:proofErr w:type="spellEnd"/>
      <w:r w:rsidRPr="00181262">
        <w:t>. Здесь произрастает немало экзотических растений, которых не встретишь в наших широтах.</w:t>
      </w:r>
    </w:p>
    <w:p w14:paraId="060F3D34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 xml:space="preserve">В горной части Крыма стоит посетить удивительные Мраморные пещеры, расположенные в горном массиве </w:t>
      </w:r>
      <w:proofErr w:type="spellStart"/>
      <w:r w:rsidRPr="00181262">
        <w:t>Чатыр</w:t>
      </w:r>
      <w:proofErr w:type="spellEnd"/>
      <w:r w:rsidRPr="00181262">
        <w:t>-Даг. Попав внутрь горы, туристы смогут увидеть залы с колоннами из сталактитов и сталагмитов, созданные самой природой, а также подземные реки и озёра.</w:t>
      </w:r>
    </w:p>
    <w:p w14:paraId="11AB9875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>Восточное побережье полуострова известно своими «золотыми» песчаными пляжами. Здесь располагаются такие города, как Феодосия, Керчь, Коктебель, Судак. Судак часто относят к Южному берегу Крыма, но территориально он всё-таки ближе к востоку. Этот город, как и многие другие крымские города, имеет долгую и интересную историю. Он был основан в III веке н. э., в Средние века был важным центром торговли. Главная достопримечательность Судака – генуэзская крепость XIV века. Этот старинный форт был построен на высокой горе выходцами из Генуэзской республики (ныне Генуя – город в Италии), когда республика завоевала город. Крепость хорошо сохранилась, и сегодня здесь нередко проводятся реконструкции рыцарских турниров. Кроме того, её можно увидеть во многих фильмах, снятых в советские годы и в наше время.</w:t>
      </w:r>
    </w:p>
    <w:p w14:paraId="7F048C8D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 xml:space="preserve">На западном берегу полуострова расположены город-герой Севастополь, а также такие курорты, как Евпатория, Балаклава, Саки, </w:t>
      </w:r>
      <w:proofErr w:type="spellStart"/>
      <w:r w:rsidRPr="00181262">
        <w:t>Инкерман</w:t>
      </w:r>
      <w:proofErr w:type="spellEnd"/>
      <w:r w:rsidRPr="00181262">
        <w:t xml:space="preserve"> и множество приморских курортных посёлков. Севастополь известен своей богатой и героической историей, и многое в городе об этой истории напоминает. Так, здесь расположено множество памятников и музеев, в том числе панорама «Оборона Севастополя», посвящённая событиям Крымской войны, в которой город сыграл важнейшую роль.</w:t>
      </w:r>
    </w:p>
    <w:p w14:paraId="6C910B6F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>Одна из самых известных достопримечательностей Севастополя – это памятник затопленным кораблям, установленный в море вблизи набережной в память о том, что во время Крымской войны российский флот был затоплен в Севастопольской бухте, чтобы не дать неприятельским судам в неё попасть. Если же прокатиться по бухте на катере сейчас, можно увидеть современные корабли Черноморского флота России.</w:t>
      </w:r>
    </w:p>
    <w:p w14:paraId="1370983D" w14:textId="77777777" w:rsidR="00181262" w:rsidRPr="00181262" w:rsidRDefault="00181262" w:rsidP="00181262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181262">
        <w:t xml:space="preserve">Недалеко от Севастополя на скале над морем находятся руины древнегреческого города Херсонеса Таврического. Он был основан в VI веке до н. э. колонистами </w:t>
      </w:r>
      <w:proofErr w:type="gramStart"/>
      <w:r w:rsidRPr="00181262">
        <w:t>из  </w:t>
      </w:r>
      <w:proofErr w:type="spellStart"/>
      <w:r w:rsidRPr="00181262">
        <w:t>Гераклеи</w:t>
      </w:r>
      <w:proofErr w:type="spellEnd"/>
      <w:proofErr w:type="gramEnd"/>
      <w:r w:rsidRPr="00181262">
        <w:t xml:space="preserve"> Понтийской и в античности считался крупным политическим и экономическим центром. Определённое время город также находился под контролем Рима и был частью Византийской империи, однако к XV веку пришёл в упадок, и жители покинули его. В результате от крупного города остались руины – фундаменты домов, часть базилики с колоннами и античный театр.</w:t>
      </w:r>
    </w:p>
    <w:sectPr w:rsidR="00181262" w:rsidRPr="00181262" w:rsidSect="0018126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3"/>
    <w:rsid w:val="00045323"/>
    <w:rsid w:val="00181262"/>
    <w:rsid w:val="00241339"/>
    <w:rsid w:val="00C83231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2F51"/>
  <w15:chartTrackingRefBased/>
  <w15:docId w15:val="{BBABAB39-5E6B-4205-9741-AC33DC9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32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2020-11-09T18:39:00Z</dcterms:created>
  <dcterms:modified xsi:type="dcterms:W3CDTF">2020-11-09T18:41:00Z</dcterms:modified>
</cp:coreProperties>
</file>