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8BD">
        <w:rPr>
          <w:rFonts w:ascii="Times New Roman" w:hAnsi="Times New Roman"/>
          <w:b/>
          <w:sz w:val="24"/>
          <w:szCs w:val="24"/>
        </w:rPr>
        <w:t>МУНИЦИПАЛЬНОЕ ОБРАЗОВАНИЕ ТАЗОВСКИЙ РАЙОН</w:t>
      </w: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8BD"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</w:t>
      </w: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8BD">
        <w:rPr>
          <w:rFonts w:ascii="Times New Roman" w:hAnsi="Times New Roman"/>
          <w:b/>
          <w:sz w:val="24"/>
          <w:szCs w:val="24"/>
        </w:rPr>
        <w:t>УЧРЕЖДЕНИЕ ТАЗОВСКАЯ ШКОЛА-ИНТЕРНАТ</w:t>
      </w: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8BD">
        <w:rPr>
          <w:rFonts w:ascii="Times New Roman" w:hAnsi="Times New Roman"/>
          <w:b/>
          <w:sz w:val="24"/>
          <w:szCs w:val="24"/>
        </w:rPr>
        <w:t>СРЕДНЕГО ОБЩЕГО ОБРАЗОВАНИЯ</w:t>
      </w: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8BD">
        <w:rPr>
          <w:rFonts w:ascii="Times New Roman" w:hAnsi="Times New Roman"/>
          <w:sz w:val="24"/>
          <w:szCs w:val="24"/>
        </w:rPr>
        <w:t>ул. Кирова, д. 12, п. Тазовский,  Ямало-Ненецкий автономный округ, 629350</w:t>
      </w: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8BD">
        <w:rPr>
          <w:rFonts w:ascii="Times New Roman" w:hAnsi="Times New Roman"/>
          <w:sz w:val="24"/>
          <w:szCs w:val="24"/>
        </w:rPr>
        <w:t>тел./факс: (34940) 2-18-91, mkoutshi@mail.ru</w:t>
      </w:r>
    </w:p>
    <w:p w:rsidR="00B156D8" w:rsidRPr="00BC08BD" w:rsidRDefault="00B156D8" w:rsidP="00BC0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8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39A27" wp14:editId="0FAD8FEE">
                <wp:simplePos x="0" y="0"/>
                <wp:positionH relativeFrom="column">
                  <wp:posOffset>4074795</wp:posOffset>
                </wp:positionH>
                <wp:positionV relativeFrom="paragraph">
                  <wp:posOffset>140335</wp:posOffset>
                </wp:positionV>
                <wp:extent cx="2548890" cy="1163955"/>
                <wp:effectExtent l="0" t="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A7C" w:rsidRPr="00B156D8" w:rsidRDefault="00AE0A7C" w:rsidP="00B156D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56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AE0A7C" w:rsidRPr="00B156D8" w:rsidRDefault="00AE0A7C" w:rsidP="00B156D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56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МОУ «ТШИ»</w:t>
                            </w:r>
                          </w:p>
                          <w:p w:rsidR="00AE0A7C" w:rsidRPr="00B156D8" w:rsidRDefault="00466230" w:rsidP="00B156D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Грешан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А.А.</w:t>
                            </w:r>
                            <w:r w:rsidR="00AE0A7C" w:rsidRPr="00B156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.________________</w:t>
                            </w:r>
                          </w:p>
                          <w:p w:rsidR="00AE0A7C" w:rsidRPr="00B156D8" w:rsidRDefault="00AE0A7C" w:rsidP="00B156D8">
                            <w:pPr>
                              <w:spacing w:after="0" w:line="240" w:lineRule="auto"/>
                              <w:ind w:left="-5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56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Приказ №_____ </w:t>
                            </w:r>
                            <w:proofErr w:type="gramStart"/>
                            <w:r w:rsidRPr="00B156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</w:p>
                          <w:p w:rsidR="00AE0A7C" w:rsidRPr="00B156D8" w:rsidRDefault="00AE0A7C" w:rsidP="00B156D8">
                            <w:pPr>
                              <w:spacing w:after="0" w:line="240" w:lineRule="auto"/>
                              <w:ind w:left="-5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1562">
                              <w:t xml:space="preserve">    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«___» ______________20</w:t>
                            </w:r>
                            <w:r w:rsidR="004662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22</w:t>
                            </w:r>
                            <w:r w:rsidRPr="00B156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20.85pt;margin-top:11.05pt;width:200.7pt;height:9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" stroked="f">
                <v:textbox>
                  <w:txbxContent>
                    <w:p w:rsidR="00AE0A7C" w:rsidRPr="00B156D8" w:rsidRDefault="00AE0A7C" w:rsidP="00B156D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156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«Утверждаю»</w:t>
                      </w:r>
                    </w:p>
                    <w:p w:rsidR="00AE0A7C" w:rsidRPr="00B156D8" w:rsidRDefault="00AE0A7C" w:rsidP="00B156D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156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МОУ «ТШИ»</w:t>
                      </w:r>
                    </w:p>
                    <w:p w:rsidR="00AE0A7C" w:rsidRPr="00B156D8" w:rsidRDefault="00466230" w:rsidP="00B156D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Грешан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А.А.</w:t>
                      </w:r>
                      <w:r w:rsidR="00AE0A7C" w:rsidRPr="00B156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.________________</w:t>
                      </w:r>
                    </w:p>
                    <w:p w:rsidR="00AE0A7C" w:rsidRPr="00B156D8" w:rsidRDefault="00AE0A7C" w:rsidP="00B156D8">
                      <w:pPr>
                        <w:spacing w:after="0" w:line="240" w:lineRule="auto"/>
                        <w:ind w:left="-56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156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Приказ №_____ </w:t>
                      </w:r>
                      <w:proofErr w:type="gramStart"/>
                      <w:r w:rsidRPr="00B156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</w:p>
                    <w:p w:rsidR="00AE0A7C" w:rsidRPr="00B156D8" w:rsidRDefault="00AE0A7C" w:rsidP="00B156D8">
                      <w:pPr>
                        <w:spacing w:after="0" w:line="240" w:lineRule="auto"/>
                        <w:ind w:left="-56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1562">
                        <w:t xml:space="preserve">     </w:t>
                      </w:r>
                      <w:r>
                        <w:t xml:space="preserve">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«___» ______________20</w:t>
                      </w:r>
                      <w:r w:rsidR="004662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22</w:t>
                      </w:r>
                      <w:r w:rsidRPr="00B156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B156D8" w:rsidRPr="00BC08BD" w:rsidRDefault="00B156D8" w:rsidP="00BC0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8BD">
        <w:rPr>
          <w:rFonts w:ascii="Times New Roman" w:hAnsi="Times New Roman"/>
          <w:sz w:val="24"/>
          <w:szCs w:val="24"/>
        </w:rPr>
        <w:t>Согласованно</w:t>
      </w:r>
    </w:p>
    <w:p w:rsidR="00B156D8" w:rsidRPr="00BC08BD" w:rsidRDefault="00B156D8" w:rsidP="00BC0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8BD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B156D8" w:rsidRPr="00BC08BD" w:rsidRDefault="00B156D8" w:rsidP="00BC0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8BD">
        <w:rPr>
          <w:rFonts w:ascii="Times New Roman" w:hAnsi="Times New Roman"/>
          <w:sz w:val="24"/>
          <w:szCs w:val="24"/>
        </w:rPr>
        <w:t>по УВР_________________</w:t>
      </w:r>
    </w:p>
    <w:p w:rsidR="00466230" w:rsidRDefault="00466230" w:rsidP="00BC0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6D8" w:rsidRPr="00BC08BD" w:rsidRDefault="00466230" w:rsidP="00BC08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E0A7C">
        <w:rPr>
          <w:rFonts w:ascii="Times New Roman" w:hAnsi="Times New Roman"/>
          <w:sz w:val="24"/>
          <w:szCs w:val="24"/>
        </w:rPr>
        <w:t>«____» _____________20</w:t>
      </w:r>
      <w:r>
        <w:rPr>
          <w:rFonts w:ascii="Times New Roman" w:hAnsi="Times New Roman"/>
          <w:sz w:val="24"/>
          <w:szCs w:val="24"/>
        </w:rPr>
        <w:t>22</w:t>
      </w:r>
      <w:r w:rsidR="00B156D8" w:rsidRPr="00BC08BD">
        <w:rPr>
          <w:rFonts w:ascii="Times New Roman" w:hAnsi="Times New Roman"/>
          <w:sz w:val="24"/>
          <w:szCs w:val="24"/>
        </w:rPr>
        <w:t>г.</w:t>
      </w:r>
    </w:p>
    <w:p w:rsidR="00B156D8" w:rsidRPr="00BC08BD" w:rsidRDefault="00B156D8" w:rsidP="00BC08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8BD">
        <w:rPr>
          <w:rFonts w:ascii="Times New Roman" w:hAnsi="Times New Roman"/>
          <w:sz w:val="24"/>
          <w:szCs w:val="24"/>
        </w:rPr>
        <w:t>Рабочая программа</w:t>
      </w: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8BD">
        <w:rPr>
          <w:rFonts w:ascii="Times New Roman" w:hAnsi="Times New Roman"/>
          <w:sz w:val="24"/>
          <w:szCs w:val="24"/>
        </w:rPr>
        <w:t>по курсу внеурочной деятельности</w:t>
      </w: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8BD">
        <w:rPr>
          <w:rFonts w:ascii="Times New Roman" w:hAnsi="Times New Roman"/>
          <w:sz w:val="24"/>
          <w:szCs w:val="24"/>
        </w:rPr>
        <w:t>«</w:t>
      </w:r>
      <w:r w:rsidR="00860EE3" w:rsidRPr="00BC08BD">
        <w:rPr>
          <w:rFonts w:ascii="Times New Roman" w:hAnsi="Times New Roman"/>
          <w:sz w:val="24"/>
          <w:szCs w:val="24"/>
        </w:rPr>
        <w:t>Занимательная химия</w:t>
      </w:r>
      <w:r w:rsidRPr="00BC08BD">
        <w:rPr>
          <w:rFonts w:ascii="Times New Roman" w:hAnsi="Times New Roman"/>
          <w:sz w:val="24"/>
          <w:szCs w:val="24"/>
        </w:rPr>
        <w:t>»</w:t>
      </w: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C08BD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BC08BD">
        <w:rPr>
          <w:rFonts w:ascii="Times New Roman" w:hAnsi="Times New Roman"/>
          <w:sz w:val="24"/>
          <w:szCs w:val="24"/>
        </w:rPr>
        <w:t xml:space="preserve"> на 1 год обучения</w:t>
      </w:r>
    </w:p>
    <w:p w:rsidR="00B156D8" w:rsidRPr="00BC08BD" w:rsidRDefault="00AE0A7C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«Г</w:t>
      </w:r>
      <w:r w:rsidR="00B156D8" w:rsidRPr="00BC08BD">
        <w:rPr>
          <w:rFonts w:ascii="Times New Roman" w:hAnsi="Times New Roman"/>
          <w:sz w:val="24"/>
          <w:szCs w:val="24"/>
        </w:rPr>
        <w:t>»</w:t>
      </w:r>
      <w:r w:rsidR="00466230">
        <w:rPr>
          <w:rFonts w:ascii="Times New Roman" w:hAnsi="Times New Roman"/>
          <w:sz w:val="24"/>
          <w:szCs w:val="24"/>
        </w:rPr>
        <w:t>, 8»Н»  классов</w:t>
      </w:r>
    </w:p>
    <w:p w:rsidR="00B156D8" w:rsidRDefault="00B156D8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Pr="00BC08BD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6D8" w:rsidRDefault="00B156D8" w:rsidP="00AE0A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C08BD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="00466230">
        <w:rPr>
          <w:rFonts w:ascii="Times New Roman" w:hAnsi="Times New Roman"/>
          <w:b/>
          <w:sz w:val="24"/>
          <w:szCs w:val="24"/>
        </w:rPr>
        <w:t xml:space="preserve">Буданова </w:t>
      </w:r>
      <w:r w:rsidR="00AE0A7C">
        <w:rPr>
          <w:rFonts w:ascii="Times New Roman" w:hAnsi="Times New Roman"/>
          <w:b/>
          <w:sz w:val="24"/>
          <w:szCs w:val="24"/>
        </w:rPr>
        <w:t xml:space="preserve"> Виктория Евгеньевна</w:t>
      </w:r>
    </w:p>
    <w:p w:rsidR="00AE0A7C" w:rsidRPr="00BC08BD" w:rsidRDefault="00AE0A7C" w:rsidP="00AE0A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химии </w:t>
      </w: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6D8" w:rsidRPr="00BC08BD" w:rsidRDefault="00B156D8" w:rsidP="00BC08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6D8" w:rsidRPr="00BC08BD" w:rsidRDefault="00B156D8" w:rsidP="00BC08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6D8" w:rsidRDefault="00B156D8" w:rsidP="00BC08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68EE" w:rsidRDefault="004868EE" w:rsidP="00BC08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68EE" w:rsidRDefault="004868EE" w:rsidP="00BC08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68EE" w:rsidRDefault="004868EE" w:rsidP="00BC08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68EE" w:rsidRPr="00BC08BD" w:rsidRDefault="004868EE" w:rsidP="00BC08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5329" w:rsidRPr="00BC08BD" w:rsidRDefault="00AE0A7C" w:rsidP="00BC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Тазовский, 20</w:t>
      </w:r>
      <w:r w:rsidR="00466230">
        <w:rPr>
          <w:rFonts w:ascii="Times New Roman" w:hAnsi="Times New Roman"/>
          <w:b/>
          <w:sz w:val="24"/>
          <w:szCs w:val="24"/>
        </w:rPr>
        <w:t>22</w:t>
      </w:r>
      <w:r w:rsidR="00B156D8" w:rsidRPr="00BC08B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95329" w:rsidRPr="00BC08BD" w:rsidRDefault="00395329" w:rsidP="00BC08BD">
      <w:pPr>
        <w:spacing w:after="0" w:line="240" w:lineRule="auto"/>
        <w:ind w:left="-142" w:right="-1"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 </w:t>
      </w:r>
    </w:p>
    <w:p w:rsidR="00395329" w:rsidRPr="00BC08BD" w:rsidRDefault="00395329" w:rsidP="00BC08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Химия в нашей жизни на самом деле занимает гораздо больше места  и имеет большее значение, чем принято думать. 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Готовим ли мы себе пищу, моем ли посуду, мы  постоянно сталкиваемся  с химическими реакциями, хотя  никогда и не задумываемся об этом.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 организм, каждая его клеточка-это сложнейшая, отлаженная (у здорового человека) химическая лаборатория со своими закономерностями и  требованиями к условиям окружающей среды. И чем большим количеством знаний в области химии   будет вооружён юный гражданин, тем меньше он будет иметь жизненных проблем.</w:t>
      </w:r>
    </w:p>
    <w:p w:rsidR="00395329" w:rsidRPr="00BC08BD" w:rsidRDefault="00395329" w:rsidP="00BC08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Предлагаемая программа позволяет несколько откорр</w:t>
      </w:r>
      <w:r w:rsidR="003B08F9"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ектировать  школьный курс химии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восполнить пробелы, связанные  с недостатком времени на уроках, повысить мотивацию к изучению предмета.</w:t>
      </w:r>
    </w:p>
    <w:p w:rsidR="00395329" w:rsidRPr="00BC08BD" w:rsidRDefault="00395329" w:rsidP="00BC08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занятий по данному  курсу учащиеся совершенствуют практические умения, способность ориентироваться в мире разнообразных химических материалов, осознают практическую ценность химических знаний, их общекультурное значение в соответствии с уровнем их подготовки и, конечно, с учётом желания.</w:t>
      </w:r>
    </w:p>
    <w:p w:rsidR="00395329" w:rsidRPr="00BC08BD" w:rsidRDefault="00395329" w:rsidP="00BC08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Основные методы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проведение химических опытов, чтение химической научно – популярной литературы, подготовка презентаций, выполнение экспериментальных работ.</w:t>
      </w:r>
    </w:p>
    <w:p w:rsidR="00395329" w:rsidRPr="00BC08BD" w:rsidRDefault="00395329" w:rsidP="00BC08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Основные формы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лекции, беседы, экскурсии, лабораторные работы, викторины, игры, химические вечера.</w:t>
      </w:r>
      <w:proofErr w:type="gramEnd"/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знать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правила безопасности работы в лаборатории и обращения с веществами;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 сущность процессов, происходящих во время стирки, приготовления пищи, консервирования</w:t>
      </w:r>
    </w:p>
    <w:p w:rsidR="00395329" w:rsidRPr="00BC08BD" w:rsidRDefault="00395329" w:rsidP="00BC08BD">
      <w:pPr>
        <w:spacing w:before="100" w:beforeAutospacing="1"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профессий, в которых особо важна химия</w:t>
      </w:r>
    </w:p>
    <w:p w:rsidR="00395329" w:rsidRPr="00BC08BD" w:rsidRDefault="00395329" w:rsidP="00BC08BD">
      <w:pPr>
        <w:spacing w:before="100" w:beforeAutospacing="1"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 воздействия  на организм средств  гигиены и декоративной косметики</w:t>
      </w:r>
    </w:p>
    <w:p w:rsidR="00395329" w:rsidRPr="00BC08BD" w:rsidRDefault="00395329" w:rsidP="00BC08BD">
      <w:pPr>
        <w:spacing w:before="100" w:beforeAutospacing="1"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принципы применения минеральных удобрений</w:t>
      </w:r>
    </w:p>
    <w:p w:rsidR="00395329" w:rsidRPr="00BC08BD" w:rsidRDefault="00395329" w:rsidP="00BC08BD">
      <w:pPr>
        <w:spacing w:before="100" w:beforeAutospacing="1"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технику безопасности обращения с бытовыми химикатами</w:t>
      </w:r>
    </w:p>
    <w:p w:rsidR="00395329" w:rsidRPr="00BC08BD" w:rsidRDefault="00395329" w:rsidP="00BC08BD">
      <w:pPr>
        <w:spacing w:before="100" w:beforeAutospacing="1"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выведения  пятен различного происхождения с одежды</w:t>
      </w:r>
    </w:p>
    <w:p w:rsidR="00395329" w:rsidRPr="00BC08BD" w:rsidRDefault="00395329" w:rsidP="00BC08BD">
      <w:pPr>
        <w:spacing w:before="100" w:beforeAutospacing="1"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химии как науки   в развитии  промышленности</w:t>
      </w:r>
    </w:p>
    <w:p w:rsidR="00395329" w:rsidRPr="00BC08BD" w:rsidRDefault="00395329" w:rsidP="00BC08BD">
      <w:pPr>
        <w:spacing w:before="100" w:beforeAutospacing="1"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выдающихся представителей отечественной и зарубежной химии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определение массы и объема веществ;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правила экономного расходования  реактивов;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порядок организации своего рабочего места;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уметь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осуществлять с соблюдением техники безопасности демонстрационный и  лабораторный эксперимент;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осуществлять кристаллизацию, высушивание, выпаривание,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иметь необходимые умения и навыки в мытье и сушке химической посуды;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получать растворы с заданной массовой долей,  работать с растворами различных веществ;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организовывать свой учебный труд, пользоваться справочной и научн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популярной литературой;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работать в сотрудничестве с членами группы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уверенно держать себя во время выступления, использовать различные  средства наглядности при выступлении.</w:t>
      </w:r>
    </w:p>
    <w:p w:rsidR="00395329" w:rsidRPr="00BC08BD" w:rsidRDefault="00395329" w:rsidP="00BC08BD">
      <w:pPr>
        <w:spacing w:after="0" w:line="240" w:lineRule="auto"/>
        <w:ind w:left="-142"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Цель</w:t>
      </w:r>
      <w:r w:rsidR="006349EE"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обращения с веществами  в лаборатории и в быту</w:t>
      </w:r>
      <w:r w:rsidR="006349EE"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95329" w:rsidRPr="00BC08BD" w:rsidRDefault="00395329" w:rsidP="00BC08BD">
      <w:pPr>
        <w:spacing w:before="100" w:beforeAutospacing="1"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Задачи программы</w:t>
      </w:r>
      <w:r w:rsidRPr="00BC08B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Обучающие: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-формирование у учащихся навыков безопасного и грамотного обращения с веществами;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формирование практических умений и навыков разработки и выполнения химического эксперимента;</w:t>
      </w:r>
    </w:p>
    <w:p w:rsidR="00395329" w:rsidRPr="00BC08BD" w:rsidRDefault="00395329" w:rsidP="00BC08B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</w:t>
      </w:r>
      <w:r w:rsidR="006349EE"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продолжить разв</w:t>
      </w:r>
      <w:r w:rsidR="003B08F9"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итие познавательной активности, самостоятельности, 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настойчивости в достижении цели</w:t>
      </w:r>
    </w:p>
    <w:p w:rsidR="00395329" w:rsidRPr="00BC08BD" w:rsidRDefault="003B08F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r w:rsidR="00395329"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примере химического материала начать развитие  учебной мотивации  школьников на выбор профессии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внимание, память, логическое мышление и сообразительность.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Воспитательные: </w:t>
      </w:r>
    </w:p>
    <w:p w:rsidR="00395329" w:rsidRPr="00BC08BD" w:rsidRDefault="00395329" w:rsidP="00BC08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Вызвать  интерес к  изучаемому предмету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заставить задуматься о будущей профессии.</w:t>
      </w:r>
    </w:p>
    <w:p w:rsidR="00395329" w:rsidRDefault="00395329" w:rsidP="00BC08BD">
      <w:pPr>
        <w:spacing w:after="0" w:line="240" w:lineRule="auto"/>
        <w:ind w:left="-142" w:right="-81"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кружка “Занимательная химия”  рассчитана на 1 год. Годовой курс программы расс</w:t>
      </w:r>
      <w:r w:rsidR="00466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читан на 75</w:t>
      </w:r>
      <w:r w:rsidR="00833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часов (1 занятие по </w:t>
      </w:r>
      <w:r w:rsidR="00466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 в неделю). Группа формируется из детей в возрасте от 14-15 лет.</w:t>
      </w:r>
    </w:p>
    <w:p w:rsidR="004868EE" w:rsidRDefault="004868EE" w:rsidP="00BC08BD">
      <w:pPr>
        <w:spacing w:after="0" w:line="240" w:lineRule="auto"/>
        <w:ind w:left="-142" w:right="-81"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68EE" w:rsidRDefault="004868EE" w:rsidP="00BC08BD">
      <w:pPr>
        <w:spacing w:after="0" w:line="240" w:lineRule="auto"/>
        <w:ind w:left="-142" w:right="-81"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68EE" w:rsidRDefault="004868EE" w:rsidP="00BC08BD">
      <w:pPr>
        <w:spacing w:after="0" w:line="240" w:lineRule="auto"/>
        <w:ind w:left="-142" w:right="-81"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68EE" w:rsidRPr="00BC08BD" w:rsidRDefault="004868EE" w:rsidP="00BC08BD">
      <w:pPr>
        <w:spacing w:after="0" w:line="240" w:lineRule="auto"/>
        <w:ind w:left="-142" w:right="-81"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08BD" w:rsidRPr="00BC08BD" w:rsidRDefault="00BC08BD" w:rsidP="00BC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8BD">
        <w:rPr>
          <w:rFonts w:ascii="Times New Roman" w:hAnsi="Times New Roman"/>
          <w:b/>
          <w:sz w:val="24"/>
          <w:szCs w:val="24"/>
        </w:rPr>
        <w:lastRenderedPageBreak/>
        <w:t>ЛИЧНОСТНЫЕ,  МЕТАПРЕДМЕТНЫЕ, ПРЕДМЕТНЫЕ РЕЗУЛЬТАТЫ ОСВОЕНИЯ ВНЕУРОЧНОЙ ДЕЯТЕЛЬНОСТИ</w:t>
      </w:r>
    </w:p>
    <w:p w:rsidR="00BC08BD" w:rsidRPr="00BC08BD" w:rsidRDefault="00BC08BD" w:rsidP="00BC08BD">
      <w:pPr>
        <w:spacing w:before="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дают возможность достичь </w:t>
      </w:r>
      <w:r w:rsidRPr="00BC08BD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личностных</w:t>
      </w: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результатов: </w:t>
      </w:r>
    </w:p>
    <w:p w:rsidR="00BC08BD" w:rsidRPr="00BC08BD" w:rsidRDefault="00BC08BD" w:rsidP="00BC08BD">
      <w:pPr>
        <w:numPr>
          <w:ilvl w:val="0"/>
          <w:numId w:val="19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BC08BD" w:rsidRPr="00BC08BD" w:rsidRDefault="00BC08BD" w:rsidP="00BC08BD">
      <w:pPr>
        <w:numPr>
          <w:ilvl w:val="0"/>
          <w:numId w:val="19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BC08BD" w:rsidRPr="00BC08BD" w:rsidRDefault="00BC08BD" w:rsidP="00BC08BD">
      <w:pPr>
        <w:numPr>
          <w:ilvl w:val="0"/>
          <w:numId w:val="19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BC08BD" w:rsidRPr="00BC08BD" w:rsidRDefault="00BC08BD" w:rsidP="00BC08BD">
      <w:pPr>
        <w:numPr>
          <w:ilvl w:val="0"/>
          <w:numId w:val="19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BC08BD" w:rsidRPr="00BC08BD" w:rsidRDefault="00BC08BD" w:rsidP="00BC08BD">
      <w:pPr>
        <w:numPr>
          <w:ilvl w:val="0"/>
          <w:numId w:val="19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BC08BD" w:rsidRPr="00BC08BD" w:rsidRDefault="00BC08BD" w:rsidP="00BC08BD">
      <w:pPr>
        <w:numPr>
          <w:ilvl w:val="0"/>
          <w:numId w:val="19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BC08BD" w:rsidRPr="00BC08BD" w:rsidRDefault="00BC08BD" w:rsidP="00BC08BD">
      <w:pPr>
        <w:numPr>
          <w:ilvl w:val="0"/>
          <w:numId w:val="19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C08BD" w:rsidRPr="00BC08BD" w:rsidRDefault="00BC08BD" w:rsidP="00BC08BD">
      <w:pPr>
        <w:numPr>
          <w:ilvl w:val="0"/>
          <w:numId w:val="19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BC08BD" w:rsidRPr="00BC08BD" w:rsidRDefault="00BC08BD" w:rsidP="00BC08BD">
      <w:pPr>
        <w:spacing w:before="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C08BD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Метапредметными</w:t>
      </w:r>
      <w:proofErr w:type="spellEnd"/>
      <w:r w:rsidRPr="00BC08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освоения программы являются: </w:t>
      </w:r>
    </w:p>
    <w:p w:rsidR="00BC08BD" w:rsidRPr="00BC08BD" w:rsidRDefault="00BC08BD" w:rsidP="00BC08BD">
      <w:pPr>
        <w:numPr>
          <w:ilvl w:val="0"/>
          <w:numId w:val="20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BC08BD" w:rsidRPr="00BC08BD" w:rsidRDefault="00BC08BD" w:rsidP="00BC08BD">
      <w:pPr>
        <w:numPr>
          <w:ilvl w:val="0"/>
          <w:numId w:val="20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BC08BD" w:rsidRPr="00BC08BD" w:rsidRDefault="00BC08BD" w:rsidP="00BC08BD">
      <w:pPr>
        <w:numPr>
          <w:ilvl w:val="0"/>
          <w:numId w:val="20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BC08BD" w:rsidRPr="00BC08BD" w:rsidRDefault="00BC08BD" w:rsidP="00BC08BD">
      <w:pPr>
        <w:numPr>
          <w:ilvl w:val="0"/>
          <w:numId w:val="20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C08BD" w:rsidRPr="00BC08BD" w:rsidRDefault="00BC08BD" w:rsidP="00BC08BD">
      <w:pPr>
        <w:numPr>
          <w:ilvl w:val="0"/>
          <w:numId w:val="20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BC08BD" w:rsidRPr="00BC08BD" w:rsidRDefault="00BC08BD" w:rsidP="00BC08BD">
      <w:pPr>
        <w:numPr>
          <w:ilvl w:val="0"/>
          <w:numId w:val="20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C08BD" w:rsidRPr="00BC08BD" w:rsidRDefault="00BC08BD" w:rsidP="00BC08BD">
      <w:pPr>
        <w:numPr>
          <w:ilvl w:val="0"/>
          <w:numId w:val="20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</w:t>
      </w: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BC08BD" w:rsidRPr="00BC08BD" w:rsidRDefault="00BC08BD" w:rsidP="00BC08BD">
      <w:pPr>
        <w:numPr>
          <w:ilvl w:val="0"/>
          <w:numId w:val="20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BC08BD" w:rsidRPr="00BC08BD" w:rsidRDefault="00BC08BD" w:rsidP="00BC08BD">
      <w:pPr>
        <w:numPr>
          <w:ilvl w:val="0"/>
          <w:numId w:val="20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BC08BD" w:rsidRPr="00BC08BD" w:rsidRDefault="00BC08BD" w:rsidP="00BC08BD">
      <w:pPr>
        <w:numPr>
          <w:ilvl w:val="0"/>
          <w:numId w:val="20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умение выполнять познавательные и практические задания, в том числе проектные;</w:t>
      </w:r>
    </w:p>
    <w:p w:rsidR="00BC08BD" w:rsidRPr="00BC08BD" w:rsidRDefault="00BC08BD" w:rsidP="00BC08BD">
      <w:pPr>
        <w:numPr>
          <w:ilvl w:val="0"/>
          <w:numId w:val="20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BC08BD" w:rsidRPr="00BC08BD" w:rsidRDefault="00BC08BD" w:rsidP="00BC08BD">
      <w:pPr>
        <w:numPr>
          <w:ilvl w:val="0"/>
          <w:numId w:val="20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BC08BD" w:rsidRPr="00BC08BD" w:rsidRDefault="00BC08BD" w:rsidP="00BC08BD">
      <w:pPr>
        <w:spacing w:before="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освоения являются:</w:t>
      </w:r>
    </w:p>
    <w:p w:rsidR="00BC08BD" w:rsidRPr="00BC08BD" w:rsidRDefault="00BC08BD" w:rsidP="00BC08BD">
      <w:pPr>
        <w:numPr>
          <w:ilvl w:val="0"/>
          <w:numId w:val="21"/>
        </w:numPr>
        <w:tabs>
          <w:tab w:val="left" w:pos="142"/>
        </w:tabs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BC08BD" w:rsidRPr="00BC08BD" w:rsidRDefault="00BC08BD" w:rsidP="00BC08BD">
      <w:pPr>
        <w:numPr>
          <w:ilvl w:val="0"/>
          <w:numId w:val="21"/>
        </w:numPr>
        <w:tabs>
          <w:tab w:val="left" w:pos="142"/>
        </w:tabs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BC08BD" w:rsidRPr="00BC08BD" w:rsidRDefault="00BC08BD" w:rsidP="00BC08BD">
      <w:pPr>
        <w:numPr>
          <w:ilvl w:val="0"/>
          <w:numId w:val="21"/>
        </w:numPr>
        <w:tabs>
          <w:tab w:val="left" w:pos="142"/>
        </w:tabs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BC08BD" w:rsidRPr="00BC08BD" w:rsidRDefault="00BC08BD" w:rsidP="00BC08BD">
      <w:pPr>
        <w:numPr>
          <w:ilvl w:val="0"/>
          <w:numId w:val="21"/>
        </w:numPr>
        <w:tabs>
          <w:tab w:val="left" w:pos="142"/>
        </w:tabs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BC08BD" w:rsidRPr="00BC08BD" w:rsidRDefault="00BC08BD" w:rsidP="00BC08BD">
      <w:pPr>
        <w:numPr>
          <w:ilvl w:val="0"/>
          <w:numId w:val="21"/>
        </w:numPr>
        <w:tabs>
          <w:tab w:val="left" w:pos="142"/>
        </w:tabs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BC08BD" w:rsidRPr="00BC08BD" w:rsidRDefault="00BC08BD" w:rsidP="00BC08BD">
      <w:pPr>
        <w:numPr>
          <w:ilvl w:val="0"/>
          <w:numId w:val="21"/>
        </w:numPr>
        <w:tabs>
          <w:tab w:val="left" w:pos="142"/>
        </w:tabs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BC08BD" w:rsidRPr="00BC08BD" w:rsidRDefault="00BC08BD" w:rsidP="00BC08BD">
      <w:pPr>
        <w:numPr>
          <w:ilvl w:val="0"/>
          <w:numId w:val="21"/>
        </w:numPr>
        <w:tabs>
          <w:tab w:val="left" w:pos="142"/>
        </w:tabs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BC08BD" w:rsidRPr="00BC08BD" w:rsidRDefault="00BC08BD" w:rsidP="00BC08BD">
      <w:pPr>
        <w:numPr>
          <w:ilvl w:val="0"/>
          <w:numId w:val="21"/>
        </w:numPr>
        <w:tabs>
          <w:tab w:val="left" w:pos="142"/>
        </w:tabs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BC08BD" w:rsidRPr="00BC08BD" w:rsidRDefault="00BC08BD" w:rsidP="00BC08BD">
      <w:pPr>
        <w:numPr>
          <w:ilvl w:val="0"/>
          <w:numId w:val="21"/>
        </w:numPr>
        <w:tabs>
          <w:tab w:val="left" w:pos="142"/>
        </w:tabs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BC08BD" w:rsidRPr="00BC08BD" w:rsidRDefault="00BC08BD" w:rsidP="00BC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8BD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BC08BD" w:rsidRPr="00BC08BD" w:rsidRDefault="00BC08BD" w:rsidP="00BC08BD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BC08BD">
        <w:rPr>
          <w:rFonts w:ascii="Times New Roman" w:hAnsi="Times New Roman"/>
          <w:b/>
          <w:sz w:val="24"/>
          <w:szCs w:val="24"/>
          <w:lang w:eastAsia="ru-RU"/>
        </w:rPr>
        <w:t xml:space="preserve"> Прогнозируемые результаты </w:t>
      </w:r>
    </w:p>
    <w:p w:rsidR="00BC08BD" w:rsidRPr="00BC08BD" w:rsidRDefault="00BC08BD" w:rsidP="00BC08B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C08BD">
        <w:rPr>
          <w:rFonts w:ascii="Times New Roman" w:hAnsi="Times New Roman"/>
          <w:sz w:val="24"/>
          <w:szCs w:val="24"/>
        </w:rPr>
        <w:t>Формирование личных качеств обучающихся,</w:t>
      </w:r>
    </w:p>
    <w:p w:rsidR="00BC08BD" w:rsidRPr="00BC08BD" w:rsidRDefault="00BC08BD" w:rsidP="00BC08B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C08BD">
        <w:rPr>
          <w:rFonts w:ascii="Times New Roman" w:hAnsi="Times New Roman"/>
          <w:sz w:val="24"/>
          <w:szCs w:val="24"/>
        </w:rPr>
        <w:t>Формирование положительной атмосферы внутри классного коллектива,</w:t>
      </w:r>
    </w:p>
    <w:p w:rsidR="00BC08BD" w:rsidRPr="00BC08BD" w:rsidRDefault="00BC08BD" w:rsidP="00BC08B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pacing w:val="-2"/>
          <w:sz w:val="24"/>
          <w:szCs w:val="24"/>
          <w:lang w:eastAsia="ru-RU"/>
        </w:rPr>
        <w:t xml:space="preserve">Формирование у учащихся умения видеть и понимать ценность образования, значимость химического знания для каждого человека </w:t>
      </w:r>
      <w:r w:rsidRPr="00BC08BD">
        <w:rPr>
          <w:rFonts w:ascii="Times New Roman" w:hAnsi="Times New Roman"/>
          <w:sz w:val="24"/>
          <w:szCs w:val="24"/>
          <w:lang w:eastAsia="ru-RU"/>
        </w:rPr>
        <w:t>независимо от его профессиональной деятельности.</w:t>
      </w:r>
    </w:p>
    <w:p w:rsidR="00BC08BD" w:rsidRPr="00BC08BD" w:rsidRDefault="00BC08BD" w:rsidP="00BC08B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 xml:space="preserve">Формирование у учащихся целостного представления о мире и роли химии в создании современной </w:t>
      </w:r>
      <w:proofErr w:type="gramStart"/>
      <w:r w:rsidRPr="00BC08BD">
        <w:rPr>
          <w:rFonts w:ascii="Times New Roman" w:hAnsi="Times New Roman"/>
          <w:sz w:val="24"/>
          <w:szCs w:val="24"/>
          <w:lang w:eastAsia="ru-RU"/>
        </w:rPr>
        <w:t>естественно-научной</w:t>
      </w:r>
      <w:proofErr w:type="gramEnd"/>
      <w:r w:rsidRPr="00BC08BD">
        <w:rPr>
          <w:rFonts w:ascii="Times New Roman" w:hAnsi="Times New Roman"/>
          <w:sz w:val="24"/>
          <w:szCs w:val="24"/>
          <w:lang w:eastAsia="ru-RU"/>
        </w:rPr>
        <w:t xml:space="preserve"> картины мира; умения объяснять объекты и процессы окружающей </w:t>
      </w:r>
      <w:r w:rsidRPr="00BC08BD">
        <w:rPr>
          <w:rFonts w:ascii="Times New Roman" w:hAnsi="Times New Roman"/>
          <w:spacing w:val="-2"/>
          <w:sz w:val="24"/>
          <w:szCs w:val="24"/>
          <w:lang w:eastAsia="ru-RU"/>
        </w:rPr>
        <w:t xml:space="preserve">действительности: природной, социальной, культурной, технической </w:t>
      </w:r>
      <w:r w:rsidRPr="00BC08BD">
        <w:rPr>
          <w:rFonts w:ascii="Times New Roman" w:hAnsi="Times New Roman"/>
          <w:sz w:val="24"/>
          <w:szCs w:val="24"/>
          <w:lang w:eastAsia="ru-RU"/>
        </w:rPr>
        <w:t>среды, используя для этого химические знания.</w:t>
      </w:r>
    </w:p>
    <w:p w:rsidR="00BC08BD" w:rsidRPr="00BC08BD" w:rsidRDefault="00BC08BD" w:rsidP="00BC08B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C08BD">
        <w:rPr>
          <w:rFonts w:ascii="Times New Roman" w:hAnsi="Times New Roman"/>
          <w:spacing w:val="-1"/>
          <w:sz w:val="24"/>
          <w:szCs w:val="24"/>
          <w:lang w:eastAsia="ru-RU"/>
        </w:rPr>
        <w:t xml:space="preserve">Приобретение обучающимися опыта разнообразной </w:t>
      </w:r>
      <w:r w:rsidRPr="00BC08BD">
        <w:rPr>
          <w:rFonts w:ascii="Times New Roman" w:hAnsi="Times New Roman"/>
          <w:spacing w:val="1"/>
          <w:sz w:val="24"/>
          <w:szCs w:val="24"/>
          <w:lang w:eastAsia="ru-RU"/>
        </w:rPr>
        <w:t>деятельности, познания и самопознания; ключевых навыков, </w:t>
      </w:r>
      <w:r w:rsidRPr="00BC08BD">
        <w:rPr>
          <w:rFonts w:ascii="Times New Roman" w:hAnsi="Times New Roman"/>
          <w:spacing w:val="7"/>
          <w:sz w:val="24"/>
          <w:szCs w:val="24"/>
          <w:lang w:eastAsia="ru-RU"/>
        </w:rPr>
        <w:t>имеющих универсальное значение для различных видов </w:t>
      </w:r>
      <w:r w:rsidRPr="00BC08BD">
        <w:rPr>
          <w:rFonts w:ascii="Times New Roman" w:hAnsi="Times New Roman"/>
          <w:spacing w:val="4"/>
          <w:sz w:val="24"/>
          <w:szCs w:val="24"/>
          <w:lang w:eastAsia="ru-RU"/>
        </w:rPr>
        <w:t>деятельности: решения проблем, принятия решений, поиска, </w:t>
      </w:r>
      <w:r w:rsidRPr="00BC08BD">
        <w:rPr>
          <w:rFonts w:ascii="Times New Roman" w:hAnsi="Times New Roman"/>
          <w:spacing w:val="-1"/>
          <w:sz w:val="24"/>
          <w:szCs w:val="24"/>
          <w:lang w:eastAsia="ru-RU"/>
        </w:rPr>
        <w:t>анализа и обработки информации, сотрудничества, безопасного </w:t>
      </w:r>
      <w:r w:rsidRPr="00BC08BD">
        <w:rPr>
          <w:rFonts w:ascii="Times New Roman" w:hAnsi="Times New Roman"/>
          <w:sz w:val="24"/>
          <w:szCs w:val="24"/>
          <w:lang w:eastAsia="ru-RU"/>
        </w:rPr>
        <w:t>обращения с веществами в повседневной жизни.</w:t>
      </w:r>
      <w:proofErr w:type="gramEnd"/>
    </w:p>
    <w:p w:rsidR="00BC08BD" w:rsidRPr="00BC08BD" w:rsidRDefault="00BC08BD" w:rsidP="00BC08BD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BC08BD" w:rsidRPr="00BC08BD" w:rsidRDefault="00BC08BD" w:rsidP="00BC08BD">
      <w:pPr>
        <w:spacing w:after="0" w:line="240" w:lineRule="auto"/>
        <w:ind w:left="-142" w:right="-81"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49EE" w:rsidRPr="00BC08BD" w:rsidRDefault="006349EE" w:rsidP="00BC08B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программы</w:t>
      </w:r>
    </w:p>
    <w:p w:rsidR="006349EE" w:rsidRPr="00BC08BD" w:rsidRDefault="006349EE" w:rsidP="00BC08B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349EE" w:rsidRPr="00BC08BD" w:rsidRDefault="004868EE" w:rsidP="004868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</w:t>
      </w:r>
      <w:r w:rsidR="006349EE" w:rsidRPr="00BC08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1. Приёмы обращения  с веществами и оборудованием (14 часов)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Вводное занятие.</w:t>
      </w: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учащимися, выборы совета, знакомство кружковцев с их обязанностями и оборудованием рабочего места, обсуждение и корректировка плана работы кружка, предложенного учителем. Демонстрация различных  эффектных опытов для поддержания интереса.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Ознакомление с кабинетом химии и изучение правил техники </w:t>
      </w:r>
      <w:proofErr w:type="spellStart"/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безопасности</w:t>
      </w:r>
      <w:proofErr w:type="gramStart"/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равила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безопасной работы в кабинете химии, изучение правил техники безопасности и оказания первой помощи, использование противопожарных средств защиты. </w:t>
      </w: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Игра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 технике безопасности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Знакомство с лабораторным оборудованием</w:t>
      </w: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 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Ознакомление учащихся с классификацией и требованиями, предъявляемыми к хранению лабораторного оборудования, изучение технических средств обучения, предметов лабораторного оборудования. 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Техника демонстрации опытов (на примерах одного — двух занимательных опытов).]</w:t>
      </w:r>
      <w:proofErr w:type="gramEnd"/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Ознакомление с техникой выполнения общих практических операций наливание жидкостей, перемешивание и растворение твердых веществ в воде.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Нагревательные приборы и пользование ими.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Знакомство с правилами пользования нагревательных приборов: плитки, спиртовки, газовой горелки, водяной бани, Нагревание и прокаливание.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Практическая работа№1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Использование нагревательных приборов.</w:t>
      </w:r>
    </w:p>
    <w:p w:rsidR="006349EE" w:rsidRPr="00BC08BD" w:rsidRDefault="006349EE" w:rsidP="004868E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Взвешивание, фильтрование и перегонка. 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Ознакомление учащихся с приемами взвешивания и фильтрования, изучение процессов перегонки.</w:t>
      </w:r>
      <w:r w:rsidRPr="00BC08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Очистка веществ от примесей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Практическая работа№2.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Изготовление простейших фильтров из подручных средств. Разделение неоднородных смесей.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Перегонка воды</w:t>
      </w:r>
    </w:p>
    <w:p w:rsidR="006349EE" w:rsidRPr="00BC08BD" w:rsidRDefault="006349EE" w:rsidP="004868E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Выпаривание и кристаллизация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Практическая работа№3.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Выделение растворённых веществ методом выпаривания и кристаллизации на примере раствора поваренной соли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349EE" w:rsidRPr="00BC08BD" w:rsidRDefault="006349EE" w:rsidP="004868E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Основные приемы работы с твердыми, жидкими, газообразными веществами. Лабораторные способы получения неорганических веществ.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Практическая работа№4.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Опыты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ллюстрирующие основные приёмы работы с твердыми, жидкими и газообразными веществами.</w:t>
      </w:r>
    </w:p>
    <w:p w:rsidR="006349EE" w:rsidRPr="00BC08BD" w:rsidRDefault="006349EE" w:rsidP="004868E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Приготовление растворов в химической лаборатории и в быту.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Ознакомление учащихся с процессом растворения веществ. Насыщенные и пересыщенные растворы. Приготовление растворов и использование их в жизни.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Практическая работа№5.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Приготовление растворов веществ с определённой концентрацией растворённого вещества. Получение насыщенных и пересыщенных растворов,</w:t>
      </w:r>
    </w:p>
    <w:p w:rsidR="006349EE" w:rsidRPr="00BC08BD" w:rsidRDefault="006349EE" w:rsidP="004868E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Кристаллогидраты</w:t>
      </w: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BC08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Кристаллическое состояние. Свойства кристаллов, строение и рост кристаллов.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Практическая работа№6.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Получение кристаллов солей из водных растворов методом медленного испарения и постепенного понижения температуры раствора (хлорид натрия, медный купорос, алюмокалиевые квасцы).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Домашние опыты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 выращиванию кристаллов хлорида натрия, сахара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349EE" w:rsidRPr="00BC08BD" w:rsidRDefault="004868EE" w:rsidP="004868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</w:t>
      </w:r>
      <w:r w:rsidR="006349EE" w:rsidRPr="00BC08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6349EE" w:rsidRPr="00BC08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Химия вокруг нас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Химия в природе. 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Сообщения учащимися о природных явлениях, сопровождающимися химическими процессами. Проведение занимательных опытов по теме « Химия в природе».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Самое удивительное на планете вещество-вода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.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Физические, химические и биологические свойства воды.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работа№7.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Обычные и необычные свойства воды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Разновидности моющих средств,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правила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использования, воздействие на организм человека и окружающую среду.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Средства ухода за волосами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выбор шампуней в зависимости от типа  волос. Что такое химическая завивка? Что происходит с волосами при окраске? Как сохранить свои волосы 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красивыми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здоровыми?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Состав и свойства современных средств гигиены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Зубные пасты, дезодоранты, мыло и т. д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Состав и свойства некоторых препаратов гигиенической, лечебной и декоративной косметики, 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грамотное использование. Декоративная косметика. Состав и свойства губной помады, теней, туши, лосьонов, кремов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Процессы, происходящие при варке, тушении и жарении пищи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сделать еду не только вкусной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и полезной? Химические реакции внутри нас.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Хранение и переработка продуктов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Химические процессы, происходящие при хранении и переработке сельскохозяйственного сырья. Консерванты, их роль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Элементы питания, необходимые растениям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Виды и свойства удобрений. Правила их использования.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Практическая работа№8.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Подкормка комнатных растений минеральными удобрениями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Бытовая химия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Ознакомление учащихся с видами бытовых химикатов. Использование химических материалов для ремонта квартир.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Практическая работа№9.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Техника безопасности обращения с бытовыми химикатами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Практическая работа№10.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Выведение пятен ржавчины, пасты из ручек, жира и других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Практическая работа№11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Чистка изделий из серебра, мельхиора и т. д.</w:t>
      </w:r>
    </w:p>
    <w:p w:rsidR="006349EE" w:rsidRPr="00BC08BD" w:rsidRDefault="004868EE" w:rsidP="00BC08B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Раздел </w:t>
      </w:r>
      <w:r w:rsidR="006349EE" w:rsidRPr="00BC08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Химия и твоя будущая профессия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обзор профессий, для овладения которыми, нужно знать химию на высоком уровне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Агрономия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овощеводство, цветоводство.  Ландшафтный дизайн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Профессии, связанные с медициной: врачи различной специальности, медсёстры, лаборанты.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Экскурсия 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аптеку.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</w:t>
      </w:r>
      <w:r w:rsidR="00BC08BD"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офессия фармац</w:t>
      </w:r>
      <w:r w:rsidR="00466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евта и  провизо</w:t>
      </w:r>
      <w:r w:rsidR="00BC08BD"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Производство лекарств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Экскурсия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на пищекомбинат. Пищевая промышленность и её специалисты: технологи и многие другие</w:t>
      </w:r>
      <w:bookmarkStart w:id="0" w:name="_GoBack"/>
      <w:bookmarkEnd w:id="0"/>
    </w:p>
    <w:p w:rsidR="006349EE" w:rsidRPr="00BC08BD" w:rsidRDefault="004868EE" w:rsidP="004868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</w:t>
      </w:r>
      <w:r w:rsidR="006349EE" w:rsidRPr="00BC08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4. </w:t>
      </w:r>
      <w:proofErr w:type="gramStart"/>
      <w:r w:rsidR="006349EE" w:rsidRPr="00BC08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Занимательное</w:t>
      </w:r>
      <w:proofErr w:type="gramEnd"/>
      <w:r w:rsidR="006349EE" w:rsidRPr="00BC08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истории химии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направления  практической химии в древности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Создание презентаций  о великих химиках и их демонстрация.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Д.И.Менделеев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М.В.Ломоносов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 Авогадро,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К.Л.Бертолле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А.Л. Лавуазье, С.А. Аррениус,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И.А.Каблуков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А.Л. Ле Шателье и другие. Интересные факты, открытия.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Химия в литературе и художественных фильмах. Просмотр отдельных серий художественного фильма «Следствие ведут знатоки»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эпизодов из книги о Шерлоке Холмсе.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Химия и прогресс  человечества Вещества и материалы, используемые в современной лёгкой и тяжёлой промышленност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и(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полимеры, пластмассы, красители, волокна и т.д.)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Общий смотр знаний.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Подведение итогов и анализ работы кружка за год. Отчет членов кружка, демонстрация выращенных кристаллов, рефератов и т.д.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заключительной игры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gramEnd"/>
    </w:p>
    <w:p w:rsidR="00BC08BD" w:rsidRDefault="00BC08BD" w:rsidP="00BC08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7B7E" w:rsidRDefault="00807B7E" w:rsidP="00BC08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7B7E" w:rsidRPr="00BC08BD" w:rsidRDefault="00807B7E" w:rsidP="00BC08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08BD" w:rsidRPr="00BC08BD" w:rsidRDefault="00395329" w:rsidP="00BC08BD">
      <w:pPr>
        <w:spacing w:before="100" w:beforeAutospacing="1" w:after="0" w:line="240" w:lineRule="auto"/>
        <w:ind w:left="-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</w:t>
      </w:r>
      <w:r w:rsidR="00BC08BD" w:rsidRPr="00BC08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дарно-тематическое планирование</w:t>
      </w: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860"/>
        <w:gridCol w:w="4777"/>
        <w:gridCol w:w="992"/>
        <w:gridCol w:w="1123"/>
        <w:gridCol w:w="1145"/>
        <w:gridCol w:w="1276"/>
      </w:tblGrid>
      <w:tr w:rsidR="00BC08BD" w:rsidRPr="00BC08BD" w:rsidTr="00807B7E">
        <w:trPr>
          <w:trHeight w:val="390"/>
        </w:trPr>
        <w:tc>
          <w:tcPr>
            <w:tcW w:w="860" w:type="dxa"/>
            <w:vMerge w:val="restart"/>
          </w:tcPr>
          <w:p w:rsidR="00BC08BD" w:rsidRPr="00BC08BD" w:rsidRDefault="00BC08BD" w:rsidP="00BC08BD">
            <w:pPr>
              <w:spacing w:before="24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77" w:type="dxa"/>
            <w:vMerge w:val="restart"/>
            <w:hideMark/>
          </w:tcPr>
          <w:p w:rsidR="00BC08BD" w:rsidRPr="00BC08BD" w:rsidRDefault="00BC08BD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992" w:type="dxa"/>
            <w:vMerge w:val="restart"/>
            <w:hideMark/>
          </w:tcPr>
          <w:p w:rsidR="00BC08BD" w:rsidRPr="00BC08BD" w:rsidRDefault="00BC08BD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hideMark/>
          </w:tcPr>
          <w:p w:rsidR="00BC08BD" w:rsidRPr="00BC08BD" w:rsidRDefault="00BC08BD" w:rsidP="00BC08BD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hideMark/>
          </w:tcPr>
          <w:p w:rsidR="00BC08BD" w:rsidRPr="00BC08BD" w:rsidRDefault="00BC08BD" w:rsidP="00BC08BD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BC08BD" w:rsidRPr="00BC08BD" w:rsidRDefault="00BC08BD" w:rsidP="00BC08BD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</w:tr>
      <w:tr w:rsidR="00BC08BD" w:rsidRPr="00BC08BD" w:rsidTr="00807B7E">
        <w:trPr>
          <w:trHeight w:val="495"/>
        </w:trPr>
        <w:tc>
          <w:tcPr>
            <w:tcW w:w="860" w:type="dxa"/>
            <w:vMerge/>
          </w:tcPr>
          <w:p w:rsidR="00BC08BD" w:rsidRPr="00BC08BD" w:rsidRDefault="00BC08BD" w:rsidP="00BC08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7" w:type="dxa"/>
            <w:vMerge/>
            <w:hideMark/>
          </w:tcPr>
          <w:p w:rsidR="00BC08BD" w:rsidRPr="00BC08BD" w:rsidRDefault="00BC08BD" w:rsidP="00BC08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BC08BD" w:rsidRPr="00BC08BD" w:rsidRDefault="00BC08BD" w:rsidP="00BC08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:rsidR="00BC08BD" w:rsidRPr="00BC08BD" w:rsidRDefault="00BC08BD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45" w:type="dxa"/>
            <w:hideMark/>
          </w:tcPr>
          <w:p w:rsidR="00BC08BD" w:rsidRPr="00BC08BD" w:rsidRDefault="00BC08BD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Merge/>
            <w:hideMark/>
          </w:tcPr>
          <w:p w:rsidR="00BC08BD" w:rsidRPr="00BC08BD" w:rsidRDefault="00BC08BD" w:rsidP="00BC08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C08BD" w:rsidRPr="00BC08BD" w:rsidTr="00807B7E">
        <w:tc>
          <w:tcPr>
            <w:tcW w:w="10173" w:type="dxa"/>
            <w:gridSpan w:val="6"/>
          </w:tcPr>
          <w:p w:rsidR="00BC08BD" w:rsidRPr="00BC08BD" w:rsidRDefault="004868EE" w:rsidP="00466230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Раздел 1. </w:t>
            </w:r>
            <w:r w:rsidR="00BC08BD" w:rsidRPr="00BC08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Приёмы обращения  </w:t>
            </w:r>
            <w:r w:rsidR="008333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 веществами и оборудованием (</w:t>
            </w:r>
            <w:r w:rsidR="004662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  <w:r w:rsidR="00BC08BD" w:rsidRPr="00BC08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C59C5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68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7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466230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E0A7C" w:rsidP="00AE0A7C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 с кабинетом химии</w:t>
            </w:r>
          </w:p>
          <w:p w:rsidR="00AC59C5" w:rsidRPr="00BC08BD" w:rsidRDefault="00AC59C5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изучение правил техники</w:t>
            </w:r>
          </w:p>
          <w:p w:rsidR="00AC59C5" w:rsidRPr="00BC08BD" w:rsidRDefault="00AC59C5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безопасности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466230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E0A7C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Знакомство с </w:t>
            </w:r>
            <w:proofErr w:type="gramStart"/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лабораторным</w:t>
            </w:r>
            <w:proofErr w:type="gramEnd"/>
          </w:p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оборудованием.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AC59C5" w:rsidRPr="00BC08BD" w:rsidRDefault="00466230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E0A7C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Практическая работа№1.</w:t>
            </w:r>
          </w:p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Нагревательные приборы и пользование ими.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E0A7C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Практическая работа№2.</w:t>
            </w:r>
          </w:p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Взвешивание, фильтрование и перегонка.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E0A7C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Практическая работа№3 </w:t>
            </w: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Выпаривание и кристаллизация</w:t>
            </w:r>
          </w:p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E0A7C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Практическая работа№4</w:t>
            </w: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приемы работы с твердыми, жидкими, газообразными веществами.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E0A7C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Практическая работа№5</w:t>
            </w:r>
          </w:p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Приготовление растворов в химической лаборатории и в быту.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E0A7C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Практическая работа№6</w:t>
            </w: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Условия выращивания кристаллов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E0A7C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Занимательные опыты по теме: Приёмы обращения  с веществами и оборудованием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C08BD" w:rsidRPr="00BC08BD" w:rsidTr="00807B7E">
        <w:tc>
          <w:tcPr>
            <w:tcW w:w="10173" w:type="dxa"/>
            <w:gridSpan w:val="6"/>
          </w:tcPr>
          <w:p w:rsidR="00BC08BD" w:rsidRPr="00BC08BD" w:rsidRDefault="004868EE" w:rsidP="00466230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Раздел 2. </w:t>
            </w:r>
            <w:r w:rsidR="0083331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Химия вокруг нас (</w:t>
            </w:r>
            <w:r w:rsidR="00466230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30</w:t>
            </w:r>
            <w:r w:rsidR="00BC08BD" w:rsidRPr="00BC08BD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 ЧАСОВ)</w:t>
            </w: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E0A7C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 в природе.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E0A7C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Практическая работа№7.</w:t>
            </w:r>
          </w:p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Самое удивительное на планете вещество-вода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E0A7C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Занимательные опыты по теме: «Химические реакции вокруг нас».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E0A7C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Стирка по-научному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E0A7C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Химик в парикмахерской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E0A7C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чистоты и здоровья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E0A7C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Салон красоты</w:t>
            </w:r>
          </w:p>
        </w:tc>
        <w:tc>
          <w:tcPr>
            <w:tcW w:w="992" w:type="dxa"/>
            <w:hideMark/>
          </w:tcPr>
          <w:p w:rsidR="00AC59C5" w:rsidRPr="00AE0A7C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E0A7C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 в кастрюльке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E0A7C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 в консервной банке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E0A7C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Всегда ли права реклама?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E0A7C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Практическая работа№8. </w:t>
            </w: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Химические секреты дачника.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E0A7C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 в быту.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rPr>
          <w:trHeight w:val="527"/>
        </w:trPr>
        <w:tc>
          <w:tcPr>
            <w:tcW w:w="860" w:type="dxa"/>
          </w:tcPr>
          <w:p w:rsidR="00AC59C5" w:rsidRPr="00BC08BD" w:rsidRDefault="00AE0A7C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Практическая работа№9.</w:t>
            </w:r>
          </w:p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Техника безопасности обращения с бытовыми химикатами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AC59C5" w:rsidRPr="00BC08BD" w:rsidRDefault="00466230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rPr>
          <w:trHeight w:val="527"/>
        </w:trPr>
        <w:tc>
          <w:tcPr>
            <w:tcW w:w="860" w:type="dxa"/>
          </w:tcPr>
          <w:p w:rsidR="00AC59C5" w:rsidRPr="00BC08BD" w:rsidRDefault="00AE0A7C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Практическая работа№10.</w:t>
            </w:r>
          </w:p>
          <w:p w:rsidR="00AC59C5" w:rsidRPr="00BC08BD" w:rsidRDefault="00AC59C5" w:rsidP="00BC08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Вам поможет химия</w:t>
            </w:r>
          </w:p>
          <w:p w:rsidR="00AC59C5" w:rsidRPr="00BC08BD" w:rsidRDefault="00AC59C5" w:rsidP="00BC08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Выведение пятен ржавчины, пасты из ручек, жира и других</w:t>
            </w:r>
          </w:p>
          <w:p w:rsidR="00AC59C5" w:rsidRPr="00BC08BD" w:rsidRDefault="00AC59C5" w:rsidP="00BC08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Практическая работа№11</w:t>
            </w: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AC59C5" w:rsidRPr="00BC08BD" w:rsidRDefault="00AC59C5" w:rsidP="00BC08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Чистка изделий из серебра, мельхиора и т. д.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C08BD" w:rsidRPr="00BC08BD" w:rsidTr="00807B7E">
        <w:trPr>
          <w:trHeight w:val="527"/>
        </w:trPr>
        <w:tc>
          <w:tcPr>
            <w:tcW w:w="10173" w:type="dxa"/>
            <w:gridSpan w:val="6"/>
          </w:tcPr>
          <w:p w:rsidR="00BC08BD" w:rsidRPr="00BC08BD" w:rsidRDefault="004868EE" w:rsidP="00466230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Раздел 3. </w:t>
            </w:r>
            <w:r w:rsidR="00BC08BD" w:rsidRPr="00BC08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Хи</w:t>
            </w:r>
            <w:r w:rsidR="008333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мия и твоя будущая профессия (</w:t>
            </w:r>
            <w:r w:rsidR="004662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10 </w:t>
            </w:r>
            <w:r w:rsidR="00BC08BD" w:rsidRPr="00BC08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gramStart"/>
            <w:r w:rsidR="004662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C08BD" w:rsidRPr="00BC08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496DE6" w:rsidRPr="00BC08BD" w:rsidTr="00807B7E">
        <w:trPr>
          <w:trHeight w:val="527"/>
        </w:trPr>
        <w:tc>
          <w:tcPr>
            <w:tcW w:w="860" w:type="dxa"/>
          </w:tcPr>
          <w:p w:rsidR="00496DE6" w:rsidRPr="00BC08BD" w:rsidRDefault="00AE0A7C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77" w:type="dxa"/>
            <w:hideMark/>
          </w:tcPr>
          <w:p w:rsidR="00496DE6" w:rsidRPr="00BC08BD" w:rsidRDefault="00496DE6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Обзор профессий, требующих знания химии</w:t>
            </w:r>
          </w:p>
        </w:tc>
        <w:tc>
          <w:tcPr>
            <w:tcW w:w="992" w:type="dxa"/>
            <w:hideMark/>
          </w:tcPr>
          <w:p w:rsidR="00496DE6" w:rsidRPr="00BC08BD" w:rsidRDefault="00466230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496DE6" w:rsidRPr="00BC08BD" w:rsidRDefault="00466230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496DE6" w:rsidRPr="00BC08BD" w:rsidRDefault="00496DE6" w:rsidP="00BC08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DE6" w:rsidRPr="00BC08BD" w:rsidRDefault="00496DE6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rPr>
          <w:trHeight w:val="527"/>
        </w:trPr>
        <w:tc>
          <w:tcPr>
            <w:tcW w:w="860" w:type="dxa"/>
          </w:tcPr>
          <w:p w:rsidR="00AC59C5" w:rsidRPr="00BC08BD" w:rsidRDefault="00AE0A7C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Агрономы, овощеводы, цветоводы.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466230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rPr>
          <w:trHeight w:val="527"/>
        </w:trPr>
        <w:tc>
          <w:tcPr>
            <w:tcW w:w="860" w:type="dxa"/>
          </w:tcPr>
          <w:p w:rsidR="00AC59C5" w:rsidRPr="00BC08BD" w:rsidRDefault="00346F57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Медицинские работники.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466230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rPr>
          <w:trHeight w:val="527"/>
        </w:trPr>
        <w:tc>
          <w:tcPr>
            <w:tcW w:w="860" w:type="dxa"/>
          </w:tcPr>
          <w:p w:rsidR="00AC59C5" w:rsidRPr="00BC08BD" w:rsidRDefault="00346F57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Экскурсия </w:t>
            </w: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аптеку</w:t>
            </w:r>
            <w:r w:rsidR="00346F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Профессия фармацевта и  провизо</w:t>
            </w: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</w:t>
            </w:r>
            <w:proofErr w:type="gramStart"/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466230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rPr>
          <w:trHeight w:val="527"/>
        </w:trPr>
        <w:tc>
          <w:tcPr>
            <w:tcW w:w="860" w:type="dxa"/>
          </w:tcPr>
          <w:p w:rsidR="00AC59C5" w:rsidRPr="00BC08BD" w:rsidRDefault="0083331C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Кто готовит для нас продукты питания?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466230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C08BD" w:rsidRPr="00BC08BD" w:rsidTr="00807B7E">
        <w:trPr>
          <w:trHeight w:val="527"/>
        </w:trPr>
        <w:tc>
          <w:tcPr>
            <w:tcW w:w="10173" w:type="dxa"/>
            <w:gridSpan w:val="6"/>
          </w:tcPr>
          <w:p w:rsidR="00BC08BD" w:rsidRPr="00BC08BD" w:rsidRDefault="004868EE" w:rsidP="00466230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Раздел 4. </w:t>
            </w:r>
            <w:proofErr w:type="gramStart"/>
            <w:r w:rsidR="00BC08BD" w:rsidRPr="00BC08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</w:t>
            </w:r>
            <w:r w:rsidR="008333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анимательное</w:t>
            </w:r>
            <w:proofErr w:type="gramEnd"/>
            <w:r w:rsidR="008333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в истории химии (</w:t>
            </w:r>
            <w:r w:rsidR="004662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 ЧАСОВ</w:t>
            </w:r>
            <w:r w:rsidR="00BC08BD" w:rsidRPr="00BC08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496DE6" w:rsidRPr="00BC08BD" w:rsidTr="00807B7E">
        <w:tc>
          <w:tcPr>
            <w:tcW w:w="860" w:type="dxa"/>
          </w:tcPr>
          <w:p w:rsidR="00496DE6" w:rsidRPr="00BC08BD" w:rsidRDefault="0083331C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77" w:type="dxa"/>
            <w:hideMark/>
          </w:tcPr>
          <w:p w:rsidR="00496DE6" w:rsidRPr="00BC08BD" w:rsidRDefault="00496DE6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История химии</w:t>
            </w:r>
          </w:p>
        </w:tc>
        <w:tc>
          <w:tcPr>
            <w:tcW w:w="992" w:type="dxa"/>
            <w:hideMark/>
          </w:tcPr>
          <w:p w:rsidR="00496DE6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496DE6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496DE6" w:rsidRPr="00BC08BD" w:rsidRDefault="00496DE6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DE6" w:rsidRPr="00BC08BD" w:rsidRDefault="00496DE6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83331C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Галерея великих химиков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83331C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 на службе правосудия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83331C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 и прогресс  человечества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23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45" w:type="dxa"/>
            <w:hideMark/>
          </w:tcPr>
          <w:p w:rsidR="00AC59C5" w:rsidRPr="00BC08BD" w:rsidRDefault="00466230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BC08BD" w:rsidRDefault="00BC08BD" w:rsidP="00BC08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08BD" w:rsidRDefault="00BC08BD" w:rsidP="00BC08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7B7E" w:rsidRPr="00BC08BD" w:rsidRDefault="00807B7E" w:rsidP="00807B7E">
      <w:pPr>
        <w:spacing w:before="4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08BD">
        <w:rPr>
          <w:rFonts w:ascii="Times New Roman" w:hAnsi="Times New Roman"/>
          <w:b/>
          <w:sz w:val="24"/>
          <w:szCs w:val="24"/>
        </w:rPr>
        <w:t xml:space="preserve">Планируемые результаты реализации программы 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BC08BD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Личностные универсальные учебные действия</w:t>
      </w:r>
    </w:p>
    <w:p w:rsidR="00807B7E" w:rsidRPr="00BC08BD" w:rsidRDefault="00807B7E" w:rsidP="00807B7E">
      <w:pPr>
        <w:widowControl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 w:rsidRPr="00BC08BD">
        <w:rPr>
          <w:rFonts w:ascii="Times New Roman" w:hAnsi="Times New Roman"/>
          <w:b/>
          <w:sz w:val="24"/>
          <w:szCs w:val="24"/>
          <w:lang w:eastAsia="ru-RU"/>
        </w:rPr>
        <w:t>ценностного и эмоционального компонентов</w:t>
      </w:r>
      <w:r w:rsidRPr="00BC08BD">
        <w:rPr>
          <w:rFonts w:ascii="Times New Roman" w:hAnsi="Times New Roman"/>
          <w:sz w:val="24"/>
          <w:szCs w:val="24"/>
          <w:lang w:eastAsia="ru-RU"/>
        </w:rPr>
        <w:t xml:space="preserve"> будут сформированы: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потребность в самовыражении и самореализации, социальном признании;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готовность и способность к выполнению норм и требований школьной жизни, прав и обязанностей учащегося;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 xml:space="preserve">• готовность и способность к выполнению моральных норм в отношении взрослых и сверстников в школе, во </w:t>
      </w:r>
      <w:proofErr w:type="spellStart"/>
      <w:r w:rsidRPr="00BC08BD">
        <w:rPr>
          <w:rFonts w:ascii="Times New Roman" w:hAnsi="Times New Roman"/>
          <w:sz w:val="24"/>
          <w:szCs w:val="24"/>
          <w:lang w:eastAsia="ru-RU"/>
        </w:rPr>
        <w:t>внеучебных</w:t>
      </w:r>
      <w:proofErr w:type="spellEnd"/>
      <w:r w:rsidRPr="00BC08BD">
        <w:rPr>
          <w:rFonts w:ascii="Times New Roman" w:hAnsi="Times New Roman"/>
          <w:sz w:val="24"/>
          <w:szCs w:val="24"/>
          <w:lang w:eastAsia="ru-RU"/>
        </w:rPr>
        <w:t xml:space="preserve"> видах деятельности;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устойчивый познавательный интерес и становление смыслообразующей функции познавательного мотива;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готовность к выбору профильного образования.</w:t>
      </w:r>
    </w:p>
    <w:p w:rsidR="00807B7E" w:rsidRPr="00BC08BD" w:rsidRDefault="00807B7E" w:rsidP="00807B7E">
      <w:pPr>
        <w:widowControl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Выпускник получит возможность для формирования: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lastRenderedPageBreak/>
        <w:t>•</w:t>
      </w:r>
      <w:r w:rsidRPr="00BC08BD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BC08BD">
        <w:rPr>
          <w:rFonts w:ascii="Times New Roman" w:hAnsi="Times New Roman"/>
          <w:sz w:val="24"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</w:t>
      </w:r>
      <w:r w:rsidRPr="00BC08BD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BC08BD">
        <w:rPr>
          <w:rFonts w:ascii="Times New Roman" w:hAnsi="Times New Roman"/>
          <w:sz w:val="24"/>
          <w:szCs w:val="24"/>
          <w:lang w:eastAsia="ru-RU"/>
        </w:rPr>
        <w:t>готовности к самообразованию и самовоспитанию;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 xml:space="preserve">• адекватной позитивной самооценки и </w:t>
      </w:r>
      <w:proofErr w:type="gramStart"/>
      <w:r w:rsidRPr="00BC08BD">
        <w:rPr>
          <w:rFonts w:ascii="Times New Roman" w:hAnsi="Times New Roman"/>
          <w:sz w:val="24"/>
          <w:szCs w:val="24"/>
          <w:lang w:eastAsia="ru-RU"/>
        </w:rPr>
        <w:t>Я-концепции</w:t>
      </w:r>
      <w:proofErr w:type="gramEnd"/>
      <w:r w:rsidRPr="00BC08BD">
        <w:rPr>
          <w:rFonts w:ascii="Times New Roman" w:hAnsi="Times New Roman"/>
          <w:sz w:val="24"/>
          <w:szCs w:val="24"/>
          <w:lang w:eastAsia="ru-RU"/>
        </w:rPr>
        <w:t>;</w:t>
      </w:r>
    </w:p>
    <w:p w:rsidR="00807B7E" w:rsidRPr="00BC08BD" w:rsidRDefault="00807B7E" w:rsidP="00807B7E">
      <w:pPr>
        <w:tabs>
          <w:tab w:val="left" w:pos="360"/>
        </w:tabs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</w:t>
      </w:r>
      <w:r w:rsidRPr="00BC08BD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BC08BD">
        <w:rPr>
          <w:rFonts w:ascii="Times New Roman" w:hAnsi="Times New Roman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807B7E" w:rsidRPr="00BC08BD" w:rsidRDefault="00807B7E" w:rsidP="00807B7E">
      <w:pPr>
        <w:tabs>
          <w:tab w:val="left" w:pos="360"/>
        </w:tabs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</w:t>
      </w:r>
      <w:r w:rsidRPr="00BC08BD">
        <w:rPr>
          <w:rFonts w:ascii="Times New Roman" w:hAnsi="Times New Roman"/>
          <w:sz w:val="24"/>
          <w:szCs w:val="24"/>
          <w:lang w:val="en-US" w:eastAsia="ru-RU"/>
        </w:rPr>
        <w:t> </w:t>
      </w:r>
      <w:proofErr w:type="spellStart"/>
      <w:r w:rsidRPr="00BC08BD">
        <w:rPr>
          <w:rFonts w:ascii="Times New Roman" w:hAnsi="Times New Roman"/>
          <w:sz w:val="24"/>
          <w:szCs w:val="24"/>
          <w:lang w:eastAsia="ru-RU"/>
        </w:rPr>
        <w:t>эмпатии</w:t>
      </w:r>
      <w:proofErr w:type="spellEnd"/>
      <w:r w:rsidRPr="00BC08BD">
        <w:rPr>
          <w:rFonts w:ascii="Times New Roman" w:hAnsi="Times New Roman"/>
          <w:sz w:val="24"/>
          <w:szCs w:val="24"/>
          <w:lang w:eastAsia="ru-RU"/>
        </w:rPr>
        <w:t xml:space="preserve"> как осознанного понимания и сопереживания чувствам других, </w:t>
      </w:r>
      <w:proofErr w:type="gramStart"/>
      <w:r w:rsidRPr="00BC08BD">
        <w:rPr>
          <w:rFonts w:ascii="Times New Roman" w:hAnsi="Times New Roman"/>
          <w:sz w:val="24"/>
          <w:szCs w:val="24"/>
          <w:lang w:eastAsia="ru-RU"/>
        </w:rPr>
        <w:t>выражающейся</w:t>
      </w:r>
      <w:proofErr w:type="gramEnd"/>
      <w:r w:rsidRPr="00BC08BD">
        <w:rPr>
          <w:rFonts w:ascii="Times New Roman" w:hAnsi="Times New Roman"/>
          <w:sz w:val="24"/>
          <w:szCs w:val="24"/>
          <w:lang w:eastAsia="ru-RU"/>
        </w:rPr>
        <w:t xml:space="preserve"> в поступках, направленных на помощь и обеспечение благополучия.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BC08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оммуникативные универсальные учебные действия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Cs/>
          <w:sz w:val="24"/>
          <w:szCs w:val="24"/>
          <w:lang w:eastAsia="ru-RU"/>
        </w:rPr>
        <w:t>Выпускник научится: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807B7E" w:rsidRPr="00BC08BD" w:rsidRDefault="00807B7E" w:rsidP="00807B7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807B7E" w:rsidRPr="00BC08BD" w:rsidRDefault="00807B7E" w:rsidP="00807B7E">
      <w:pPr>
        <w:widowControl w:val="0"/>
        <w:spacing w:before="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основам коммуникативной рефлексии;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</w:t>
      </w:r>
      <w:r w:rsidRPr="00BC08BD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BC08BD">
        <w:rPr>
          <w:rFonts w:ascii="Times New Roman" w:hAnsi="Times New Roman"/>
          <w:sz w:val="24"/>
          <w:szCs w:val="24"/>
          <w:lang w:eastAsia="ru-RU"/>
        </w:rPr>
        <w:t xml:space="preserve">отображать в речи (описание, объяснение) содержание совершаемых </w:t>
      </w:r>
      <w:proofErr w:type="gramStart"/>
      <w:r w:rsidRPr="00BC08BD">
        <w:rPr>
          <w:rFonts w:ascii="Times New Roman" w:hAnsi="Times New Roman"/>
          <w:sz w:val="24"/>
          <w:szCs w:val="24"/>
          <w:lang w:eastAsia="ru-RU"/>
        </w:rPr>
        <w:t>действий</w:t>
      </w:r>
      <w:proofErr w:type="gramEnd"/>
      <w:r w:rsidRPr="00BC08BD">
        <w:rPr>
          <w:rFonts w:ascii="Times New Roman" w:hAnsi="Times New Roman"/>
          <w:sz w:val="24"/>
          <w:szCs w:val="24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807B7E" w:rsidRPr="00BC08BD" w:rsidRDefault="00807B7E" w:rsidP="00807B7E">
      <w:pPr>
        <w:widowControl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Выпускник получит возможность научиться:</w:t>
      </w:r>
    </w:p>
    <w:p w:rsidR="00807B7E" w:rsidRPr="00BC08BD" w:rsidRDefault="00807B7E" w:rsidP="00807B7E">
      <w:pPr>
        <w:widowControl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C08BD">
        <w:rPr>
          <w:rFonts w:ascii="Times New Roman" w:hAnsi="Times New Roman"/>
          <w:sz w:val="24"/>
          <w:szCs w:val="24"/>
          <w:lang w:eastAsia="ru-RU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учитывать разные мнения и интересы и обосновывать собственную позицию;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понимать относительность мнений и подходов к решению проблемы;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lastRenderedPageBreak/>
        <w:t>• брать на себя инициативу в организации совместного действия (деловое лидерство);</w:t>
      </w:r>
    </w:p>
    <w:p w:rsidR="00807B7E" w:rsidRPr="00BC08BD" w:rsidRDefault="00807B7E" w:rsidP="00807B7E">
      <w:pPr>
        <w:shd w:val="clear" w:color="auto" w:fill="FFFFFF"/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807B7E" w:rsidRPr="00BC08BD" w:rsidRDefault="00807B7E" w:rsidP="00807B7E">
      <w:pPr>
        <w:shd w:val="clear" w:color="auto" w:fill="FFFFFF"/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807B7E" w:rsidRPr="00BC08BD" w:rsidRDefault="00807B7E" w:rsidP="00807B7E">
      <w:pPr>
        <w:shd w:val="clear" w:color="auto" w:fill="FFFFFF"/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807B7E" w:rsidRPr="00BC08BD" w:rsidRDefault="00807B7E" w:rsidP="00807B7E">
      <w:pPr>
        <w:widowControl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@Arial Unicode MS" w:hAnsi="Times New Roman"/>
          <w:b/>
          <w:sz w:val="24"/>
          <w:szCs w:val="24"/>
          <w:lang w:eastAsia="ru-RU"/>
        </w:rPr>
      </w:pPr>
      <w:r w:rsidRPr="00BC08BD">
        <w:rPr>
          <w:rFonts w:ascii="Times New Roman" w:eastAsia="@Arial Unicode MS" w:hAnsi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807B7E" w:rsidRPr="00BC08BD" w:rsidRDefault="00807B7E" w:rsidP="00807B7E">
      <w:pPr>
        <w:widowControl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C08BD">
        <w:rPr>
          <w:rFonts w:ascii="Times New Roman" w:eastAsia="@Arial Unicode MS" w:hAnsi="Times New Roman"/>
          <w:sz w:val="24"/>
          <w:szCs w:val="24"/>
          <w:lang w:eastAsia="ru-RU"/>
        </w:rPr>
        <w:t>Выпускник научится: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проводить наблюдение и эксперимент под руководством учителя;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создавать и преобразовывать модели и схемы для решения задач;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давать определение понятиям;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 xml:space="preserve">• осуществлять сравнение, </w:t>
      </w:r>
      <w:proofErr w:type="spellStart"/>
      <w:r w:rsidRPr="00BC08BD">
        <w:rPr>
          <w:rFonts w:ascii="Times New Roman" w:hAnsi="Times New Roman"/>
          <w:sz w:val="24"/>
          <w:szCs w:val="24"/>
          <w:lang w:eastAsia="ru-RU"/>
        </w:rPr>
        <w:t>сериацию</w:t>
      </w:r>
      <w:proofErr w:type="spellEnd"/>
      <w:r w:rsidRPr="00BC08BD">
        <w:rPr>
          <w:rFonts w:ascii="Times New Roman" w:hAnsi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строить классификацию на основе дихотомического деления (на основе отрицания);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 xml:space="preserve">• строить </w:t>
      </w:r>
      <w:proofErr w:type="gramStart"/>
      <w:r w:rsidRPr="00BC08BD">
        <w:rPr>
          <w:rFonts w:ascii="Times New Roman" w:hAnsi="Times New Roman"/>
          <w:sz w:val="24"/>
          <w:szCs w:val="24"/>
          <w:lang w:eastAsia="ru-RU"/>
        </w:rPr>
        <w:t>логическое рассуждение</w:t>
      </w:r>
      <w:proofErr w:type="gramEnd"/>
      <w:r w:rsidRPr="00BC08BD">
        <w:rPr>
          <w:rFonts w:ascii="Times New Roman" w:hAnsi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структурировать тексты,</w:t>
      </w:r>
      <w:r w:rsidRPr="00BC08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C08BD">
        <w:rPr>
          <w:rFonts w:ascii="Times New Roman" w:hAnsi="Times New Roman"/>
          <w:sz w:val="24"/>
          <w:szCs w:val="24"/>
          <w:lang w:eastAsia="ru-RU"/>
        </w:rPr>
        <w:t>включая</w:t>
      </w:r>
      <w:r w:rsidRPr="00BC08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C08BD">
        <w:rPr>
          <w:rFonts w:ascii="Times New Roman" w:hAnsi="Times New Roman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BC08BD" w:rsidRDefault="00BC08BD" w:rsidP="00BC08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08BD" w:rsidRDefault="00BC08BD" w:rsidP="00BC08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08BD" w:rsidRDefault="00BC08BD" w:rsidP="00BC08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6230" w:rsidRPr="0087018B" w:rsidRDefault="00466230" w:rsidP="00466230">
      <w:pPr>
        <w:jc w:val="right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466230" w:rsidRPr="0087018B" w:rsidRDefault="00466230" w:rsidP="00466230">
      <w:pPr>
        <w:jc w:val="center"/>
        <w:rPr>
          <w:b/>
          <w:szCs w:val="24"/>
        </w:rPr>
      </w:pPr>
      <w:r>
        <w:rPr>
          <w:b/>
          <w:szCs w:val="24"/>
        </w:rPr>
        <w:t>Тематическое планирование рабочей программы по предмету/ курсу/ модулю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9"/>
        <w:gridCol w:w="3123"/>
        <w:gridCol w:w="1753"/>
        <w:gridCol w:w="1740"/>
        <w:gridCol w:w="1980"/>
      </w:tblGrid>
      <w:tr w:rsidR="00466230" w:rsidRPr="004A1AAE" w:rsidTr="000B3846">
        <w:trPr>
          <w:trHeight w:val="10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30" w:rsidRPr="004A1AAE" w:rsidRDefault="00466230" w:rsidP="000B3846">
            <w:pPr>
              <w:spacing w:after="240"/>
              <w:rPr>
                <w:b/>
                <w:sz w:val="28"/>
                <w:szCs w:val="28"/>
              </w:rPr>
            </w:pPr>
            <w:r w:rsidRPr="004A1AAE">
              <w:rPr>
                <w:b/>
                <w:sz w:val="28"/>
                <w:szCs w:val="28"/>
              </w:rPr>
              <w:t>№/</w:t>
            </w:r>
            <w:proofErr w:type="gramStart"/>
            <w:r w:rsidRPr="004A1AAE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30" w:rsidRPr="004A1AAE" w:rsidRDefault="00466230" w:rsidP="000B3846">
            <w:pPr>
              <w:spacing w:after="240"/>
              <w:rPr>
                <w:b/>
                <w:sz w:val="28"/>
                <w:szCs w:val="28"/>
              </w:rPr>
            </w:pPr>
            <w:r w:rsidRPr="004A1AAE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4A1AAE" w:rsidRDefault="00466230" w:rsidP="000B3846">
            <w:pPr>
              <w:spacing w:after="240"/>
              <w:rPr>
                <w:b/>
                <w:sz w:val="28"/>
                <w:szCs w:val="28"/>
              </w:rPr>
            </w:pPr>
            <w:r w:rsidRPr="004A1AAE">
              <w:rPr>
                <w:b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4A1AAE" w:rsidRDefault="00466230" w:rsidP="000B3846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ЭОР/ЦОР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4A1AAE" w:rsidRDefault="00466230" w:rsidP="000B3846">
            <w:pPr>
              <w:spacing w:after="240"/>
              <w:rPr>
                <w:b/>
                <w:sz w:val="28"/>
                <w:szCs w:val="28"/>
              </w:rPr>
            </w:pPr>
            <w:r w:rsidRPr="0028478C">
              <w:rPr>
                <w:b/>
                <w:bCs/>
                <w:szCs w:val="24"/>
              </w:rPr>
              <w:t>Форма реализ</w:t>
            </w:r>
            <w:r w:rsidRPr="0028478C">
              <w:rPr>
                <w:b/>
                <w:bCs/>
                <w:szCs w:val="24"/>
              </w:rPr>
              <w:t>а</w:t>
            </w:r>
            <w:r w:rsidRPr="0028478C">
              <w:rPr>
                <w:b/>
                <w:bCs/>
                <w:szCs w:val="24"/>
              </w:rPr>
              <w:t>ции воспитател</w:t>
            </w:r>
            <w:r w:rsidRPr="0028478C">
              <w:rPr>
                <w:b/>
                <w:bCs/>
                <w:szCs w:val="24"/>
              </w:rPr>
              <w:t>ь</w:t>
            </w:r>
            <w:r w:rsidRPr="0028478C">
              <w:rPr>
                <w:b/>
                <w:bCs/>
                <w:szCs w:val="24"/>
              </w:rPr>
              <w:t>ного потенциала темы</w:t>
            </w:r>
          </w:p>
        </w:tc>
      </w:tr>
      <w:tr w:rsidR="00466230" w:rsidRPr="004A1AAE" w:rsidTr="000B3846">
        <w:trPr>
          <w:trHeight w:val="155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30" w:rsidRPr="004A1AAE" w:rsidRDefault="00466230" w:rsidP="000B3846">
            <w:pPr>
              <w:spacing w:after="240"/>
              <w:rPr>
                <w:sz w:val="28"/>
                <w:szCs w:val="28"/>
              </w:rPr>
            </w:pPr>
            <w:r w:rsidRPr="004A1AAE">
              <w:rPr>
                <w:sz w:val="28"/>
                <w:szCs w:val="28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30" w:rsidRPr="004A1AAE" w:rsidRDefault="00466230" w:rsidP="00466230">
            <w:pPr>
              <w:spacing w:after="240"/>
              <w:rPr>
                <w:sz w:val="28"/>
                <w:szCs w:val="28"/>
              </w:rPr>
            </w:pPr>
            <w:r w:rsidRPr="004662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Приёмы обращения  с веществами и оборудованием (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</w:t>
            </w:r>
            <w:r w:rsidRPr="004662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4A1AAE" w:rsidRDefault="00466230" w:rsidP="000B3846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Default="00466230" w:rsidP="000B3846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Виртуальная лаборатория</w:t>
            </w:r>
          </w:p>
          <w:p w:rsidR="00466230" w:rsidRDefault="00466230" w:rsidP="000B384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Default="00466230" w:rsidP="000B3846">
            <w:pPr>
              <w:spacing w:after="240"/>
              <w:jc w:val="center"/>
              <w:rPr>
                <w:sz w:val="28"/>
                <w:szCs w:val="28"/>
              </w:rPr>
            </w:pPr>
            <w:r w:rsidRPr="0028478C">
              <w:rPr>
                <w:szCs w:val="24"/>
              </w:rPr>
              <w:t>Включение в урок игровых процедур для поддержания мотивации об</w:t>
            </w:r>
            <w:r w:rsidRPr="0028478C">
              <w:rPr>
                <w:szCs w:val="24"/>
              </w:rPr>
              <w:t>у</w:t>
            </w:r>
            <w:r w:rsidRPr="0028478C">
              <w:rPr>
                <w:szCs w:val="24"/>
              </w:rPr>
              <w:t>чающихся к пол</w:t>
            </w:r>
            <w:r w:rsidRPr="0028478C">
              <w:rPr>
                <w:szCs w:val="24"/>
              </w:rPr>
              <w:t>у</w:t>
            </w:r>
            <w:r w:rsidRPr="0028478C">
              <w:rPr>
                <w:szCs w:val="24"/>
              </w:rPr>
              <w:t>чению знаний</w:t>
            </w:r>
          </w:p>
        </w:tc>
      </w:tr>
      <w:tr w:rsidR="00466230" w:rsidRPr="004A1AAE" w:rsidTr="000B3846">
        <w:trPr>
          <w:trHeight w:val="22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30" w:rsidRPr="004A1AAE" w:rsidRDefault="00466230" w:rsidP="000B3846">
            <w:pPr>
              <w:spacing w:after="240"/>
              <w:rPr>
                <w:sz w:val="28"/>
                <w:szCs w:val="28"/>
              </w:rPr>
            </w:pPr>
            <w:r w:rsidRPr="004A1AAE">
              <w:rPr>
                <w:sz w:val="28"/>
                <w:szCs w:val="28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30" w:rsidRPr="004A1AAE" w:rsidRDefault="00466230" w:rsidP="00466230">
            <w:pPr>
              <w:spacing w:after="240"/>
              <w:rPr>
                <w:sz w:val="28"/>
                <w:szCs w:val="28"/>
              </w:rPr>
            </w:pPr>
            <w:r w:rsidRPr="004662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Раздел 2. Химия вокруг нас (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30</w:t>
            </w:r>
            <w:r w:rsidRPr="004662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4A1AAE" w:rsidRDefault="00466230" w:rsidP="0046623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Default="00466230" w:rsidP="000B3846">
            <w:pPr>
              <w:rPr>
                <w:szCs w:val="24"/>
              </w:rPr>
            </w:pPr>
            <w:r>
              <w:rPr>
                <w:szCs w:val="24"/>
              </w:rPr>
              <w:t>Виртуальная лаборатория.</w:t>
            </w:r>
          </w:p>
          <w:p w:rsidR="00466230" w:rsidRDefault="00466230" w:rsidP="000B3846">
            <w:pPr>
              <w:spacing w:after="240"/>
              <w:rPr>
                <w:sz w:val="28"/>
                <w:szCs w:val="28"/>
              </w:rPr>
            </w:pPr>
            <w:r>
              <w:rPr>
                <w:szCs w:val="24"/>
              </w:rPr>
              <w:t>Интерактивный урок РЭШ.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Default="00466230" w:rsidP="000B3846">
            <w:pPr>
              <w:spacing w:after="240"/>
              <w:jc w:val="center"/>
              <w:rPr>
                <w:sz w:val="28"/>
                <w:szCs w:val="28"/>
              </w:rPr>
            </w:pPr>
            <w:r w:rsidRPr="0028478C">
              <w:rPr>
                <w:szCs w:val="24"/>
              </w:rPr>
              <w:t>Применение на уроке интера</w:t>
            </w:r>
            <w:r w:rsidRPr="0028478C">
              <w:rPr>
                <w:szCs w:val="24"/>
              </w:rPr>
              <w:t>к</w:t>
            </w:r>
            <w:r w:rsidRPr="0028478C">
              <w:rPr>
                <w:szCs w:val="24"/>
              </w:rPr>
              <w:t>тивных форм р</w:t>
            </w:r>
            <w:r w:rsidRPr="0028478C">
              <w:rPr>
                <w:szCs w:val="24"/>
              </w:rPr>
              <w:t>а</w:t>
            </w:r>
            <w:r w:rsidRPr="0028478C">
              <w:rPr>
                <w:szCs w:val="24"/>
              </w:rPr>
              <w:t xml:space="preserve">боты с </w:t>
            </w:r>
            <w:proofErr w:type="gramStart"/>
            <w:r w:rsidRPr="0028478C">
              <w:rPr>
                <w:szCs w:val="24"/>
              </w:rPr>
              <w:t>обуча</w:t>
            </w:r>
            <w:r w:rsidRPr="0028478C">
              <w:rPr>
                <w:szCs w:val="24"/>
              </w:rPr>
              <w:t>ю</w:t>
            </w:r>
            <w:r w:rsidRPr="0028478C">
              <w:rPr>
                <w:szCs w:val="24"/>
              </w:rPr>
              <w:t>щимися</w:t>
            </w:r>
            <w:proofErr w:type="gramEnd"/>
            <w:r w:rsidRPr="0028478C">
              <w:rPr>
                <w:szCs w:val="24"/>
              </w:rPr>
              <w:t>: инте</w:t>
            </w:r>
            <w:r w:rsidRPr="0028478C">
              <w:rPr>
                <w:szCs w:val="24"/>
              </w:rPr>
              <w:t>л</w:t>
            </w:r>
            <w:r w:rsidRPr="0028478C">
              <w:rPr>
                <w:szCs w:val="24"/>
              </w:rPr>
              <w:t>лектуальных игр, стимулирующих познавательную мотивацию об</w:t>
            </w:r>
            <w:r w:rsidRPr="0028478C">
              <w:rPr>
                <w:szCs w:val="24"/>
              </w:rPr>
              <w:t>у</w:t>
            </w:r>
            <w:r w:rsidRPr="0028478C">
              <w:rPr>
                <w:szCs w:val="24"/>
              </w:rPr>
              <w:t>чающихся</w:t>
            </w:r>
          </w:p>
        </w:tc>
      </w:tr>
      <w:tr w:rsidR="00466230" w:rsidRPr="004A1AAE" w:rsidTr="000B3846">
        <w:trPr>
          <w:trHeight w:val="22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30" w:rsidRPr="004A1AAE" w:rsidRDefault="00466230" w:rsidP="000B3846">
            <w:pPr>
              <w:spacing w:after="240"/>
              <w:rPr>
                <w:sz w:val="28"/>
                <w:szCs w:val="28"/>
              </w:rPr>
            </w:pPr>
            <w:r w:rsidRPr="004A1AAE">
              <w:rPr>
                <w:sz w:val="28"/>
                <w:szCs w:val="28"/>
              </w:rPr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30" w:rsidRPr="004A1AAE" w:rsidRDefault="00466230" w:rsidP="00466230">
            <w:pPr>
              <w:spacing w:after="240"/>
              <w:rPr>
                <w:sz w:val="28"/>
                <w:szCs w:val="28"/>
              </w:rPr>
            </w:pPr>
            <w:r w:rsidRPr="004662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Химия и твоя будущая профессия (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</w:t>
            </w:r>
            <w:r w:rsidRPr="004662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4A1AAE" w:rsidRDefault="00466230" w:rsidP="000B3846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A962A3" w:rsidRDefault="00466230" w:rsidP="000B3846">
            <w:pPr>
              <w:rPr>
                <w:szCs w:val="24"/>
              </w:rPr>
            </w:pPr>
            <w:r>
              <w:rPr>
                <w:szCs w:val="24"/>
              </w:rPr>
              <w:t>Интерактивный урок РЭШ.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Default="00466230" w:rsidP="000B3846">
            <w:pPr>
              <w:spacing w:after="240"/>
              <w:jc w:val="center"/>
              <w:rPr>
                <w:sz w:val="28"/>
                <w:szCs w:val="28"/>
              </w:rPr>
            </w:pPr>
            <w:r w:rsidRPr="0028478C">
              <w:rPr>
                <w:szCs w:val="24"/>
              </w:rPr>
              <w:t>Применение групповой работы или работы в п</w:t>
            </w:r>
            <w:r w:rsidRPr="0028478C">
              <w:rPr>
                <w:szCs w:val="24"/>
              </w:rPr>
              <w:t>а</w:t>
            </w:r>
            <w:r w:rsidRPr="0028478C">
              <w:rPr>
                <w:szCs w:val="24"/>
              </w:rPr>
              <w:t>рах, которые учат обучающихся к</w:t>
            </w:r>
            <w:r w:rsidRPr="0028478C">
              <w:rPr>
                <w:szCs w:val="24"/>
              </w:rPr>
              <w:t>о</w:t>
            </w:r>
            <w:r w:rsidRPr="0028478C">
              <w:rPr>
                <w:szCs w:val="24"/>
              </w:rPr>
              <w:t>мандной </w:t>
            </w:r>
            <w:hyperlink r:id="rId8" w:tooltip="Обучающимися с овз ii этап" w:history="1">
              <w:r w:rsidRPr="00D36121">
                <w:rPr>
                  <w:szCs w:val="24"/>
                  <w:u w:val="single"/>
                </w:rPr>
                <w:t>работе и взаимодействию с другими обуча</w:t>
              </w:r>
              <w:r w:rsidRPr="00D36121">
                <w:rPr>
                  <w:szCs w:val="24"/>
                  <w:u w:val="single"/>
                </w:rPr>
                <w:t>ю</w:t>
              </w:r>
              <w:r w:rsidRPr="00D36121">
                <w:rPr>
                  <w:szCs w:val="24"/>
                  <w:u w:val="single"/>
                </w:rPr>
                <w:t>щимися</w:t>
              </w:r>
            </w:hyperlink>
          </w:p>
        </w:tc>
      </w:tr>
      <w:tr w:rsidR="00466230" w:rsidRPr="004A1AAE" w:rsidTr="000B3846">
        <w:trPr>
          <w:trHeight w:val="155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30" w:rsidRPr="004A1AAE" w:rsidRDefault="00466230" w:rsidP="000B384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30" w:rsidRDefault="00466230" w:rsidP="00466230">
            <w:pPr>
              <w:spacing w:after="240"/>
              <w:rPr>
                <w:sz w:val="28"/>
                <w:szCs w:val="28"/>
              </w:rPr>
            </w:pPr>
            <w:r w:rsidRPr="004662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Раздел 4. </w:t>
            </w:r>
            <w:proofErr w:type="gramStart"/>
            <w:r w:rsidRPr="004662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анимательное в истории химии (8 ЧАСОВ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Default="00466230" w:rsidP="000B3846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Default="00466230" w:rsidP="000B3846">
            <w:pPr>
              <w:rPr>
                <w:szCs w:val="24"/>
              </w:rPr>
            </w:pPr>
            <w:r>
              <w:rPr>
                <w:szCs w:val="24"/>
              </w:rPr>
              <w:t>Виртуальная лаборатория.</w:t>
            </w:r>
          </w:p>
          <w:p w:rsidR="00466230" w:rsidRDefault="00466230" w:rsidP="000B3846">
            <w:pPr>
              <w:spacing w:after="240"/>
              <w:rPr>
                <w:sz w:val="28"/>
                <w:szCs w:val="28"/>
              </w:rPr>
            </w:pPr>
            <w:r>
              <w:rPr>
                <w:szCs w:val="24"/>
              </w:rPr>
              <w:t>Интерактивный урок РЭШ.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Default="00466230" w:rsidP="000B3846">
            <w:pPr>
              <w:spacing w:after="240"/>
              <w:jc w:val="center"/>
              <w:rPr>
                <w:sz w:val="28"/>
                <w:szCs w:val="28"/>
              </w:rPr>
            </w:pPr>
            <w:r w:rsidRPr="0028478C">
              <w:rPr>
                <w:szCs w:val="24"/>
              </w:rPr>
              <w:t>Включение в урок игровых процедур для поддержания мотивации об</w:t>
            </w:r>
            <w:r w:rsidRPr="0028478C">
              <w:rPr>
                <w:szCs w:val="24"/>
              </w:rPr>
              <w:t>у</w:t>
            </w:r>
            <w:r w:rsidRPr="0028478C">
              <w:rPr>
                <w:szCs w:val="24"/>
              </w:rPr>
              <w:t>чающихся к пол</w:t>
            </w:r>
            <w:r w:rsidRPr="0028478C">
              <w:rPr>
                <w:szCs w:val="24"/>
              </w:rPr>
              <w:t>у</w:t>
            </w:r>
            <w:r w:rsidRPr="0028478C">
              <w:rPr>
                <w:szCs w:val="24"/>
              </w:rPr>
              <w:t xml:space="preserve">чению </w:t>
            </w:r>
            <w:r w:rsidRPr="0028478C">
              <w:rPr>
                <w:szCs w:val="24"/>
              </w:rPr>
              <w:lastRenderedPageBreak/>
              <w:t>знаний</w:t>
            </w:r>
          </w:p>
        </w:tc>
      </w:tr>
      <w:tr w:rsidR="00466230" w:rsidRPr="004A1AAE" w:rsidTr="000B3846">
        <w:trPr>
          <w:trHeight w:val="4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30" w:rsidRPr="004A1AAE" w:rsidRDefault="00466230" w:rsidP="000B384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30" w:rsidRPr="004A1AAE" w:rsidRDefault="00466230" w:rsidP="000B3846">
            <w:pPr>
              <w:spacing w:after="240"/>
              <w:rPr>
                <w:sz w:val="28"/>
                <w:szCs w:val="28"/>
              </w:rPr>
            </w:pPr>
            <w:r w:rsidRPr="004A1AAE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4A1AAE" w:rsidRDefault="00466230" w:rsidP="000B3846">
            <w:pPr>
              <w:spacing w:after="240"/>
              <w:jc w:val="center"/>
              <w:rPr>
                <w:sz w:val="28"/>
                <w:szCs w:val="28"/>
              </w:rPr>
            </w:pPr>
            <w:r w:rsidRPr="004A1AAE">
              <w:rPr>
                <w:sz w:val="28"/>
                <w:szCs w:val="28"/>
              </w:rPr>
              <w:t>68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4A1AAE" w:rsidRDefault="00466230" w:rsidP="000B384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0" w:rsidRPr="004A1AAE" w:rsidRDefault="00466230" w:rsidP="000B3846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</w:tbl>
    <w:p w:rsidR="00466230" w:rsidRDefault="00466230" w:rsidP="004662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C08BD" w:rsidRDefault="00BC08BD" w:rsidP="00BC08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08BD" w:rsidRPr="00BC2672" w:rsidRDefault="00BC08BD" w:rsidP="00BC08B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2672">
        <w:rPr>
          <w:rFonts w:ascii="Times New Roman" w:hAnsi="Times New Roman"/>
          <w:b/>
          <w:sz w:val="28"/>
          <w:szCs w:val="28"/>
        </w:rPr>
        <w:t>Материально-техническое обеспечение внеурочной деятельности по химии</w:t>
      </w:r>
    </w:p>
    <w:p w:rsidR="00395329" w:rsidRPr="00BC08BD" w:rsidRDefault="00BC08BD" w:rsidP="00BC08B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C2672"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 </w:t>
      </w:r>
      <w:r w:rsidR="00395329" w:rsidRPr="00BC08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395329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Внеклассная работа по химии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 С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ост. М.Г.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Гольдфельд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 М.: Просвещение 1976.</w:t>
      </w:r>
    </w:p>
    <w:p w:rsidR="00395329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Войтович В.А. Химия в быту. – М.: Знание 1980.</w:t>
      </w:r>
    </w:p>
    <w:p w:rsidR="00395329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Гроссе Э.,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Вайсмантель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Х. Химия для 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любознательных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Л. Химия , 1978.</w:t>
      </w:r>
    </w:p>
    <w:p w:rsidR="00395329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Урок окочен – занятия продолжаются: Внеклассная работа по химии./Сост. Э.Г. Золотников, Л.В.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Махова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Т.А. Веселова — М.: Просвещение 1992.</w:t>
      </w:r>
    </w:p>
    <w:p w:rsidR="00395329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В.Н.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Алексинский</w:t>
      </w:r>
      <w:proofErr w:type="spellEnd"/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Занимательные опыты по химии (2-е издание, исправленное) — М.: Просвещение 1995.</w:t>
      </w:r>
    </w:p>
    <w:p w:rsidR="00395329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Г.И.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Штремплер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Химия на досуге — М.: Просвещение 1993.</w:t>
      </w:r>
    </w:p>
    <w:p w:rsidR="00395329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А.Х. Гусаков А.А. Лазаренко Учителю химии о внеклассной работе –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1978.</w:t>
      </w:r>
    </w:p>
    <w:p w:rsidR="00395329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И.Н. Чертиков П.Н. Жуков Химический Эксперимент. – М.: Просвещение 1988.</w:t>
      </w:r>
    </w:p>
    <w:p w:rsidR="00395329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Леенсон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И.А. Занимательная химия. – М.: РОСМЭН, 1999.</w:t>
      </w:r>
    </w:p>
    <w:p w:rsidR="00395329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Воскресенский П.И.,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Неймарк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А.М. Основы химического анализа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-М.: Просвещение, 1972.</w:t>
      </w:r>
    </w:p>
    <w:p w:rsidR="00395329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Хомченко Г.П., Севастьянова К.И. Практические работы по неорганической химии. 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–М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 Просвещение 1976.</w:t>
      </w:r>
    </w:p>
    <w:p w:rsidR="00395329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Балаев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И.И. Домашний эксперимент по химии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М.: Просвещение 1977.</w:t>
      </w:r>
    </w:p>
    <w:p w:rsidR="00395329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Грабецкий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А.А., Назаров Т.С. Кабинет химии. – М. Просвещение, 1983.</w:t>
      </w:r>
    </w:p>
    <w:p w:rsidR="00BC08BD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Программно-методические материалы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Хим</w:t>
      </w:r>
      <w:r w:rsid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8-11 классы. – М. Дрофа 2005</w:t>
      </w:r>
    </w:p>
    <w:p w:rsidR="00395329" w:rsidRPr="00BC08BD" w:rsidRDefault="00395329" w:rsidP="00BC08BD">
      <w:pPr>
        <w:spacing w:before="100" w:beforeAutospacing="1" w:after="0" w:line="360" w:lineRule="auto"/>
        <w:ind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Список рекомендуемой детям литературы</w:t>
      </w:r>
    </w:p>
    <w:p w:rsidR="00395329" w:rsidRPr="00BC08BD" w:rsidRDefault="00395329" w:rsidP="00BC08BD">
      <w:pPr>
        <w:spacing w:after="0" w:line="360" w:lineRule="auto"/>
        <w:ind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Леенсон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И.А. Занимательная химия. – М.: РОСМЭН, 1999.</w:t>
      </w:r>
    </w:p>
    <w:p w:rsidR="00395329" w:rsidRPr="00BC08BD" w:rsidRDefault="00395329" w:rsidP="00BC08BD">
      <w:pPr>
        <w:spacing w:after="0" w:line="360" w:lineRule="auto"/>
        <w:ind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Воскресенский П.И.,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Неймарк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А.М. Основы химического анализа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-М.: Просвещение, 1972.</w:t>
      </w:r>
    </w:p>
    <w:p w:rsidR="00395329" w:rsidRPr="00BC08BD" w:rsidRDefault="00395329" w:rsidP="00BC08BD">
      <w:pPr>
        <w:spacing w:after="0" w:line="360" w:lineRule="auto"/>
        <w:ind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 Хомченко Г.П., Севастьянова К.И. Практические работы по неорганической химии. 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–М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 Просвещение 1976.</w:t>
      </w:r>
    </w:p>
    <w:p w:rsidR="00395329" w:rsidRPr="00BC08BD" w:rsidRDefault="00395329" w:rsidP="00BC08BD">
      <w:pPr>
        <w:spacing w:after="0" w:line="360" w:lineRule="auto"/>
        <w:ind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Балаев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И.И. Домашний эксперимент по химии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М.: Просвещение 1977.</w:t>
      </w:r>
    </w:p>
    <w:p w:rsidR="00395329" w:rsidRPr="00BC08BD" w:rsidRDefault="00395329" w:rsidP="00BC08BD">
      <w:pPr>
        <w:spacing w:after="0" w:line="360" w:lineRule="auto"/>
        <w:ind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Грабецкий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А.А., Назаров Т.С. Кабинет химии. – М. Просвещение, 1983</w:t>
      </w:r>
    </w:p>
    <w:p w:rsidR="005E08C5" w:rsidRPr="00BC08BD" w:rsidRDefault="005E08C5" w:rsidP="00BC08BD">
      <w:pPr>
        <w:spacing w:after="0" w:line="360" w:lineRule="auto"/>
        <w:ind w:hanging="284"/>
        <w:rPr>
          <w:rFonts w:ascii="Times New Roman" w:hAnsi="Times New Roman"/>
          <w:sz w:val="24"/>
          <w:szCs w:val="24"/>
        </w:rPr>
      </w:pPr>
    </w:p>
    <w:sectPr w:rsidR="005E08C5" w:rsidRPr="00BC08BD" w:rsidSect="00BC08BD">
      <w:footerReference w:type="default" r:id="rId9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8E" w:rsidRDefault="009A1E8E" w:rsidP="00B156D8">
      <w:pPr>
        <w:spacing w:after="0" w:line="240" w:lineRule="auto"/>
      </w:pPr>
      <w:r>
        <w:separator/>
      </w:r>
    </w:p>
  </w:endnote>
  <w:endnote w:type="continuationSeparator" w:id="0">
    <w:p w:rsidR="009A1E8E" w:rsidRDefault="009A1E8E" w:rsidP="00B1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016255"/>
      <w:docPartObj>
        <w:docPartGallery w:val="Page Numbers (Bottom of Page)"/>
        <w:docPartUnique/>
      </w:docPartObj>
    </w:sdtPr>
    <w:sdtEndPr/>
    <w:sdtContent>
      <w:p w:rsidR="00AE0A7C" w:rsidRDefault="00AE0A7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230">
          <w:rPr>
            <w:noProof/>
          </w:rPr>
          <w:t>8</w:t>
        </w:r>
        <w:r>
          <w:fldChar w:fldCharType="end"/>
        </w:r>
      </w:p>
    </w:sdtContent>
  </w:sdt>
  <w:p w:rsidR="00AE0A7C" w:rsidRDefault="00AE0A7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8E" w:rsidRDefault="009A1E8E" w:rsidP="00B156D8">
      <w:pPr>
        <w:spacing w:after="0" w:line="240" w:lineRule="auto"/>
      </w:pPr>
      <w:r>
        <w:separator/>
      </w:r>
    </w:p>
  </w:footnote>
  <w:footnote w:type="continuationSeparator" w:id="0">
    <w:p w:rsidR="009A1E8E" w:rsidRDefault="009A1E8E" w:rsidP="00B15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582"/>
    <w:multiLevelType w:val="hybridMultilevel"/>
    <w:tmpl w:val="3066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08B9"/>
    <w:multiLevelType w:val="hybridMultilevel"/>
    <w:tmpl w:val="915621BE"/>
    <w:lvl w:ilvl="0" w:tplc="A6385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76F77"/>
    <w:multiLevelType w:val="hybridMultilevel"/>
    <w:tmpl w:val="ECDC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1BA8"/>
    <w:multiLevelType w:val="hybridMultilevel"/>
    <w:tmpl w:val="7BC22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FB514C1"/>
    <w:multiLevelType w:val="hybridMultilevel"/>
    <w:tmpl w:val="A492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12A0C"/>
    <w:multiLevelType w:val="hybridMultilevel"/>
    <w:tmpl w:val="B67892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51555"/>
    <w:multiLevelType w:val="hybridMultilevel"/>
    <w:tmpl w:val="FA508C8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8D04BFA"/>
    <w:multiLevelType w:val="hybridMultilevel"/>
    <w:tmpl w:val="FD320C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EA87807"/>
    <w:multiLevelType w:val="hybridMultilevel"/>
    <w:tmpl w:val="0CC6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61187"/>
    <w:multiLevelType w:val="hybridMultilevel"/>
    <w:tmpl w:val="3BA0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5566F"/>
    <w:multiLevelType w:val="hybridMultilevel"/>
    <w:tmpl w:val="428A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550DC"/>
    <w:multiLevelType w:val="hybridMultilevel"/>
    <w:tmpl w:val="F6EE9A46"/>
    <w:lvl w:ilvl="0" w:tplc="A6385368">
      <w:start w:val="1"/>
      <w:numFmt w:val="bullet"/>
      <w:lvlText w:val=""/>
      <w:lvlJc w:val="left"/>
      <w:pPr>
        <w:ind w:left="825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5CEC0566"/>
    <w:multiLevelType w:val="hybridMultilevel"/>
    <w:tmpl w:val="AD32D26A"/>
    <w:lvl w:ilvl="0" w:tplc="A638536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64E62420"/>
    <w:multiLevelType w:val="hybridMultilevel"/>
    <w:tmpl w:val="423C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20A33"/>
    <w:multiLevelType w:val="hybridMultilevel"/>
    <w:tmpl w:val="3696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62979"/>
    <w:multiLevelType w:val="hybridMultilevel"/>
    <w:tmpl w:val="97A0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9">
    <w:nsid w:val="704A170E"/>
    <w:multiLevelType w:val="hybridMultilevel"/>
    <w:tmpl w:val="AECE9720"/>
    <w:lvl w:ilvl="0" w:tplc="D8C82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43687"/>
    <w:multiLevelType w:val="hybridMultilevel"/>
    <w:tmpl w:val="3D66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16"/>
  </w:num>
  <w:num w:numId="6">
    <w:abstractNumId w:val="7"/>
  </w:num>
  <w:num w:numId="7">
    <w:abstractNumId w:val="10"/>
  </w:num>
  <w:num w:numId="8">
    <w:abstractNumId w:val="20"/>
  </w:num>
  <w:num w:numId="9">
    <w:abstractNumId w:val="19"/>
  </w:num>
  <w:num w:numId="10">
    <w:abstractNumId w:val="14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12"/>
  </w:num>
  <w:num w:numId="16">
    <w:abstractNumId w:val="5"/>
  </w:num>
  <w:num w:numId="17">
    <w:abstractNumId w:val="15"/>
  </w:num>
  <w:num w:numId="18">
    <w:abstractNumId w:val="17"/>
  </w:num>
  <w:num w:numId="19">
    <w:abstractNumId w:val="8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F5"/>
    <w:rsid w:val="000F3EF5"/>
    <w:rsid w:val="00346F57"/>
    <w:rsid w:val="00395329"/>
    <w:rsid w:val="003B08F9"/>
    <w:rsid w:val="003D5546"/>
    <w:rsid w:val="00466230"/>
    <w:rsid w:val="004868EE"/>
    <w:rsid w:val="00496DE6"/>
    <w:rsid w:val="005717E2"/>
    <w:rsid w:val="005C0230"/>
    <w:rsid w:val="005E08C5"/>
    <w:rsid w:val="006349EE"/>
    <w:rsid w:val="00734E95"/>
    <w:rsid w:val="00807B7E"/>
    <w:rsid w:val="0083331C"/>
    <w:rsid w:val="00860EE3"/>
    <w:rsid w:val="009A1E8E"/>
    <w:rsid w:val="009A7B65"/>
    <w:rsid w:val="00AC59C5"/>
    <w:rsid w:val="00AE0A7C"/>
    <w:rsid w:val="00B156D8"/>
    <w:rsid w:val="00BB4944"/>
    <w:rsid w:val="00B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6D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B156D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15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156D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156D8"/>
    <w:rPr>
      <w:rFonts w:ascii="Calibri" w:eastAsia="Calibri" w:hAnsi="Calibri" w:cs="Times New Roman"/>
    </w:rPr>
  </w:style>
  <w:style w:type="paragraph" w:styleId="a6">
    <w:name w:val="Body Text First Indent"/>
    <w:basedOn w:val="a4"/>
    <w:link w:val="a7"/>
    <w:rsid w:val="00B156D8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5"/>
    <w:link w:val="a6"/>
    <w:rsid w:val="00B15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56D8"/>
    <w:pPr>
      <w:ind w:left="720"/>
      <w:contextualSpacing/>
    </w:pPr>
  </w:style>
  <w:style w:type="paragraph" w:styleId="a9">
    <w:name w:val="Normal (Web)"/>
    <w:basedOn w:val="a"/>
    <w:rsid w:val="00B15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21"/>
    <w:basedOn w:val="a"/>
    <w:rsid w:val="00B15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156D8"/>
    <w:pPr>
      <w:spacing w:after="120"/>
      <w:ind w:left="283"/>
    </w:pPr>
    <w:rPr>
      <w:rFonts w:eastAsia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156D8"/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semiHidden/>
    <w:rsid w:val="00B15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B156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B156D8"/>
    <w:rPr>
      <w:vertAlign w:val="superscript"/>
    </w:rPr>
  </w:style>
  <w:style w:type="table" w:styleId="af">
    <w:name w:val="Table Grid"/>
    <w:basedOn w:val="a1"/>
    <w:uiPriority w:val="59"/>
    <w:rsid w:val="00B156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B156D8"/>
    <w:rPr>
      <w:rFonts w:ascii="Times New Roman" w:hAnsi="Times New Roman" w:cs="Times New Roman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60E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1">
    <w:name w:val="Нижний колонтитул Знак"/>
    <w:basedOn w:val="a0"/>
    <w:link w:val="af0"/>
    <w:uiPriority w:val="99"/>
    <w:rsid w:val="00860EE3"/>
  </w:style>
  <w:style w:type="paragraph" w:styleId="af2">
    <w:name w:val="Balloon Text"/>
    <w:basedOn w:val="a"/>
    <w:link w:val="af3"/>
    <w:uiPriority w:val="99"/>
    <w:semiHidden/>
    <w:unhideWhenUsed/>
    <w:rsid w:val="00AE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0A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6D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B156D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15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156D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156D8"/>
    <w:rPr>
      <w:rFonts w:ascii="Calibri" w:eastAsia="Calibri" w:hAnsi="Calibri" w:cs="Times New Roman"/>
    </w:rPr>
  </w:style>
  <w:style w:type="paragraph" w:styleId="a6">
    <w:name w:val="Body Text First Indent"/>
    <w:basedOn w:val="a4"/>
    <w:link w:val="a7"/>
    <w:rsid w:val="00B156D8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5"/>
    <w:link w:val="a6"/>
    <w:rsid w:val="00B15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56D8"/>
    <w:pPr>
      <w:ind w:left="720"/>
      <w:contextualSpacing/>
    </w:pPr>
  </w:style>
  <w:style w:type="paragraph" w:styleId="a9">
    <w:name w:val="Normal (Web)"/>
    <w:basedOn w:val="a"/>
    <w:rsid w:val="00B15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21"/>
    <w:basedOn w:val="a"/>
    <w:rsid w:val="00B15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156D8"/>
    <w:pPr>
      <w:spacing w:after="120"/>
      <w:ind w:left="283"/>
    </w:pPr>
    <w:rPr>
      <w:rFonts w:eastAsia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156D8"/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semiHidden/>
    <w:rsid w:val="00B15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B156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B156D8"/>
    <w:rPr>
      <w:vertAlign w:val="superscript"/>
    </w:rPr>
  </w:style>
  <w:style w:type="table" w:styleId="af">
    <w:name w:val="Table Grid"/>
    <w:basedOn w:val="a1"/>
    <w:uiPriority w:val="59"/>
    <w:rsid w:val="00B156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B156D8"/>
    <w:rPr>
      <w:rFonts w:ascii="Times New Roman" w:hAnsi="Times New Roman" w:cs="Times New Roman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60E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1">
    <w:name w:val="Нижний колонтитул Знак"/>
    <w:basedOn w:val="a0"/>
    <w:link w:val="af0"/>
    <w:uiPriority w:val="99"/>
    <w:rsid w:val="00860EE3"/>
  </w:style>
  <w:style w:type="paragraph" w:styleId="af2">
    <w:name w:val="Balloon Text"/>
    <w:basedOn w:val="a"/>
    <w:link w:val="af3"/>
    <w:uiPriority w:val="99"/>
    <w:semiHidden/>
    <w:unhideWhenUsed/>
    <w:rsid w:val="00AE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0A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obuchayushimisya-s-ovz-ii-etap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4434</Words>
  <Characters>25279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Химия</cp:lastModifiedBy>
  <cp:revision>2</cp:revision>
  <cp:lastPrinted>2018-12-17T07:24:00Z</cp:lastPrinted>
  <dcterms:created xsi:type="dcterms:W3CDTF">2022-11-14T06:28:00Z</dcterms:created>
  <dcterms:modified xsi:type="dcterms:W3CDTF">2022-11-14T06:28:00Z</dcterms:modified>
</cp:coreProperties>
</file>