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D7E" w:rsidRDefault="00E1507A" w:rsidP="00A84D7E">
      <w:pPr>
        <w:jc w:val="center"/>
        <w:rPr>
          <w:b/>
          <w:sz w:val="28"/>
          <w:szCs w:val="28"/>
        </w:rPr>
      </w:pPr>
      <w:r w:rsidRPr="00A84D7E">
        <w:rPr>
          <w:b/>
          <w:sz w:val="28"/>
          <w:szCs w:val="28"/>
        </w:rPr>
        <w:t xml:space="preserve">Отчет руководителя внеурочной деятельности </w:t>
      </w:r>
    </w:p>
    <w:p w:rsidR="00A84D7E" w:rsidRDefault="00E1507A" w:rsidP="00A84D7E">
      <w:pPr>
        <w:jc w:val="center"/>
        <w:rPr>
          <w:b/>
          <w:sz w:val="28"/>
          <w:szCs w:val="28"/>
        </w:rPr>
      </w:pPr>
      <w:r w:rsidRPr="00A84D7E">
        <w:rPr>
          <w:b/>
          <w:sz w:val="28"/>
          <w:szCs w:val="28"/>
        </w:rPr>
        <w:t xml:space="preserve">«Основы религиозных культур и светской этики» </w:t>
      </w:r>
    </w:p>
    <w:p w:rsidR="00F163AD" w:rsidRDefault="00E1507A" w:rsidP="00A84D7E">
      <w:pPr>
        <w:jc w:val="center"/>
        <w:rPr>
          <w:b/>
          <w:sz w:val="28"/>
          <w:szCs w:val="28"/>
        </w:rPr>
      </w:pPr>
      <w:r w:rsidRPr="00A84D7E">
        <w:rPr>
          <w:b/>
          <w:sz w:val="28"/>
          <w:szCs w:val="28"/>
        </w:rPr>
        <w:t>Юсуповой С.Р.</w:t>
      </w:r>
    </w:p>
    <w:p w:rsidR="00E1507A" w:rsidRDefault="009F34A5" w:rsidP="009F34A5">
      <w:pPr>
        <w:pStyle w:val="a3"/>
        <w:ind w:left="0"/>
      </w:pPr>
      <w:r>
        <w:t>1</w:t>
      </w:r>
      <w:r w:rsidR="00C97010">
        <w:t>.</w:t>
      </w:r>
      <w:r w:rsidR="00E1507A">
        <w:t xml:space="preserve">«Основы религиозных культур и светской этики»,  руководитель Юсупова Светлана </w:t>
      </w:r>
      <w:proofErr w:type="spellStart"/>
      <w:r w:rsidR="00E1507A">
        <w:t>Ринатовна</w:t>
      </w:r>
      <w:proofErr w:type="spellEnd"/>
      <w:r w:rsidR="00E1507A">
        <w:t xml:space="preserve"> </w:t>
      </w:r>
    </w:p>
    <w:p w:rsidR="00E1507A" w:rsidRPr="00C719B9" w:rsidRDefault="009F34A5" w:rsidP="009F34A5">
      <w:pPr>
        <w:pStyle w:val="a3"/>
        <w:ind w:left="0"/>
        <w:rPr>
          <w:color w:val="FF0000"/>
        </w:rPr>
      </w:pPr>
      <w:r>
        <w:t>2.</w:t>
      </w:r>
      <w:r w:rsidR="00E1507A">
        <w:t xml:space="preserve">Учащихся на начало года </w:t>
      </w:r>
      <w:r w:rsidR="00E1507A" w:rsidRPr="00BA5817">
        <w:rPr>
          <w:color w:val="000000" w:themeColor="text1"/>
        </w:rPr>
        <w:t>– 9/9, на конец года -9/9.</w:t>
      </w:r>
    </w:p>
    <w:p w:rsidR="00E1507A" w:rsidRDefault="009F34A5" w:rsidP="009F34A5">
      <w:pPr>
        <w:pStyle w:val="a3"/>
        <w:ind w:left="0"/>
      </w:pPr>
      <w:r>
        <w:t>3.</w:t>
      </w:r>
      <w:r w:rsidR="00E1507A" w:rsidRPr="009F34A5">
        <w:rPr>
          <w:b/>
        </w:rPr>
        <w:t>Цели курса</w:t>
      </w:r>
      <w:r w:rsidR="00E1507A">
        <w:t xml:space="preserve"> – формирование у младшего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39779D" w:rsidRDefault="00E1507A" w:rsidP="0039779D">
      <w:pPr>
        <w:pStyle w:val="a3"/>
        <w:ind w:left="0"/>
        <w:rPr>
          <w:b/>
        </w:rPr>
      </w:pPr>
      <w:r w:rsidRPr="009F34A5">
        <w:rPr>
          <w:b/>
        </w:rPr>
        <w:t>Задачи курса:</w:t>
      </w:r>
    </w:p>
    <w:p w:rsidR="005D4159" w:rsidRPr="0039779D" w:rsidRDefault="005D4159" w:rsidP="00584261">
      <w:pPr>
        <w:pStyle w:val="a3"/>
        <w:numPr>
          <w:ilvl w:val="0"/>
          <w:numId w:val="8"/>
        </w:numPr>
        <w:ind w:left="709"/>
        <w:rPr>
          <w:b/>
        </w:rPr>
      </w:pPr>
      <w:r>
        <w:t>Знакомство обучающихся с основами православной, мусульманской, буддистской, иудейской культур</w:t>
      </w:r>
      <w:r w:rsidR="009F34A5">
        <w:t>;</w:t>
      </w:r>
    </w:p>
    <w:p w:rsidR="005D4159" w:rsidRDefault="005D4159" w:rsidP="00584261">
      <w:pPr>
        <w:pStyle w:val="a3"/>
        <w:numPr>
          <w:ilvl w:val="0"/>
          <w:numId w:val="8"/>
        </w:numPr>
        <w:ind w:left="709"/>
      </w:pPr>
      <w:r>
        <w:t xml:space="preserve">Развитие представлений младшего подростка о значении нравственных норм и ценностей для достойной </w:t>
      </w:r>
      <w:r w:rsidR="009F34A5">
        <w:t>жизни личности, семьи, общества;</w:t>
      </w:r>
    </w:p>
    <w:p w:rsidR="005D4159" w:rsidRDefault="005D4159" w:rsidP="00584261">
      <w:pPr>
        <w:pStyle w:val="a3"/>
        <w:numPr>
          <w:ilvl w:val="0"/>
          <w:numId w:val="8"/>
        </w:numPr>
        <w:ind w:left="709"/>
      </w:pPr>
      <w:r>
        <w:t>Обобщение знаний, понятий</w:t>
      </w:r>
      <w:r w:rsidR="009F34A5">
        <w:t xml:space="preserve"> и представлений о духовной культуре и морали, полученных </w:t>
      </w:r>
      <w:proofErr w:type="gramStart"/>
      <w:r w:rsidR="009F34A5">
        <w:t>обучающимися</w:t>
      </w:r>
      <w:proofErr w:type="gramEnd"/>
      <w:r w:rsidR="009F34A5">
        <w:t xml:space="preserve">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9F34A5" w:rsidRDefault="009F34A5" w:rsidP="00584261">
      <w:pPr>
        <w:pStyle w:val="a3"/>
        <w:numPr>
          <w:ilvl w:val="0"/>
          <w:numId w:val="8"/>
        </w:numPr>
        <w:ind w:left="709"/>
      </w:pPr>
      <w:r>
        <w:t>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9F34A5" w:rsidRDefault="009F34A5" w:rsidP="009F34A5">
      <w:r>
        <w:t>4.Выводы:</w:t>
      </w:r>
    </w:p>
    <w:p w:rsidR="0039779D" w:rsidRDefault="00D6369E" w:rsidP="009F34A5">
      <w:r>
        <w:t xml:space="preserve">В ходе реализации данной внеурочной деятельности  была разработана рабочая программа. Использовались  педагогические возможности образовательных экскурсий. </w:t>
      </w:r>
    </w:p>
    <w:p w:rsidR="00D6369E" w:rsidRDefault="00D6369E" w:rsidP="009F34A5">
      <w:r>
        <w:t xml:space="preserve">Учитель отметил </w:t>
      </w:r>
      <w:r w:rsidRPr="0031735D">
        <w:rPr>
          <w:b/>
        </w:rPr>
        <w:t>положительные итоги</w:t>
      </w:r>
      <w:r>
        <w:t xml:space="preserve"> введения данной внеурочной деятельности: формирование этнического самосознания, духовное и культурное развитие детей, расширение их кругозора</w:t>
      </w:r>
      <w:r w:rsidR="009C30BD">
        <w:t xml:space="preserve">, развитие </w:t>
      </w:r>
      <w:proofErr w:type="spellStart"/>
      <w:r w:rsidR="009C30BD">
        <w:t>диологической</w:t>
      </w:r>
      <w:proofErr w:type="spellEnd"/>
      <w:r w:rsidR="009C30BD">
        <w:t xml:space="preserve"> речи, активная самостоятельная творческая деятельность. </w:t>
      </w:r>
      <w:r>
        <w:t xml:space="preserve">Как показали результаты опроса обучающихся, дети стали больше общаться с родственниками, обсуждая  </w:t>
      </w:r>
      <w:proofErr w:type="gramStart"/>
      <w:r>
        <w:t>услышанное</w:t>
      </w:r>
      <w:proofErr w:type="gramEnd"/>
      <w:r>
        <w:t xml:space="preserve"> на уроках, что говорить о большом воспитательном потенциале данной внеурочной деятельности.</w:t>
      </w:r>
    </w:p>
    <w:p w:rsidR="0031735D" w:rsidRDefault="0031735D" w:rsidP="009F34A5">
      <w:r>
        <w:t xml:space="preserve">Проявлению положительной динамики </w:t>
      </w:r>
      <w:r w:rsidRPr="00587893">
        <w:rPr>
          <w:b/>
        </w:rPr>
        <w:t>способствовало:</w:t>
      </w:r>
    </w:p>
    <w:p w:rsidR="0031735D" w:rsidRDefault="0031735D" w:rsidP="0031735D">
      <w:pPr>
        <w:pStyle w:val="a3"/>
        <w:numPr>
          <w:ilvl w:val="0"/>
          <w:numId w:val="6"/>
        </w:numPr>
      </w:pPr>
      <w:r>
        <w:t>Использование учителем современных образовательных технологий (анализ проблемных ситуаций,  деловые, ролевые игры, коллективно-групповая, проектная деятельность, составление словаря терминов, галереи образов), систематическое использование компьютерной техники, что позволяет наиболее полно включать иллюстрированный материал, интерактивные модели в учебное занятие.</w:t>
      </w:r>
    </w:p>
    <w:p w:rsidR="009C30BD" w:rsidRDefault="0031735D" w:rsidP="009C30BD">
      <w:pPr>
        <w:pStyle w:val="a3"/>
        <w:numPr>
          <w:ilvl w:val="0"/>
          <w:numId w:val="6"/>
        </w:numPr>
      </w:pPr>
      <w:r>
        <w:t xml:space="preserve">Использование банка методических разработок, иллюстрированного, аудио и видеоматериалов,  </w:t>
      </w:r>
      <w:proofErr w:type="spellStart"/>
      <w:r>
        <w:t>инт</w:t>
      </w:r>
      <w:r w:rsidR="009C30BD">
        <w:t>ернет-ресурсов</w:t>
      </w:r>
      <w:proofErr w:type="spellEnd"/>
      <w:proofErr w:type="gramStart"/>
      <w:r w:rsidR="009C30BD">
        <w:t xml:space="preserve"> .</w:t>
      </w:r>
      <w:proofErr w:type="gramEnd"/>
    </w:p>
    <w:p w:rsidR="00584261" w:rsidRDefault="009C30BD" w:rsidP="00584261">
      <w:pPr>
        <w:ind w:left="360"/>
      </w:pPr>
      <w:r>
        <w:t xml:space="preserve">В ходе проведения внеурочной деятельности выявились некоторые </w:t>
      </w:r>
      <w:r w:rsidRPr="00587893">
        <w:rPr>
          <w:b/>
        </w:rPr>
        <w:t>проблемы</w:t>
      </w:r>
      <w:r>
        <w:t xml:space="preserve">: </w:t>
      </w:r>
    </w:p>
    <w:p w:rsidR="009C30BD" w:rsidRDefault="009C30BD" w:rsidP="00584261">
      <w:pPr>
        <w:pStyle w:val="a3"/>
        <w:numPr>
          <w:ilvl w:val="0"/>
          <w:numId w:val="7"/>
        </w:numPr>
        <w:ind w:left="709" w:hanging="283"/>
      </w:pPr>
      <w:r>
        <w:lastRenderedPageBreak/>
        <w:t>требуется большая подготовка, отсутствие техники для детей, слож</w:t>
      </w:r>
      <w:r w:rsidR="00587893">
        <w:t>ность восприятия материала, тер</w:t>
      </w:r>
      <w:r>
        <w:t>м</w:t>
      </w:r>
      <w:r w:rsidR="00587893">
        <w:t>и</w:t>
      </w:r>
      <w:r w:rsidR="00584261">
        <w:t>нологии;</w:t>
      </w:r>
    </w:p>
    <w:p w:rsidR="00584261" w:rsidRDefault="00584261" w:rsidP="00584261">
      <w:pPr>
        <w:pStyle w:val="a3"/>
        <w:numPr>
          <w:ilvl w:val="0"/>
          <w:numId w:val="7"/>
        </w:numPr>
        <w:ind w:left="709" w:hanging="283"/>
      </w:pPr>
      <w:r>
        <w:t>практически отсутствует  взаимодействие с родителями и членами семей учеников, которое является необходимым условием для создания оптимальных условий для духовного, нравственного и интеллектуального развития ребенка. Без взаимодействия с семьей, общности с родителями, без эмоциональной и этнической поддержки со стороны семьи  изучение данного курса  будет неполноценным и недостаточно эффективным.</w:t>
      </w:r>
    </w:p>
    <w:p w:rsidR="00587893" w:rsidRDefault="00587893" w:rsidP="009C30BD">
      <w:pPr>
        <w:ind w:left="360"/>
      </w:pPr>
      <w:r>
        <w:t xml:space="preserve">Влияние  внеурочной деятельности на стимуляцию познавательной активности учащихся в учебной деятельности очень велико.  Среди многообразия </w:t>
      </w:r>
      <w:r w:rsidRPr="00587893">
        <w:rPr>
          <w:b/>
        </w:rPr>
        <w:t>форм внеурочной деятельности</w:t>
      </w:r>
      <w:r>
        <w:t xml:space="preserve"> мною были выделены наиболее оптимальные формы для включения учащихся во внеурочную деятельность – экскурсии</w:t>
      </w:r>
      <w:proofErr w:type="gramStart"/>
      <w:r>
        <w:t xml:space="preserve"> ,</w:t>
      </w:r>
      <w:proofErr w:type="gramEnd"/>
      <w:r>
        <w:t xml:space="preserve"> в том числе виртуальные ,  заочные путешествия,  просмотр кинофильмов, мультипликационных фильмов, тематические вечера.  </w:t>
      </w:r>
    </w:p>
    <w:p w:rsidR="0039779D" w:rsidRDefault="0039779D" w:rsidP="009F34A5">
      <w:r>
        <w:t>5.</w:t>
      </w:r>
      <w:proofErr w:type="gramStart"/>
      <w:r>
        <w:t>Формируемые</w:t>
      </w:r>
      <w:proofErr w:type="gramEnd"/>
      <w:r>
        <w:t xml:space="preserve"> на занятиях УУД:</w:t>
      </w:r>
    </w:p>
    <w:p w:rsidR="00503795" w:rsidRPr="001A26CD" w:rsidRDefault="00503795" w:rsidP="009F34A5">
      <w:pPr>
        <w:rPr>
          <w:b/>
        </w:rPr>
      </w:pPr>
      <w:r w:rsidRPr="001A26CD">
        <w:rPr>
          <w:b/>
        </w:rPr>
        <w:t>Личностные результаты:</w:t>
      </w:r>
    </w:p>
    <w:p w:rsidR="00503795" w:rsidRDefault="00503795" w:rsidP="00503795">
      <w:pPr>
        <w:pStyle w:val="a3"/>
        <w:numPr>
          <w:ilvl w:val="0"/>
          <w:numId w:val="4"/>
        </w:numPr>
      </w:pPr>
      <w:r>
        <w:t>Воспитание российской гражданской идентичности: патриотизма, уважения к Отечеству, прошлому и настоящему многонационального народа России; значение культуры своего народа, своего края, основ культурного наследия народов России и человечества</w:t>
      </w:r>
      <w:proofErr w:type="gramStart"/>
      <w:r>
        <w:t>4</w:t>
      </w:r>
      <w:proofErr w:type="gramEnd"/>
      <w:r>
        <w:t xml:space="preserve">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503795" w:rsidRDefault="00503795" w:rsidP="00503795">
      <w:pPr>
        <w:pStyle w:val="a3"/>
        <w:numPr>
          <w:ilvl w:val="0"/>
          <w:numId w:val="4"/>
        </w:numPr>
      </w:pPr>
      <w: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503795" w:rsidRDefault="00503795" w:rsidP="00503795">
      <w:pPr>
        <w:pStyle w:val="a3"/>
        <w:numPr>
          <w:ilvl w:val="0"/>
          <w:numId w:val="4"/>
        </w:numPr>
      </w:pPr>
      <w:r>
        <w:t>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03795" w:rsidRDefault="00503795" w:rsidP="00503795">
      <w:pPr>
        <w:pStyle w:val="a3"/>
        <w:numPr>
          <w:ilvl w:val="0"/>
          <w:numId w:val="4"/>
        </w:numPr>
      </w:pPr>
      <w:r>
        <w:t>Формирование целостного мировоззрения, учитывающего духовное многообразие современного мира;</w:t>
      </w:r>
    </w:p>
    <w:p w:rsidR="00503795" w:rsidRDefault="00503795" w:rsidP="00503795">
      <w:pPr>
        <w:pStyle w:val="a3"/>
        <w:numPr>
          <w:ilvl w:val="0"/>
          <w:numId w:val="4"/>
        </w:numPr>
      </w:pPr>
      <w:proofErr w:type="gramStart"/>
      <w:r>
        <w:t>Формирование осознанного, уважительного и доброжелательного отношения к другому человеку, его мнению, мировоззрению, культуре, языку и вере; к истории, культуре, религии, традициям, языкам, ценностям народов России и народов мира.</w:t>
      </w:r>
      <w:proofErr w:type="gramEnd"/>
    </w:p>
    <w:p w:rsidR="00503795" w:rsidRPr="001A26CD" w:rsidRDefault="00503795" w:rsidP="00503795">
      <w:pPr>
        <w:ind w:left="360"/>
        <w:rPr>
          <w:b/>
        </w:rPr>
      </w:pPr>
      <w:r w:rsidRPr="001A26CD">
        <w:rPr>
          <w:b/>
        </w:rPr>
        <w:t>Предметные результаты:</w:t>
      </w:r>
    </w:p>
    <w:p w:rsidR="00503795" w:rsidRDefault="00503795" w:rsidP="00503795">
      <w:pPr>
        <w:pStyle w:val="a3"/>
        <w:numPr>
          <w:ilvl w:val="0"/>
          <w:numId w:val="5"/>
        </w:numPr>
        <w:ind w:left="709" w:hanging="425"/>
      </w:pPr>
      <w:r>
        <w:t xml:space="preserve">Воспитание способности к духовному развитию, нравственному самосовершенствованию; воспитанию веротерпимости, уважительного отношения к религиозным </w:t>
      </w:r>
      <w:r w:rsidR="001A26CD">
        <w:t>чувствам, взглядам людей или к их отсутствию;</w:t>
      </w:r>
    </w:p>
    <w:p w:rsidR="001A26CD" w:rsidRDefault="001A26CD" w:rsidP="00503795">
      <w:pPr>
        <w:pStyle w:val="a3"/>
        <w:numPr>
          <w:ilvl w:val="0"/>
          <w:numId w:val="5"/>
        </w:numPr>
        <w:ind w:left="709" w:hanging="425"/>
      </w:pPr>
      <w: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осознанному самоограничению в поступках, поведении, расточительном </w:t>
      </w:r>
      <w:proofErr w:type="spellStart"/>
      <w:r>
        <w:t>потребительстве</w:t>
      </w:r>
      <w:proofErr w:type="spellEnd"/>
      <w:r>
        <w:t>;</w:t>
      </w:r>
    </w:p>
    <w:p w:rsidR="001A26CD" w:rsidRDefault="001A26CD" w:rsidP="00503795">
      <w:pPr>
        <w:pStyle w:val="a3"/>
        <w:numPr>
          <w:ilvl w:val="0"/>
          <w:numId w:val="5"/>
        </w:numPr>
        <w:ind w:left="709" w:hanging="425"/>
      </w:pPr>
      <w:r>
        <w:t>Формирование представлений об основах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1A26CD" w:rsidRDefault="001A26CD" w:rsidP="00503795">
      <w:pPr>
        <w:pStyle w:val="a3"/>
        <w:numPr>
          <w:ilvl w:val="0"/>
          <w:numId w:val="5"/>
        </w:numPr>
        <w:ind w:left="709" w:hanging="425"/>
      </w:pPr>
      <w:r>
        <w:t>Понимание значения нравственности, веры и религии в жизни человека, семьи и общества;</w:t>
      </w:r>
    </w:p>
    <w:p w:rsidR="001A26CD" w:rsidRDefault="001A26CD" w:rsidP="00503795">
      <w:pPr>
        <w:pStyle w:val="a3"/>
        <w:numPr>
          <w:ilvl w:val="0"/>
          <w:numId w:val="5"/>
        </w:numPr>
        <w:ind w:left="709" w:hanging="425"/>
      </w:pPr>
      <w:r>
        <w:lastRenderedPageBreak/>
        <w:t xml:space="preserve">Формирование представлений об исторической роли традиционных религий и гражданского общества в становлении российской государственности. </w:t>
      </w:r>
    </w:p>
    <w:p w:rsidR="001A26CD" w:rsidRPr="00A84D7E" w:rsidRDefault="001A26CD" w:rsidP="001A26CD">
      <w:pPr>
        <w:rPr>
          <w:b/>
        </w:rPr>
      </w:pPr>
      <w:proofErr w:type="spellStart"/>
      <w:r w:rsidRPr="00A84D7E">
        <w:rPr>
          <w:b/>
        </w:rPr>
        <w:t>Метапредметные</w:t>
      </w:r>
      <w:proofErr w:type="spellEnd"/>
      <w:r w:rsidRPr="00A84D7E">
        <w:rPr>
          <w:b/>
        </w:rPr>
        <w:t xml:space="preserve"> результаты:</w:t>
      </w:r>
    </w:p>
    <w:p w:rsidR="001A26CD" w:rsidRDefault="001A26CD" w:rsidP="001A26CD">
      <w:pPr>
        <w:pStyle w:val="a3"/>
        <w:numPr>
          <w:ilvl w:val="0"/>
          <w:numId w:val="5"/>
        </w:numPr>
        <w:ind w:left="709"/>
      </w:pPr>
      <w: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1A26CD" w:rsidRDefault="001A26CD" w:rsidP="001A26CD">
      <w:pPr>
        <w:pStyle w:val="a3"/>
        <w:numPr>
          <w:ilvl w:val="0"/>
          <w:numId w:val="5"/>
        </w:numPr>
        <w:ind w:left="709"/>
      </w:pPr>
      <w: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1A26CD" w:rsidRDefault="001A26CD" w:rsidP="001A26CD">
      <w:pPr>
        <w:pStyle w:val="a3"/>
        <w:numPr>
          <w:ilvl w:val="0"/>
          <w:numId w:val="5"/>
        </w:numPr>
        <w:ind w:left="709"/>
      </w:pPr>
      <w:r>
        <w:t>Умение оценивать  правильность выполнения учебных задач</w:t>
      </w:r>
      <w:r w:rsidR="00A84D7E">
        <w:t>, собственные возможности  ее решения;</w:t>
      </w:r>
    </w:p>
    <w:p w:rsidR="00A84D7E" w:rsidRDefault="00A84D7E" w:rsidP="001A26CD">
      <w:pPr>
        <w:pStyle w:val="a3"/>
        <w:numPr>
          <w:ilvl w:val="0"/>
          <w:numId w:val="5"/>
        </w:numPr>
        <w:ind w:left="709"/>
      </w:pPr>
      <w: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84D7E" w:rsidRDefault="00A84D7E" w:rsidP="001A26CD">
      <w:pPr>
        <w:pStyle w:val="a3"/>
        <w:numPr>
          <w:ilvl w:val="0"/>
          <w:numId w:val="5"/>
        </w:numPr>
        <w:ind w:left="709"/>
      </w:pPr>
      <w: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A84D7E" w:rsidRDefault="00A84D7E" w:rsidP="001A26CD">
      <w:pPr>
        <w:pStyle w:val="a3"/>
        <w:numPr>
          <w:ilvl w:val="0"/>
          <w:numId w:val="5"/>
        </w:numPr>
        <w:ind w:left="709"/>
      </w:pPr>
      <w:r>
        <w:t>Умение осознанно использовать речевые средства в соответствии 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9F34A5" w:rsidRDefault="00BA5817" w:rsidP="00BA5817">
      <w:pPr>
        <w:ind w:left="349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1994561" wp14:editId="4007465F">
            <wp:simplePos x="0" y="0"/>
            <wp:positionH relativeFrom="column">
              <wp:posOffset>3127375</wp:posOffset>
            </wp:positionH>
            <wp:positionV relativeFrom="paragraph">
              <wp:posOffset>647700</wp:posOffset>
            </wp:positionV>
            <wp:extent cx="2967355" cy="2225040"/>
            <wp:effectExtent l="0" t="0" r="4445" b="3810"/>
            <wp:wrapSquare wrapText="bothSides"/>
            <wp:docPr id="5" name="Рисунок 5" descr="C:\Users\user\Desktop\DSCF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F1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5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6.Фотоматериалы с комментариями</w:t>
      </w:r>
    </w:p>
    <w:p w:rsidR="00B25FCD" w:rsidRDefault="00BA5817" w:rsidP="009F34A5">
      <w:pPr>
        <w:ind w:left="426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3BB3D3" wp14:editId="1E6E8962">
            <wp:simplePos x="0" y="0"/>
            <wp:positionH relativeFrom="column">
              <wp:posOffset>-233680</wp:posOffset>
            </wp:positionH>
            <wp:positionV relativeFrom="paragraph">
              <wp:posOffset>319405</wp:posOffset>
            </wp:positionV>
            <wp:extent cx="2913380" cy="2185035"/>
            <wp:effectExtent l="0" t="0" r="1270" b="5715"/>
            <wp:wrapSquare wrapText="bothSides"/>
            <wp:docPr id="2" name="Рисунок 2" descr="C:\Users\user\Desktop\DSCF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1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5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86F" w:rsidRDefault="00BA5817" w:rsidP="00BA5817">
      <w:pPr>
        <w:ind w:left="426"/>
        <w:jc w:val="center"/>
      </w:pPr>
      <w:r>
        <w:t xml:space="preserve">Экскурсия в православный храм </w:t>
      </w:r>
      <w:r w:rsidR="00BF586F">
        <w:t xml:space="preserve"> </w:t>
      </w:r>
      <w:r>
        <w:t xml:space="preserve"> п. Тазовский. </w:t>
      </w:r>
    </w:p>
    <w:p w:rsidR="00B25FCD" w:rsidRDefault="00BF586F" w:rsidP="00BA5817">
      <w:pPr>
        <w:ind w:left="426"/>
        <w:jc w:val="center"/>
      </w:pPr>
      <w:r>
        <w:t>З</w:t>
      </w:r>
      <w:r w:rsidR="00BA5817">
        <w:t xml:space="preserve">накомство с </w:t>
      </w:r>
      <w:r>
        <w:t xml:space="preserve">основами </w:t>
      </w:r>
      <w:r w:rsidR="00BA5817">
        <w:t>православной культурой.</w:t>
      </w:r>
    </w:p>
    <w:p w:rsidR="00B25FCD" w:rsidRDefault="00B25FCD" w:rsidP="009F34A5">
      <w:pPr>
        <w:ind w:left="426"/>
      </w:pPr>
    </w:p>
    <w:p w:rsidR="00BA5817" w:rsidRDefault="00BA5817" w:rsidP="009F34A5">
      <w:pPr>
        <w:ind w:left="426"/>
      </w:pPr>
    </w:p>
    <w:p w:rsidR="00BA5817" w:rsidRDefault="00BA5817" w:rsidP="009F34A5">
      <w:pPr>
        <w:ind w:left="426"/>
      </w:pPr>
    </w:p>
    <w:p w:rsidR="00BA5817" w:rsidRDefault="00BF586F" w:rsidP="009F34A5">
      <w:pPr>
        <w:ind w:left="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562CB6B" wp14:editId="1A22C468">
            <wp:simplePos x="0" y="0"/>
            <wp:positionH relativeFrom="column">
              <wp:posOffset>2900680</wp:posOffset>
            </wp:positionH>
            <wp:positionV relativeFrom="paragraph">
              <wp:posOffset>14605</wp:posOffset>
            </wp:positionV>
            <wp:extent cx="3188970" cy="2124710"/>
            <wp:effectExtent l="0" t="0" r="0" b="8890"/>
            <wp:wrapSquare wrapText="bothSides"/>
            <wp:docPr id="6" name="Рисунок 6" descr="C:\Users\user\Desktop\100_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_3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24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D578E9" wp14:editId="128C6627">
            <wp:simplePos x="0" y="0"/>
            <wp:positionH relativeFrom="column">
              <wp:posOffset>-447675</wp:posOffset>
            </wp:positionH>
            <wp:positionV relativeFrom="paragraph">
              <wp:posOffset>72390</wp:posOffset>
            </wp:positionV>
            <wp:extent cx="3100705" cy="2065020"/>
            <wp:effectExtent l="0" t="0" r="4445" b="0"/>
            <wp:wrapSquare wrapText="bothSides"/>
            <wp:docPr id="3" name="Рисунок 3" descr="C:\Users\user\Desktop\100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_3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650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FCD" w:rsidRDefault="00BF586F" w:rsidP="00BF586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F2542C" wp14:editId="7D93F179">
            <wp:simplePos x="0" y="0"/>
            <wp:positionH relativeFrom="column">
              <wp:posOffset>3107055</wp:posOffset>
            </wp:positionH>
            <wp:positionV relativeFrom="paragraph">
              <wp:posOffset>617855</wp:posOffset>
            </wp:positionV>
            <wp:extent cx="2843530" cy="1897380"/>
            <wp:effectExtent l="0" t="0" r="0" b="7620"/>
            <wp:wrapSquare wrapText="bothSides"/>
            <wp:docPr id="1" name="Рисунок 1" descr="C:\Users\user\Desktop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A3B8D4" wp14:editId="36F658E2">
            <wp:simplePos x="0" y="0"/>
            <wp:positionH relativeFrom="column">
              <wp:posOffset>-203200</wp:posOffset>
            </wp:positionH>
            <wp:positionV relativeFrom="paragraph">
              <wp:posOffset>631190</wp:posOffset>
            </wp:positionV>
            <wp:extent cx="2819400" cy="1880235"/>
            <wp:effectExtent l="0" t="0" r="0" b="5715"/>
            <wp:wrapSquare wrapText="bothSides"/>
            <wp:docPr id="4" name="Рисунок 4" descr="C:\Users\user\Desktop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Экскурсия в мечеть п. Тазовский. Знакомство с основами исламской культурой.</w:t>
      </w:r>
    </w:p>
    <w:p w:rsidR="00BF586F" w:rsidRDefault="00BF586F" w:rsidP="00BF586F">
      <w:pPr>
        <w:jc w:val="center"/>
      </w:pPr>
    </w:p>
    <w:p w:rsidR="00BF586F" w:rsidRDefault="00BF586F" w:rsidP="00BF586F">
      <w:pPr>
        <w:jc w:val="center"/>
      </w:pPr>
    </w:p>
    <w:p w:rsidR="00BF586F" w:rsidRDefault="00BF586F" w:rsidP="00BF586F">
      <w:pPr>
        <w:jc w:val="center"/>
      </w:pPr>
    </w:p>
    <w:p w:rsidR="00BF586F" w:rsidRDefault="00BF586F" w:rsidP="00BF586F">
      <w:pPr>
        <w:jc w:val="center"/>
      </w:pPr>
    </w:p>
    <w:p w:rsidR="00BF586F" w:rsidRDefault="00BF586F" w:rsidP="00BF586F">
      <w:pPr>
        <w:jc w:val="center"/>
      </w:pPr>
    </w:p>
    <w:p w:rsidR="00BF586F" w:rsidRDefault="00BF586F" w:rsidP="00BF586F">
      <w:pPr>
        <w:jc w:val="center"/>
      </w:pPr>
    </w:p>
    <w:p w:rsidR="00FD14C8" w:rsidRDefault="00FD14C8" w:rsidP="00BF586F">
      <w:r>
        <w:t xml:space="preserve">   </w:t>
      </w:r>
    </w:p>
    <w:p w:rsidR="00FD14C8" w:rsidRDefault="00FD14C8" w:rsidP="00FD14C8">
      <w:pPr>
        <w:spacing w:line="240" w:lineRule="auto"/>
      </w:pPr>
      <w:r>
        <w:t xml:space="preserve">    Учимся работать в группе и с</w:t>
      </w:r>
      <w:proofErr w:type="gramStart"/>
      <w:r>
        <w:t xml:space="preserve">                                   С</w:t>
      </w:r>
      <w:proofErr w:type="gramEnd"/>
      <w:r>
        <w:t xml:space="preserve">обираем </w:t>
      </w:r>
      <w:proofErr w:type="spellStart"/>
      <w:r>
        <w:t>пазлы</w:t>
      </w:r>
      <w:proofErr w:type="spellEnd"/>
      <w:r>
        <w:t xml:space="preserve"> на заданную тему</w:t>
      </w:r>
    </w:p>
    <w:p w:rsidR="00BF586F" w:rsidRDefault="00FD14C8" w:rsidP="00FD14C8">
      <w:pPr>
        <w:spacing w:line="240" w:lineRule="auto"/>
      </w:pPr>
      <w:r>
        <w:t xml:space="preserve">   дополнительными источниками </w:t>
      </w:r>
    </w:p>
    <w:p w:rsidR="00FC7AC6" w:rsidRDefault="00FC7AC6" w:rsidP="00FD14C8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5996027" wp14:editId="380A886B">
            <wp:simplePos x="0" y="0"/>
            <wp:positionH relativeFrom="column">
              <wp:posOffset>748665</wp:posOffset>
            </wp:positionH>
            <wp:positionV relativeFrom="paragraph">
              <wp:posOffset>187960</wp:posOffset>
            </wp:positionV>
            <wp:extent cx="4465955" cy="2659380"/>
            <wp:effectExtent l="0" t="0" r="0" b="7620"/>
            <wp:wrapSquare wrapText="bothSides"/>
            <wp:docPr id="8" name="Рисунок 8" descr="H:\Новая папка\20150514_18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20150514_183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  <w:r>
        <w:t>Интерактивная трехмерная экскурсия по основным помещениям Храма Гроба Господня</w:t>
      </w: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5230A12" wp14:editId="1C46197A">
            <wp:simplePos x="0" y="0"/>
            <wp:positionH relativeFrom="column">
              <wp:posOffset>169545</wp:posOffset>
            </wp:positionH>
            <wp:positionV relativeFrom="paragraph">
              <wp:posOffset>-149860</wp:posOffset>
            </wp:positionV>
            <wp:extent cx="5317490" cy="2990215"/>
            <wp:effectExtent l="0" t="0" r="0" b="635"/>
            <wp:wrapSquare wrapText="bothSides"/>
            <wp:docPr id="9" name="Рисунок 9" descr="H:\Новая папка\20150514_18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20150514_183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299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D14C8">
      <w:pPr>
        <w:spacing w:line="240" w:lineRule="auto"/>
      </w:pPr>
    </w:p>
    <w:p w:rsidR="00FC7AC6" w:rsidRDefault="00FC7AC6" w:rsidP="00FC7AC6">
      <w:pPr>
        <w:spacing w:line="240" w:lineRule="auto"/>
        <w:jc w:val="center"/>
      </w:pPr>
      <w:r>
        <w:t>Обучающиеся выполняют задание, разложить куклы в национальных костюмах по традиционным религиям</w:t>
      </w:r>
    </w:p>
    <w:p w:rsidR="00FC7AC6" w:rsidRDefault="00FC7AC6" w:rsidP="00FC7AC6">
      <w:pPr>
        <w:spacing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7415C3" wp14:editId="0A73915E">
            <wp:simplePos x="0" y="0"/>
            <wp:positionH relativeFrom="column">
              <wp:posOffset>337185</wp:posOffset>
            </wp:positionH>
            <wp:positionV relativeFrom="paragraph">
              <wp:posOffset>104140</wp:posOffset>
            </wp:positionV>
            <wp:extent cx="5097780" cy="2866390"/>
            <wp:effectExtent l="0" t="0" r="7620" b="0"/>
            <wp:wrapSquare wrapText="bothSides"/>
            <wp:docPr id="10" name="Рисунок 10" descr="H:\Новая папка\20150514_18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20150514_183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86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7AC6" w:rsidSect="00BA581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098A"/>
    <w:multiLevelType w:val="hybridMultilevel"/>
    <w:tmpl w:val="9F54D1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E94605"/>
    <w:multiLevelType w:val="hybridMultilevel"/>
    <w:tmpl w:val="9D043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86398"/>
    <w:multiLevelType w:val="hybridMultilevel"/>
    <w:tmpl w:val="F5021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75B38"/>
    <w:multiLevelType w:val="hybridMultilevel"/>
    <w:tmpl w:val="CCA6817A"/>
    <w:lvl w:ilvl="0" w:tplc="083C3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AD7253"/>
    <w:multiLevelType w:val="hybridMultilevel"/>
    <w:tmpl w:val="3C04B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341BCA"/>
    <w:multiLevelType w:val="hybridMultilevel"/>
    <w:tmpl w:val="7418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0D1166"/>
    <w:multiLevelType w:val="hybridMultilevel"/>
    <w:tmpl w:val="83CC8AB0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7E111350"/>
    <w:multiLevelType w:val="hybridMultilevel"/>
    <w:tmpl w:val="41C203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987"/>
    <w:rsid w:val="001A26CD"/>
    <w:rsid w:val="002E74D7"/>
    <w:rsid w:val="0031735D"/>
    <w:rsid w:val="00354EF7"/>
    <w:rsid w:val="0039779D"/>
    <w:rsid w:val="00503795"/>
    <w:rsid w:val="0056173D"/>
    <w:rsid w:val="00584261"/>
    <w:rsid w:val="00587893"/>
    <w:rsid w:val="005D4159"/>
    <w:rsid w:val="005F0BE6"/>
    <w:rsid w:val="006C16EF"/>
    <w:rsid w:val="008A39D5"/>
    <w:rsid w:val="008C7987"/>
    <w:rsid w:val="009C30BD"/>
    <w:rsid w:val="009F34A5"/>
    <w:rsid w:val="00A84D7E"/>
    <w:rsid w:val="00B25FCD"/>
    <w:rsid w:val="00BA5817"/>
    <w:rsid w:val="00BF586F"/>
    <w:rsid w:val="00C719B9"/>
    <w:rsid w:val="00C97010"/>
    <w:rsid w:val="00CB2E82"/>
    <w:rsid w:val="00D6369E"/>
    <w:rsid w:val="00E1507A"/>
    <w:rsid w:val="00FC7AC6"/>
    <w:rsid w:val="00FD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07A"/>
    <w:pPr>
      <w:ind w:left="720"/>
      <w:contextualSpacing/>
    </w:pPr>
  </w:style>
  <w:style w:type="table" w:styleId="a4">
    <w:name w:val="Table Grid"/>
    <w:basedOn w:val="a1"/>
    <w:uiPriority w:val="59"/>
    <w:rsid w:val="003977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FC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25F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07A"/>
    <w:pPr>
      <w:ind w:left="720"/>
      <w:contextualSpacing/>
    </w:pPr>
  </w:style>
  <w:style w:type="table" w:styleId="a4">
    <w:name w:val="Table Grid"/>
    <w:basedOn w:val="a1"/>
    <w:uiPriority w:val="59"/>
    <w:rsid w:val="003977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5FC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25F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45891-B994-4404-B9D9-E9088E820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2015-05-14T13:17:00Z</dcterms:created>
  <dcterms:modified xsi:type="dcterms:W3CDTF">2015-05-15T09:22:00Z</dcterms:modified>
</cp:coreProperties>
</file>