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F4" w:rsidRPr="00AB3FF4" w:rsidRDefault="00AB3FF4" w:rsidP="00AB3FF4">
      <w:pPr>
        <w:spacing w:after="0" w:line="240" w:lineRule="auto"/>
        <w:ind w:firstLine="567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КТО МОЖЕТ СТАТЬ ОБЩЕСТВЕННЫМ НАБЛЮДАТЕЛЕМ</w:t>
      </w:r>
    </w:p>
    <w:p w:rsidR="00AB3FF4" w:rsidRPr="00E857A1" w:rsidRDefault="00AB3FF4" w:rsidP="00AB3FF4">
      <w:pPr>
        <w:spacing w:after="0" w:line="240" w:lineRule="auto"/>
        <w:ind w:firstLine="567"/>
        <w:jc w:val="both"/>
        <w:rPr>
          <w:rFonts w:ascii="PT Astra Serif" w:hAnsi="PT Astra Serif"/>
          <w:sz w:val="28"/>
        </w:rPr>
      </w:pPr>
      <w:r w:rsidRPr="00E857A1">
        <w:rPr>
          <w:rFonts w:ascii="PT Astra Serif" w:hAnsi="PT Astra Serif"/>
          <w:sz w:val="28"/>
        </w:rPr>
        <w:t>Статус общественного наблюдателя могут получить следующие категории граждан: представители общественных объединений и организаций (родительского комитета ОО, попечительского комитета 00, союза молодежи, совета ветеранов, профсоюзных организаций, и др.); представители политических партий; представители органов местного самоуправления; представители казачества, работники образовательных орган</w:t>
      </w:r>
      <w:r>
        <w:rPr>
          <w:rFonts w:ascii="PT Astra Serif" w:hAnsi="PT Astra Serif"/>
          <w:sz w:val="28"/>
        </w:rPr>
        <w:t>изаций и др. категории граждан.</w:t>
      </w:r>
    </w:p>
    <w:p w:rsidR="00AB3FF4" w:rsidRPr="00E857A1" w:rsidRDefault="00AB3FF4" w:rsidP="00AB3FF4">
      <w:pPr>
        <w:spacing w:after="0" w:line="240" w:lineRule="auto"/>
        <w:ind w:firstLine="567"/>
        <w:jc w:val="both"/>
        <w:rPr>
          <w:rFonts w:ascii="PT Astra Serif" w:hAnsi="PT Astra Serif"/>
          <w:sz w:val="28"/>
        </w:rPr>
      </w:pPr>
      <w:r w:rsidRPr="00E857A1">
        <w:rPr>
          <w:rFonts w:ascii="PT Astra Serif" w:hAnsi="PT Astra Serif"/>
          <w:sz w:val="28"/>
        </w:rPr>
        <w:t>Общественный наблюдатель имеет право:</w:t>
      </w:r>
    </w:p>
    <w:p w:rsidR="00AB3FF4" w:rsidRPr="00E857A1" w:rsidRDefault="00AB3FF4" w:rsidP="00AB3FF4">
      <w:pPr>
        <w:spacing w:after="0" w:line="240" w:lineRule="auto"/>
        <w:ind w:firstLine="567"/>
        <w:jc w:val="both"/>
        <w:rPr>
          <w:rFonts w:ascii="PT Astra Serif" w:hAnsi="PT Astra Serif"/>
          <w:sz w:val="28"/>
        </w:rPr>
      </w:pPr>
      <w:r w:rsidRPr="00E857A1">
        <w:rPr>
          <w:rFonts w:ascii="PT Astra Serif" w:hAnsi="PT Astra Serif"/>
          <w:sz w:val="28"/>
        </w:rPr>
        <w:t>- присутствовать на месте (в пункте) проведения экзамена, в том числе находиться в аудиториях, в которых проводится экзамен;</w:t>
      </w:r>
    </w:p>
    <w:p w:rsidR="00AB3FF4" w:rsidRPr="00E857A1" w:rsidRDefault="00AB3FF4" w:rsidP="00AB3FF4">
      <w:pPr>
        <w:spacing w:after="0" w:line="240" w:lineRule="auto"/>
        <w:ind w:firstLine="567"/>
        <w:jc w:val="both"/>
        <w:rPr>
          <w:rFonts w:ascii="PT Astra Serif" w:hAnsi="PT Astra Serif"/>
          <w:sz w:val="28"/>
        </w:rPr>
      </w:pPr>
      <w:r w:rsidRPr="00E857A1">
        <w:rPr>
          <w:rFonts w:ascii="PT Astra Serif" w:hAnsi="PT Astra Serif"/>
          <w:sz w:val="28"/>
        </w:rPr>
        <w:t>- осуществлять наблюдением дистанционно с помощью информационно-коммуникационных технологий в региональном ситуационном центре;</w:t>
      </w:r>
    </w:p>
    <w:p w:rsidR="00AB3FF4" w:rsidRPr="00E857A1" w:rsidRDefault="00AB3FF4" w:rsidP="00AB3FF4">
      <w:pPr>
        <w:spacing w:after="0" w:line="240" w:lineRule="auto"/>
        <w:ind w:firstLine="567"/>
        <w:jc w:val="both"/>
        <w:rPr>
          <w:rFonts w:ascii="PT Astra Serif" w:hAnsi="PT Astra Serif"/>
          <w:sz w:val="28"/>
        </w:rPr>
      </w:pPr>
      <w:r w:rsidRPr="00E857A1">
        <w:rPr>
          <w:rFonts w:ascii="PT Astra Serif" w:hAnsi="PT Astra Serif"/>
          <w:sz w:val="28"/>
        </w:rPr>
        <w:t>- присутствовать при рассмотрении апелляций;</w:t>
      </w:r>
    </w:p>
    <w:p w:rsidR="00AB3FF4" w:rsidRPr="00E857A1" w:rsidRDefault="00AB3FF4" w:rsidP="00AB3FF4">
      <w:pPr>
        <w:spacing w:after="0" w:line="240" w:lineRule="auto"/>
        <w:ind w:firstLine="567"/>
        <w:jc w:val="both"/>
        <w:rPr>
          <w:rFonts w:ascii="PT Astra Serif" w:hAnsi="PT Astra Serif"/>
          <w:sz w:val="28"/>
        </w:rPr>
      </w:pPr>
      <w:r w:rsidRPr="00E857A1">
        <w:rPr>
          <w:rFonts w:ascii="PT Astra Serif" w:hAnsi="PT Astra Serif"/>
          <w:sz w:val="28"/>
        </w:rPr>
        <w:t>- присутствовать при обработке и проверке экзаменационных материалов;</w:t>
      </w:r>
    </w:p>
    <w:p w:rsidR="00AB3FF4" w:rsidRPr="00E857A1" w:rsidRDefault="00AB3FF4" w:rsidP="00AB3FF4">
      <w:pPr>
        <w:spacing w:after="0" w:line="240" w:lineRule="auto"/>
        <w:ind w:firstLine="567"/>
        <w:jc w:val="both"/>
        <w:rPr>
          <w:rFonts w:ascii="PT Astra Serif" w:hAnsi="PT Astra Serif"/>
          <w:sz w:val="28"/>
        </w:rPr>
      </w:pPr>
      <w:r w:rsidRPr="00E857A1">
        <w:rPr>
          <w:rFonts w:ascii="PT Astra Serif" w:hAnsi="PT Astra Serif"/>
          <w:sz w:val="28"/>
        </w:rPr>
        <w:t>- оперативно информировать члена государственной экзаменационной комиссии о нарушениях порядка проведения экзамена в пункте проведения экзамена;</w:t>
      </w:r>
    </w:p>
    <w:p w:rsidR="00AB3FF4" w:rsidRPr="00E857A1" w:rsidRDefault="00AB3FF4" w:rsidP="00AB3FF4">
      <w:pPr>
        <w:spacing w:after="0" w:line="240" w:lineRule="auto"/>
        <w:ind w:firstLine="567"/>
        <w:jc w:val="both"/>
        <w:rPr>
          <w:rFonts w:ascii="PT Astra Serif" w:hAnsi="PT Astra Serif"/>
          <w:sz w:val="28"/>
        </w:rPr>
      </w:pPr>
      <w:r w:rsidRPr="00E857A1">
        <w:rPr>
          <w:rFonts w:ascii="PT Astra Serif" w:hAnsi="PT Astra Serif"/>
          <w:sz w:val="28"/>
        </w:rPr>
        <w:t>- сообщать, направлять в федеральные органы исполнительной власти, департамент образования автономного округа, органы местного самоуправления, осуществляющие управление в сфере образования сведения о выявленных им нарушениях установленного порядка.</w:t>
      </w:r>
    </w:p>
    <w:p w:rsidR="00AB3FF4" w:rsidRPr="00E857A1" w:rsidRDefault="00AB3FF4" w:rsidP="00AB3FF4">
      <w:pPr>
        <w:spacing w:after="0" w:line="240" w:lineRule="auto"/>
        <w:ind w:firstLine="567"/>
        <w:jc w:val="both"/>
        <w:rPr>
          <w:rFonts w:ascii="PT Astra Serif" w:hAnsi="PT Astra Serif"/>
          <w:sz w:val="28"/>
        </w:rPr>
      </w:pPr>
      <w:r w:rsidRPr="00E857A1">
        <w:rPr>
          <w:rFonts w:ascii="PT Astra Serif" w:hAnsi="PT Astra Serif"/>
          <w:sz w:val="28"/>
        </w:rPr>
        <w:t>Общественному наблюдателю запрещается:</w:t>
      </w:r>
    </w:p>
    <w:p w:rsidR="00AB3FF4" w:rsidRPr="00E857A1" w:rsidRDefault="00AB3FF4" w:rsidP="00AB3FF4">
      <w:pPr>
        <w:spacing w:after="0" w:line="240" w:lineRule="auto"/>
        <w:ind w:firstLine="567"/>
        <w:jc w:val="both"/>
        <w:rPr>
          <w:rFonts w:ascii="PT Astra Serif" w:hAnsi="PT Astra Serif"/>
          <w:sz w:val="28"/>
        </w:rPr>
      </w:pPr>
      <w:r w:rsidRPr="00E857A1">
        <w:rPr>
          <w:rFonts w:ascii="PT Astra Serif" w:hAnsi="PT Astra Serif"/>
          <w:sz w:val="28"/>
        </w:rPr>
        <w:t>- оказывать содействие обучающимся,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Лица, допустившие нарушение устанавливаемого порядка проведения ГИА, удаляются с экзамена.</w:t>
      </w:r>
    </w:p>
    <w:p w:rsidR="00AB3FF4" w:rsidRPr="00E857A1" w:rsidRDefault="00AB3FF4" w:rsidP="00AB3FF4">
      <w:pPr>
        <w:spacing w:after="0" w:line="240" w:lineRule="auto"/>
        <w:ind w:firstLine="567"/>
        <w:jc w:val="both"/>
        <w:rPr>
          <w:rFonts w:ascii="PT Astra Serif" w:hAnsi="PT Astra Serif"/>
          <w:sz w:val="28"/>
        </w:rPr>
      </w:pPr>
      <w:r w:rsidRPr="00E857A1">
        <w:rPr>
          <w:rFonts w:ascii="PT Astra Serif" w:hAnsi="PT Astra Serif"/>
          <w:sz w:val="28"/>
        </w:rPr>
        <w:t xml:space="preserve">Общественным наблюдателем может стать любой совершеннолетний гражданин. </w:t>
      </w:r>
    </w:p>
    <w:p w:rsidR="00AB3FF4" w:rsidRDefault="00AB3FF4" w:rsidP="00AB3FF4">
      <w:pPr>
        <w:spacing w:after="0" w:line="240" w:lineRule="auto"/>
        <w:ind w:firstLine="567"/>
        <w:jc w:val="both"/>
        <w:rPr>
          <w:rFonts w:ascii="PT Astra Serif" w:hAnsi="PT Astra Serif"/>
          <w:sz w:val="28"/>
        </w:rPr>
      </w:pPr>
      <w:r w:rsidRPr="00E4119D">
        <w:rPr>
          <w:rFonts w:ascii="PT Astra Serif" w:hAnsi="PT Astra Serif"/>
          <w:sz w:val="28"/>
        </w:rPr>
        <w:t>Аккредитация граждан в качестве общественных наблюдателей при проведении ГИА возможна после прохождения соответствующей подготовки по вопросам проведения ГИА, в том числе по вопросам антикоррупционной направленности.</w:t>
      </w:r>
      <w:r w:rsidRPr="00E857A1">
        <w:rPr>
          <w:rFonts w:ascii="PT Astra Serif" w:hAnsi="PT Astra Serif"/>
          <w:sz w:val="28"/>
        </w:rPr>
        <w:t xml:space="preserve"> </w:t>
      </w:r>
    </w:p>
    <w:p w:rsidR="00AB3FF4" w:rsidRPr="00E857A1" w:rsidRDefault="00AB3FF4" w:rsidP="00AB3FF4">
      <w:pPr>
        <w:spacing w:after="0" w:line="240" w:lineRule="auto"/>
        <w:ind w:firstLine="567"/>
        <w:jc w:val="both"/>
        <w:rPr>
          <w:rFonts w:ascii="PT Astra Serif" w:hAnsi="PT Astra Serif"/>
          <w:sz w:val="28"/>
        </w:rPr>
      </w:pPr>
      <w:r w:rsidRPr="00E4119D">
        <w:rPr>
          <w:rFonts w:ascii="PT Astra Serif" w:hAnsi="PT Astra Serif"/>
          <w:sz w:val="28"/>
        </w:rPr>
        <w:t>Заявки на обучени</w:t>
      </w:r>
      <w:r>
        <w:rPr>
          <w:rFonts w:ascii="PT Astra Serif" w:hAnsi="PT Astra Serif"/>
          <w:sz w:val="28"/>
        </w:rPr>
        <w:t>е</w:t>
      </w:r>
      <w:r w:rsidRPr="00E4119D">
        <w:rPr>
          <w:rFonts w:ascii="PT Astra Serif" w:hAnsi="PT Astra Serif"/>
          <w:sz w:val="28"/>
        </w:rPr>
        <w:t xml:space="preserve"> принимаются по ссылке: </w:t>
      </w:r>
      <w:hyperlink r:id="rId5" w:history="1">
        <w:r w:rsidR="001859CD" w:rsidRPr="0079127E">
          <w:rPr>
            <w:rStyle w:val="a3"/>
            <w:rFonts w:ascii="PT Astra Serif" w:hAnsi="PT Astra Serif"/>
            <w:sz w:val="28"/>
          </w:rPr>
          <w:t>https://forms.yandex.ru/cloud/62034dc3ff3eefe09894b1af/</w:t>
        </w:r>
      </w:hyperlink>
      <w:r w:rsidRPr="00E4119D">
        <w:rPr>
          <w:rFonts w:ascii="PT Astra Serif" w:hAnsi="PT Astra Serif"/>
          <w:sz w:val="28"/>
        </w:rPr>
        <w:t>.</w:t>
      </w:r>
      <w:r w:rsidR="001859CD">
        <w:rPr>
          <w:rFonts w:ascii="PT Astra Serif" w:hAnsi="PT Astra Serif"/>
          <w:sz w:val="28"/>
        </w:rPr>
        <w:t xml:space="preserve"> </w:t>
      </w:r>
      <w:bookmarkStart w:id="0" w:name="_GoBack"/>
      <w:bookmarkEnd w:id="0"/>
      <w:r>
        <w:rPr>
          <w:rFonts w:ascii="PT Astra Serif" w:hAnsi="PT Astra Serif"/>
          <w:sz w:val="28"/>
        </w:rPr>
        <w:t xml:space="preserve"> </w:t>
      </w:r>
    </w:p>
    <w:p w:rsidR="0065140C" w:rsidRDefault="0065140C"/>
    <w:sectPr w:rsidR="0065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0D"/>
    <w:rsid w:val="001859CD"/>
    <w:rsid w:val="0065140C"/>
    <w:rsid w:val="00751DD1"/>
    <w:rsid w:val="00AA790D"/>
    <w:rsid w:val="00AB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F4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F4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2034dc3ff3eefe09894b1a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Пынкова</dc:creator>
  <cp:lastModifiedBy>Пынкова</cp:lastModifiedBy>
  <cp:revision>3</cp:revision>
  <dcterms:created xsi:type="dcterms:W3CDTF">2022-02-18T11:06:00Z</dcterms:created>
  <dcterms:modified xsi:type="dcterms:W3CDTF">2022-02-18T11:08:00Z</dcterms:modified>
</cp:coreProperties>
</file>