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E0" w:rsidRPr="00A520E0" w:rsidRDefault="00A520E0" w:rsidP="00A520E0">
      <w:pPr>
        <w:tabs>
          <w:tab w:val="left" w:pos="1276"/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0E0" w:rsidRPr="00A520E0" w:rsidRDefault="00A520E0" w:rsidP="00A520E0">
      <w:pPr>
        <w:spacing w:after="0" w:line="240" w:lineRule="auto"/>
        <w:ind w:left="60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20E0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УТВЕРЖДАЮ</w:t>
      </w:r>
    </w:p>
    <w:p w:rsidR="00A520E0" w:rsidRPr="00A520E0" w:rsidRDefault="00A520E0" w:rsidP="00A520E0">
      <w:pPr>
        <w:spacing w:after="0" w:line="240" w:lineRule="auto"/>
        <w:ind w:left="60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20E0">
        <w:rPr>
          <w:rFonts w:ascii="Times New Roman" w:eastAsia="Times New Roman" w:hAnsi="Times New Roman" w:cs="Times New Roman"/>
          <w:sz w:val="18"/>
          <w:szCs w:val="18"/>
          <w:lang w:eastAsia="ru-RU"/>
        </w:rPr>
        <w:t>Директор</w:t>
      </w:r>
    </w:p>
    <w:p w:rsidR="00A520E0" w:rsidRPr="00A520E0" w:rsidRDefault="00A520E0" w:rsidP="00A520E0">
      <w:pPr>
        <w:spacing w:after="0" w:line="240" w:lineRule="auto"/>
        <w:ind w:left="60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20E0">
        <w:rPr>
          <w:rFonts w:ascii="Times New Roman" w:eastAsia="Times New Roman" w:hAnsi="Times New Roman" w:cs="Times New Roman"/>
          <w:sz w:val="18"/>
          <w:szCs w:val="18"/>
          <w:lang w:eastAsia="ru-RU"/>
        </w:rPr>
        <w:t>МКОУ ТШИ</w:t>
      </w:r>
    </w:p>
    <w:p w:rsidR="00A520E0" w:rsidRPr="00A520E0" w:rsidRDefault="00A520E0" w:rsidP="00A520E0">
      <w:pPr>
        <w:spacing w:after="0" w:line="240" w:lineRule="auto"/>
        <w:ind w:left="60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520E0" w:rsidRPr="00A520E0" w:rsidRDefault="00A520E0" w:rsidP="00A520E0">
      <w:pPr>
        <w:spacing w:after="0" w:line="240" w:lineRule="auto"/>
        <w:ind w:left="60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20E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 И.А. Зятев</w:t>
      </w:r>
    </w:p>
    <w:p w:rsidR="00A520E0" w:rsidRPr="00A520E0" w:rsidRDefault="00A520E0" w:rsidP="00A520E0">
      <w:pPr>
        <w:tabs>
          <w:tab w:val="left" w:pos="1276"/>
          <w:tab w:val="left" w:pos="1560"/>
          <w:tab w:val="left" w:pos="5245"/>
        </w:tabs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0E0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«____»________________ 2018 г.</w:t>
      </w:r>
    </w:p>
    <w:p w:rsidR="00A520E0" w:rsidRPr="00A520E0" w:rsidRDefault="00A520E0" w:rsidP="00A520E0">
      <w:pPr>
        <w:tabs>
          <w:tab w:val="left" w:pos="1276"/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0E0" w:rsidRPr="00A520E0" w:rsidRDefault="00A520E0" w:rsidP="00A520E0">
      <w:pPr>
        <w:tabs>
          <w:tab w:val="left" w:pos="1276"/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0E0" w:rsidRPr="00A520E0" w:rsidRDefault="00A520E0" w:rsidP="00A520E0">
      <w:pPr>
        <w:tabs>
          <w:tab w:val="left" w:pos="1276"/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0E0" w:rsidRPr="00A520E0" w:rsidRDefault="00A520E0" w:rsidP="00A520E0">
      <w:pPr>
        <w:tabs>
          <w:tab w:val="left" w:pos="1276"/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0E0" w:rsidRPr="00A520E0" w:rsidRDefault="00A520E0" w:rsidP="00A520E0">
      <w:pPr>
        <w:tabs>
          <w:tab w:val="left" w:pos="1276"/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об архиве</w:t>
      </w:r>
    </w:p>
    <w:p w:rsidR="00A520E0" w:rsidRPr="00A520E0" w:rsidRDefault="00A520E0" w:rsidP="00A520E0">
      <w:pPr>
        <w:tabs>
          <w:tab w:val="left" w:pos="1276"/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0E0" w:rsidRPr="00A520E0" w:rsidRDefault="00A520E0" w:rsidP="00A520E0">
      <w:pPr>
        <w:tabs>
          <w:tab w:val="left" w:pos="284"/>
          <w:tab w:val="left" w:pos="1276"/>
          <w:tab w:val="left" w:pos="156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A520E0" w:rsidRPr="00A520E0" w:rsidRDefault="00A520E0" w:rsidP="00A520E0">
      <w:pPr>
        <w:keepNext/>
        <w:shd w:val="clear" w:color="auto" w:fill="FFFFFF"/>
        <w:spacing w:after="0"/>
        <w:jc w:val="both"/>
        <w:outlineLvl w:val="1"/>
        <w:rPr>
          <w:rFonts w:ascii="PT Sans" w:eastAsia="Times New Roman" w:hAnsi="PT Sans" w:cs="Times New Roman"/>
          <w:bCs/>
          <w:color w:val="000000"/>
          <w:sz w:val="24"/>
          <w:szCs w:val="24"/>
          <w:lang w:eastAsia="ru-RU"/>
        </w:rPr>
      </w:pPr>
      <w:r w:rsidRPr="00A520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1.1. </w:t>
      </w:r>
      <w:proofErr w:type="gramStart"/>
      <w:r w:rsidRPr="00A520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Документы, образующиеся в деятельности МКОУ ТШИ (далее – ОО), имеющие историческое, культурное, научное, социальное, экономическое и политическое значение, составляют государственную часть Архивного фонда РФ, являются собственностью государства и подлежат постоянному хранению в государственном учреждении</w:t>
      </w:r>
      <w:r w:rsidRPr="00A520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</w:t>
      </w:r>
      <w:r w:rsidRPr="00A520E0">
        <w:rPr>
          <w:rFonts w:ascii="PT Sans" w:eastAsia="Times New Roman" w:hAnsi="PT Sans" w:cs="Times New Roman"/>
          <w:bCs/>
          <w:color w:val="000000"/>
          <w:sz w:val="24"/>
          <w:szCs w:val="24"/>
          <w:lang w:eastAsia="ru-RU"/>
        </w:rPr>
        <w:t xml:space="preserve">Отдел по делам архивов (муниципальный архив) Тазовского района» </w:t>
      </w:r>
      <w:r w:rsidRPr="00A520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 передачи на государственное хранение эти документы временно, в пределах, установленных Федеральным архивным агентством (далее – </w:t>
      </w:r>
      <w:proofErr w:type="spellStart"/>
      <w:r w:rsidRPr="00A520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Росархив</w:t>
      </w:r>
      <w:proofErr w:type="spellEnd"/>
      <w:r w:rsidRPr="00A520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), хранятся в ведомственном</w:t>
      </w:r>
      <w:proofErr w:type="gramEnd"/>
      <w:r w:rsidRPr="00A520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A520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архиве</w:t>
      </w:r>
      <w:proofErr w:type="gramEnd"/>
      <w:r w:rsidRPr="00A520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ОО.</w:t>
      </w:r>
    </w:p>
    <w:p w:rsidR="00A520E0" w:rsidRPr="00A520E0" w:rsidRDefault="00A520E0" w:rsidP="00A520E0">
      <w:pPr>
        <w:shd w:val="clear" w:color="auto" w:fill="FFFFFF"/>
        <w:tabs>
          <w:tab w:val="left" w:pos="993"/>
          <w:tab w:val="left" w:pos="1276"/>
          <w:tab w:val="left" w:pos="1560"/>
        </w:tabs>
        <w:spacing w:after="0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 МКОУ ТШИ обеспечивает сохранность, учет, отбор, упорядочение и использование документов Архивного фонда РФ, образующихся в процессе ее деятельности. В соответствии с правилами, установленными </w:t>
      </w:r>
      <w:proofErr w:type="spellStart"/>
      <w:r w:rsidRPr="00A52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Росархивом</w:t>
      </w:r>
      <w:proofErr w:type="spellEnd"/>
      <w:r w:rsidRPr="00A520E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ОО обеспечивает своевременную передачу этих документов на государственное хранение. Все работы, связанные с подготовкой, транспортировкой и передачей архивных документов, производятся силами и за счет средств учредителя ОО.</w:t>
      </w:r>
    </w:p>
    <w:p w:rsidR="00A520E0" w:rsidRPr="00A520E0" w:rsidRDefault="00A520E0" w:rsidP="00A520E0">
      <w:pPr>
        <w:shd w:val="clear" w:color="auto" w:fill="FFFFFF"/>
        <w:tabs>
          <w:tab w:val="left" w:pos="0"/>
          <w:tab w:val="left" w:pos="1276"/>
          <w:tab w:val="left" w:pos="1560"/>
        </w:tabs>
        <w:spacing w:after="0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 утрату и порчу документов Архивного Фонда РФ ОО несет ответственность в соответствии с действующим законодательством.</w:t>
      </w:r>
    </w:p>
    <w:p w:rsidR="00A520E0" w:rsidRPr="00A520E0" w:rsidRDefault="00A520E0" w:rsidP="00A520E0">
      <w:pPr>
        <w:shd w:val="clear" w:color="auto" w:fill="FFFFFF"/>
        <w:tabs>
          <w:tab w:val="left" w:pos="0"/>
          <w:tab w:val="left" w:pos="1276"/>
          <w:tab w:val="left" w:pos="1560"/>
        </w:tabs>
        <w:spacing w:after="0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Архив ОО создан для хранения документов Архивного Фонда РФ и законченных делопроизводством документов практического назначения, их отбора, учета, использования и подготовки к передаче на государственное хранение.</w:t>
      </w:r>
    </w:p>
    <w:p w:rsidR="00A520E0" w:rsidRPr="00A520E0" w:rsidRDefault="00A520E0" w:rsidP="00A520E0">
      <w:pPr>
        <w:shd w:val="clear" w:color="auto" w:fill="FFFFFF"/>
        <w:tabs>
          <w:tab w:val="left" w:pos="0"/>
          <w:tab w:val="left" w:pos="567"/>
          <w:tab w:val="left" w:pos="1276"/>
          <w:tab w:val="left" w:pos="1560"/>
        </w:tabs>
        <w:spacing w:after="0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 своей деятельности архив ОО руководствуется Федеральным законом от 29.12.2012 № 273-ФЗ "Об образовании в Российской Федерации", Федеральным законом от 22.10.2004 № 125-ФЗ "Об архивном деле в Российской Федерации", нормативными правовыми актами и методическими рекомендациями </w:t>
      </w:r>
      <w:proofErr w:type="spellStart"/>
      <w:r w:rsidRPr="00A52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Росархива</w:t>
      </w:r>
      <w:proofErr w:type="spellEnd"/>
      <w:r w:rsidRPr="00A520E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нормативными правовыми актами и методическими рекомендациями субъекта РФ, уставом и локальными нормативными актами ОО, настоящим положением.</w:t>
      </w:r>
    </w:p>
    <w:p w:rsidR="00A520E0" w:rsidRPr="00A520E0" w:rsidRDefault="00A520E0" w:rsidP="00A520E0">
      <w:pPr>
        <w:shd w:val="clear" w:color="auto" w:fill="FFFFFF"/>
        <w:tabs>
          <w:tab w:val="left" w:pos="0"/>
          <w:tab w:val="left" w:pos="567"/>
          <w:tab w:val="left" w:pos="1276"/>
          <w:tab w:val="left" w:pos="1560"/>
        </w:tabs>
        <w:spacing w:after="0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Настоящее положение разработано на основе Примерного положения об архиве учреждения, организации, предприятия, утв. приказом Комитета по делам архивов при Правительстве РФ от 18.08.1992 № 176. Утверждается руководителем ОО после согласования с экспертно-проверочной комиссией (далее – ЭПК) архивного органа субъекта РФ.</w:t>
      </w:r>
    </w:p>
    <w:p w:rsidR="00A520E0" w:rsidRPr="00A520E0" w:rsidRDefault="00A520E0" w:rsidP="00A520E0">
      <w:pPr>
        <w:shd w:val="clear" w:color="auto" w:fill="FFFFFF"/>
        <w:tabs>
          <w:tab w:val="left" w:pos="567"/>
          <w:tab w:val="left" w:pos="1276"/>
          <w:tab w:val="left" w:pos="1560"/>
        </w:tabs>
        <w:spacing w:after="0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Образовательная организация обеспечивает архив необходимым помещением, оборудованием и кадрами.</w:t>
      </w:r>
    </w:p>
    <w:p w:rsidR="00A520E0" w:rsidRPr="00A520E0" w:rsidRDefault="00A520E0" w:rsidP="00A520E0">
      <w:pPr>
        <w:shd w:val="clear" w:color="auto" w:fill="FFFFFF"/>
        <w:tabs>
          <w:tab w:val="left" w:pos="567"/>
          <w:tab w:val="left" w:pos="1276"/>
          <w:tab w:val="left" w:pos="1560"/>
        </w:tabs>
        <w:spacing w:after="0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0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Архив ОО возглавляет ответственный за архив, который назначается приказом руководителя ОО и непосредственно подчиняется руководителю ОО.</w:t>
      </w:r>
    </w:p>
    <w:p w:rsidR="00A520E0" w:rsidRPr="00A520E0" w:rsidRDefault="00A520E0" w:rsidP="00A520E0">
      <w:pPr>
        <w:shd w:val="clear" w:color="auto" w:fill="FFFFFF"/>
        <w:tabs>
          <w:tab w:val="left" w:pos="567"/>
          <w:tab w:val="left" w:pos="1276"/>
          <w:tab w:val="left" w:pos="1560"/>
        </w:tabs>
        <w:spacing w:after="0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0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Архив работает по плану, утвержденному руководителем ОО, ответственный за архив несет ответственность перед ним за свою работу.</w:t>
      </w:r>
    </w:p>
    <w:p w:rsidR="00A520E0" w:rsidRPr="00A520E0" w:rsidRDefault="00A520E0" w:rsidP="00A520E0">
      <w:pPr>
        <w:shd w:val="clear" w:color="auto" w:fill="FFFFFF"/>
        <w:tabs>
          <w:tab w:val="left" w:pos="567"/>
          <w:tab w:val="left" w:pos="1276"/>
          <w:tab w:val="left" w:pos="1560"/>
        </w:tabs>
        <w:spacing w:after="0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1.10. Организационно-методическое руководство деятельностью архива осуществляет архив субъекта РФ.</w:t>
      </w:r>
    </w:p>
    <w:p w:rsidR="00A520E0" w:rsidRPr="00A520E0" w:rsidRDefault="00A520E0" w:rsidP="00A520E0">
      <w:pPr>
        <w:shd w:val="clear" w:color="auto" w:fill="FFFFFF"/>
        <w:tabs>
          <w:tab w:val="left" w:pos="1276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20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Задачи и функции архива</w:t>
      </w:r>
    </w:p>
    <w:p w:rsidR="00A520E0" w:rsidRPr="00A520E0" w:rsidRDefault="00A520E0" w:rsidP="00A520E0">
      <w:pPr>
        <w:shd w:val="clear" w:color="auto" w:fill="FFFFFF"/>
        <w:tabs>
          <w:tab w:val="left" w:pos="1276"/>
          <w:tab w:val="left" w:pos="1418"/>
          <w:tab w:val="left" w:pos="156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20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 Основными задачами архива являются:</w:t>
      </w:r>
    </w:p>
    <w:p w:rsidR="00A520E0" w:rsidRPr="00A520E0" w:rsidRDefault="00A520E0" w:rsidP="00A520E0">
      <w:p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20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2.1.1. Комплектование архива законченными делопроизводством ОО документами, состав которых предусмотрен разделом 3 настоящего положения.</w:t>
      </w:r>
    </w:p>
    <w:p w:rsidR="00A520E0" w:rsidRPr="00A520E0" w:rsidRDefault="00A520E0" w:rsidP="00A520E0">
      <w:p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20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2.1.2. Учет, обеспечение сохранности, создание научно-справочного аппарата, использование документов, хранящихся в архиве.</w:t>
      </w:r>
    </w:p>
    <w:p w:rsidR="00A520E0" w:rsidRPr="00A520E0" w:rsidRDefault="00A520E0" w:rsidP="00A520E0">
      <w:p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20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2.1.3. Подготовка и своевременная передача документов Архивного фонда РФ на государственное хранение с соблюдением требований, устанавливаемых </w:t>
      </w:r>
      <w:proofErr w:type="spellStart"/>
      <w:r w:rsidRPr="00A520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Росархивом</w:t>
      </w:r>
      <w:proofErr w:type="spellEnd"/>
      <w:r w:rsidRPr="00A520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520E0" w:rsidRPr="00A520E0" w:rsidRDefault="00A520E0" w:rsidP="00A520E0">
      <w:p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20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2.1.4. Осуществление </w:t>
      </w:r>
      <w:proofErr w:type="gramStart"/>
      <w:r w:rsidRPr="00A520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A520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формированием и оформлением дел в делопроизводстве ОО.</w:t>
      </w:r>
    </w:p>
    <w:p w:rsidR="00A520E0" w:rsidRPr="00A520E0" w:rsidRDefault="00A520E0" w:rsidP="00A520E0">
      <w:pPr>
        <w:shd w:val="clear" w:color="auto" w:fill="FFFFFF"/>
        <w:tabs>
          <w:tab w:val="left" w:pos="1276"/>
          <w:tab w:val="left" w:pos="1418"/>
          <w:tab w:val="left" w:pos="15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20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В соответствии с возложенными на него задачами архив осуществляет следующие функции:</w:t>
      </w:r>
    </w:p>
    <w:p w:rsidR="00A520E0" w:rsidRPr="00A520E0" w:rsidRDefault="00A520E0" w:rsidP="00A520E0">
      <w:p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20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2.2.1. Принимает не позднее, чем через два года после завершения делопроизводством, учитывает и хранит документы постоянного хранения по личному составу ОО, обработанные в соответствии с требованиями, установленными </w:t>
      </w:r>
      <w:proofErr w:type="spellStart"/>
      <w:r w:rsidRPr="00A520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Росархивом</w:t>
      </w:r>
      <w:proofErr w:type="spellEnd"/>
      <w:r w:rsidRPr="00A520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520E0" w:rsidRPr="00A520E0" w:rsidRDefault="00A520E0" w:rsidP="00A520E0">
      <w:p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20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2.2.2. Разрабатывает и согласовывает с </w:t>
      </w:r>
      <w:r w:rsidRPr="00A520E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архивом субъекта РФ</w:t>
      </w:r>
      <w:r w:rsidRPr="00A520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графики представления описей на рассмотрение ЭПК архивного органа субъекта РФ и передачи документов Архивного фонда РФ на государственное хранение.</w:t>
      </w:r>
    </w:p>
    <w:p w:rsidR="00A520E0" w:rsidRPr="00A520E0" w:rsidRDefault="00A520E0" w:rsidP="00A520E0">
      <w:p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20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2.2.3. Составляет и представляет не позднее, чем через два года после завершения делопроизводством, годовые разделы описей дел постоянного хранения и по личному составу на рассмотрение экспертной комиссии (далее </w:t>
      </w:r>
      <w:r w:rsidRPr="00A520E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520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A520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</w:t>
      </w:r>
      <w:proofErr w:type="gramEnd"/>
      <w:r w:rsidRPr="00A520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Pr="00A5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и ЭПК </w:t>
      </w:r>
      <w:r w:rsidRPr="00A520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архивного органа </w:t>
      </w:r>
      <w:r w:rsidRPr="00A5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 РФ. </w:t>
      </w:r>
    </w:p>
    <w:p w:rsidR="00A520E0" w:rsidRPr="00A520E0" w:rsidRDefault="00A520E0" w:rsidP="00A520E0">
      <w:p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20E0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Осуществляет учет и обеспечивает полную сохранность принятых на хранение дел.</w:t>
      </w:r>
    </w:p>
    <w:p w:rsidR="00A520E0" w:rsidRPr="00A520E0" w:rsidRDefault="00A520E0" w:rsidP="00A520E0">
      <w:p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0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Создает, пополняет и совершенствует научно-справочный аппарат к хранящимся в архиве делам и документам, обеспечивает его преемственность с научно-справочным аппаратом архива субъекта РФ</w:t>
      </w:r>
      <w:r w:rsidRPr="00A52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520E0" w:rsidRPr="00A520E0" w:rsidRDefault="00A520E0" w:rsidP="00A520E0">
      <w:p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20E0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Организует использование документов:</w:t>
      </w:r>
    </w:p>
    <w:p w:rsidR="00A520E0" w:rsidRPr="00A520E0" w:rsidRDefault="00A520E0" w:rsidP="00A520E0">
      <w:p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20E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52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20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информирует руководство </w:t>
      </w:r>
      <w:r w:rsidRPr="00A52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ОО о составе и содержании документов архива;</w:t>
      </w:r>
    </w:p>
    <w:p w:rsidR="00A520E0" w:rsidRPr="00A520E0" w:rsidRDefault="00A520E0" w:rsidP="00A520E0">
      <w:p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20E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52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выдает в установленном порядке дела, документы или копии документов в целях служебного и научного использования для работы в помещении архива;</w:t>
      </w:r>
    </w:p>
    <w:p w:rsidR="00A520E0" w:rsidRPr="00A520E0" w:rsidRDefault="00A520E0" w:rsidP="00A520E0">
      <w:p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20E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52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исполняет запросы организаций и граждан об установлении трудового стажа и по другим вопросам социально-правового характера, в установленном порядке выдает копии документов и архивные справки;</w:t>
      </w:r>
    </w:p>
    <w:p w:rsidR="00A520E0" w:rsidRPr="00A520E0" w:rsidRDefault="00A520E0" w:rsidP="00A520E0">
      <w:p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20E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52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ведет учет использования документов, хранящихся в архиве.</w:t>
      </w:r>
    </w:p>
    <w:p w:rsidR="00A520E0" w:rsidRPr="00A520E0" w:rsidRDefault="00A520E0" w:rsidP="00A520E0">
      <w:p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20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2.2.7. Проводит экспертизу ценности документов, хранящихся в архиве, участвует в работе </w:t>
      </w:r>
      <w:proofErr w:type="gramStart"/>
      <w:r w:rsidRPr="00A520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</w:t>
      </w:r>
      <w:proofErr w:type="gramEnd"/>
      <w:r w:rsidRPr="00A520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52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ОО.</w:t>
      </w:r>
    </w:p>
    <w:p w:rsidR="00A520E0" w:rsidRPr="00A520E0" w:rsidRDefault="00A520E0" w:rsidP="00A520E0">
      <w:p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2.2.8. Оказывает методическую помощь </w:t>
      </w:r>
      <w:proofErr w:type="gramStart"/>
      <w:r w:rsidRPr="00A52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A5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делопроизводство в составлении номенклатуры дел, контролирует правильность формирования и оформления дел в делопроизводстве, а также подготовку дел к передаче в архив ОО.</w:t>
      </w:r>
    </w:p>
    <w:p w:rsidR="00A520E0" w:rsidRPr="00A520E0" w:rsidRDefault="00A520E0" w:rsidP="00A520E0">
      <w:pPr>
        <w:shd w:val="clear" w:color="auto" w:fill="FFFFFF"/>
        <w:tabs>
          <w:tab w:val="left" w:pos="1134"/>
          <w:tab w:val="left" w:pos="1276"/>
          <w:tab w:val="left" w:pos="15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20E0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Участвует в проведении мероприятий по повышению квалификации работников, ответственных за архив и делопроизводство в ОО.</w:t>
      </w:r>
    </w:p>
    <w:p w:rsidR="00A520E0" w:rsidRPr="00A520E0" w:rsidRDefault="00A520E0" w:rsidP="00A520E0">
      <w:pPr>
        <w:shd w:val="clear" w:color="auto" w:fill="FFFFFF"/>
        <w:tabs>
          <w:tab w:val="left" w:pos="1134"/>
          <w:tab w:val="left" w:pos="1276"/>
          <w:tab w:val="left" w:pos="15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20E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 Ежегодно представляет в архив субъекта РФ сведения о составе и объеме документов по установленной форме.</w:t>
      </w:r>
    </w:p>
    <w:p w:rsidR="00A520E0" w:rsidRPr="00A520E0" w:rsidRDefault="00A520E0" w:rsidP="00A520E0">
      <w:pPr>
        <w:shd w:val="clear" w:color="auto" w:fill="FFFFFF"/>
        <w:tabs>
          <w:tab w:val="left" w:pos="1134"/>
          <w:tab w:val="left" w:pos="1276"/>
          <w:tab w:val="left" w:pos="15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2.2.11. Подготавливает и в установленном порядке передает на хранение в </w:t>
      </w:r>
      <w:r w:rsidRPr="00A5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 субъекта РФ </w:t>
      </w:r>
      <w:r w:rsidRPr="00A520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документы </w:t>
      </w:r>
      <w:r w:rsidRPr="00A520E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Архивного фонда РФ.</w:t>
      </w:r>
    </w:p>
    <w:p w:rsidR="00A520E0" w:rsidRPr="00A520E0" w:rsidRDefault="00A520E0" w:rsidP="00A520E0">
      <w:pPr>
        <w:shd w:val="clear" w:color="auto" w:fill="FFFFFF"/>
        <w:tabs>
          <w:tab w:val="left" w:pos="1134"/>
          <w:tab w:val="left" w:pos="1276"/>
          <w:tab w:val="left" w:pos="15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0E0" w:rsidRPr="00A520E0" w:rsidRDefault="00A520E0" w:rsidP="00A520E0">
      <w:pPr>
        <w:shd w:val="clear" w:color="auto" w:fill="FFFFFF"/>
        <w:tabs>
          <w:tab w:val="left" w:pos="1134"/>
          <w:tab w:val="left" w:pos="1276"/>
          <w:tab w:val="left" w:pos="15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0E0" w:rsidRPr="00A520E0" w:rsidRDefault="00A520E0" w:rsidP="00A520E0">
      <w:pPr>
        <w:shd w:val="clear" w:color="auto" w:fill="FFFFFF"/>
        <w:tabs>
          <w:tab w:val="left" w:pos="1134"/>
          <w:tab w:val="left" w:pos="1276"/>
          <w:tab w:val="left" w:pos="15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0E0" w:rsidRPr="00A520E0" w:rsidRDefault="00A520E0" w:rsidP="00A520E0">
      <w:pPr>
        <w:shd w:val="clear" w:color="auto" w:fill="FFFFFF"/>
        <w:tabs>
          <w:tab w:val="left" w:pos="1134"/>
          <w:tab w:val="left" w:pos="1276"/>
          <w:tab w:val="left" w:pos="15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520E0" w:rsidRPr="00A520E0" w:rsidRDefault="00A520E0" w:rsidP="00A520E0">
      <w:pPr>
        <w:shd w:val="clear" w:color="auto" w:fill="FFFFFF"/>
        <w:tabs>
          <w:tab w:val="left" w:pos="1276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Состав документов архива</w:t>
      </w:r>
    </w:p>
    <w:p w:rsidR="00A520E0" w:rsidRPr="00A520E0" w:rsidRDefault="00A520E0" w:rsidP="00A520E0">
      <w:pPr>
        <w:shd w:val="clear" w:color="auto" w:fill="FFFFFF"/>
        <w:tabs>
          <w:tab w:val="left" w:pos="1276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архив поступают:</w:t>
      </w:r>
    </w:p>
    <w:p w:rsidR="00A520E0" w:rsidRPr="00A520E0" w:rsidRDefault="00A520E0" w:rsidP="00A520E0">
      <w:pPr>
        <w:tabs>
          <w:tab w:val="left" w:pos="709"/>
          <w:tab w:val="left" w:pos="1276"/>
          <w:tab w:val="left" w:pos="15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Законченные делопроизводством документы постоянного хранения, образовавшиеся в результате деятельности ОО, документы временного (свыше 10 лет) срока хранения, необходимые в практической деятельности, документы по личному составу.</w:t>
      </w:r>
    </w:p>
    <w:p w:rsidR="00A520E0" w:rsidRPr="00A520E0" w:rsidRDefault="00A520E0" w:rsidP="00A520E0">
      <w:pPr>
        <w:tabs>
          <w:tab w:val="left" w:pos="709"/>
          <w:tab w:val="left" w:pos="1134"/>
          <w:tab w:val="left" w:pos="127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Документы постоянного хранения и по личному составу учреждений-предшественников.</w:t>
      </w:r>
    </w:p>
    <w:p w:rsidR="00A520E0" w:rsidRPr="00A520E0" w:rsidRDefault="00A520E0" w:rsidP="00A520E0">
      <w:pPr>
        <w:tabs>
          <w:tab w:val="left" w:pos="709"/>
          <w:tab w:val="left" w:pos="1276"/>
          <w:tab w:val="left" w:pos="15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Научно-справочный аппарат к документам архива.</w:t>
      </w:r>
    </w:p>
    <w:p w:rsidR="00A520E0" w:rsidRPr="00A520E0" w:rsidRDefault="00A520E0" w:rsidP="00A520E0">
      <w:pPr>
        <w:tabs>
          <w:tab w:val="left" w:pos="709"/>
          <w:tab w:val="left" w:pos="1276"/>
          <w:tab w:val="left" w:pos="15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Личные фонды работников ОО. </w:t>
      </w:r>
    </w:p>
    <w:p w:rsidR="00A520E0" w:rsidRPr="00A520E0" w:rsidRDefault="00A520E0" w:rsidP="00A520E0">
      <w:pPr>
        <w:shd w:val="clear" w:color="auto" w:fill="FFFFFF"/>
        <w:tabs>
          <w:tab w:val="left" w:pos="1276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и обязанности ответственного за архив</w:t>
      </w:r>
    </w:p>
    <w:p w:rsidR="00A520E0" w:rsidRPr="00A520E0" w:rsidRDefault="00A520E0" w:rsidP="00A520E0">
      <w:pPr>
        <w:shd w:val="clear" w:color="auto" w:fill="FFFFFF"/>
        <w:tabs>
          <w:tab w:val="left" w:pos="1276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2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возложенных на него задач ответственный за архив имеет право и обязан:</w:t>
      </w:r>
      <w:proofErr w:type="gramEnd"/>
    </w:p>
    <w:p w:rsidR="00A520E0" w:rsidRPr="00A520E0" w:rsidRDefault="00A520E0" w:rsidP="00A520E0">
      <w:pPr>
        <w:shd w:val="clear" w:color="auto" w:fill="FFFFFF"/>
        <w:tabs>
          <w:tab w:val="left" w:pos="993"/>
          <w:tab w:val="left" w:pos="1276"/>
          <w:tab w:val="left" w:pos="15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Контролировать выполнение установленных правил работы с документами в ОО.</w:t>
      </w:r>
    </w:p>
    <w:p w:rsidR="00A520E0" w:rsidRPr="00A520E0" w:rsidRDefault="00A520E0" w:rsidP="00A520E0">
      <w:pPr>
        <w:shd w:val="clear" w:color="auto" w:fill="FFFFFF"/>
        <w:tabs>
          <w:tab w:val="left" w:pos="993"/>
          <w:tab w:val="left" w:pos="1276"/>
          <w:tab w:val="left" w:pos="15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Запрашивать у сотрудников ОО сведения, необходимые для работы архива.</w:t>
      </w:r>
    </w:p>
    <w:p w:rsidR="00A520E0" w:rsidRPr="00A520E0" w:rsidRDefault="00A520E0" w:rsidP="00A520E0">
      <w:pPr>
        <w:shd w:val="clear" w:color="auto" w:fill="FFFFFF"/>
        <w:tabs>
          <w:tab w:val="left" w:pos="993"/>
          <w:tab w:val="left" w:pos="1276"/>
          <w:tab w:val="left" w:pos="15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E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Давать разъяснения и рекомендации по вопросам, входящим в компетенцию архива.</w:t>
      </w:r>
    </w:p>
    <w:p w:rsidR="00A520E0" w:rsidRPr="00A520E0" w:rsidRDefault="00A520E0" w:rsidP="00A520E0">
      <w:pPr>
        <w:shd w:val="clear" w:color="auto" w:fill="FFFFFF"/>
        <w:tabs>
          <w:tab w:val="left" w:pos="284"/>
          <w:tab w:val="left" w:pos="1276"/>
          <w:tab w:val="left" w:pos="1560"/>
        </w:tabs>
        <w:spacing w:after="0"/>
        <w:ind w:right="-5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за функционирование архива</w:t>
      </w:r>
    </w:p>
    <w:p w:rsidR="00A520E0" w:rsidRPr="00A520E0" w:rsidRDefault="00A520E0" w:rsidP="00A520E0">
      <w:pPr>
        <w:shd w:val="clear" w:color="auto" w:fill="FFFFFF"/>
        <w:tabs>
          <w:tab w:val="left" w:pos="993"/>
          <w:tab w:val="left" w:pos="1276"/>
          <w:tab w:val="left" w:pos="1560"/>
        </w:tabs>
        <w:spacing w:after="0"/>
        <w:ind w:right="-5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20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5.1. Ответственность за надлежащее и своевременное выполнение архивом задач и функций, предусмотренных настоящим положением, несет лицо, ответственное за архив.</w:t>
      </w:r>
    </w:p>
    <w:p w:rsidR="00A520E0" w:rsidRPr="00A520E0" w:rsidRDefault="00A520E0" w:rsidP="00A520E0">
      <w:pPr>
        <w:shd w:val="clear" w:color="auto" w:fill="FFFFFF"/>
        <w:tabs>
          <w:tab w:val="left" w:pos="993"/>
          <w:tab w:val="left" w:pos="1276"/>
          <w:tab w:val="left" w:pos="1560"/>
        </w:tabs>
        <w:spacing w:after="0"/>
        <w:ind w:right="-5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20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5.2. Ответственные за ведение делопроизводства, подготовку и представление документов на хранение в архив, назначаются руководителем ОО.</w:t>
      </w:r>
    </w:p>
    <w:p w:rsidR="00A520E0" w:rsidRPr="00A520E0" w:rsidRDefault="00A520E0" w:rsidP="00A520E0">
      <w:pPr>
        <w:shd w:val="clear" w:color="auto" w:fill="FFFFFF"/>
        <w:tabs>
          <w:tab w:val="left" w:pos="993"/>
          <w:tab w:val="left" w:pos="1276"/>
          <w:tab w:val="left" w:pos="1560"/>
        </w:tabs>
        <w:spacing w:after="0"/>
        <w:ind w:right="-5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A52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5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архива осуществляет руководитель ОО.</w:t>
      </w:r>
    </w:p>
    <w:p w:rsidR="00A520E0" w:rsidRPr="00A520E0" w:rsidRDefault="00A520E0" w:rsidP="00A520E0">
      <w:pPr>
        <w:shd w:val="clear" w:color="auto" w:fill="FFFFFF"/>
        <w:tabs>
          <w:tab w:val="left" w:pos="993"/>
          <w:tab w:val="left" w:pos="1276"/>
          <w:tab w:val="left" w:pos="1560"/>
        </w:tabs>
        <w:spacing w:after="0" w:line="360" w:lineRule="auto"/>
        <w:ind w:left="709" w:right="-5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77A5B" w:rsidRDefault="00A77A5B">
      <w:bookmarkStart w:id="0" w:name="_GoBack"/>
      <w:bookmarkEnd w:id="0"/>
    </w:p>
    <w:sectPr w:rsidR="00A77A5B" w:rsidSect="00F0239E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26"/>
    <w:rsid w:val="00200A26"/>
    <w:rsid w:val="00A520E0"/>
    <w:rsid w:val="00A7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5758</Characters>
  <Application>Microsoft Office Word</Application>
  <DocSecurity>0</DocSecurity>
  <Lines>47</Lines>
  <Paragraphs>13</Paragraphs>
  <ScaleCrop>false</ScaleCrop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2019-02-17T11:46:00Z</dcterms:created>
  <dcterms:modified xsi:type="dcterms:W3CDTF">2019-02-17T11:46:00Z</dcterms:modified>
</cp:coreProperties>
</file>