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2D792" w14:textId="77777777" w:rsidR="00EB7FF5" w:rsidRDefault="00065461">
      <w:pPr>
        <w:pStyle w:val="20"/>
        <w:shd w:val="clear" w:color="auto" w:fill="auto"/>
        <w:jc w:val="both"/>
      </w:pPr>
      <w:r>
        <w:t>Методические рекомендации для классных руководителей</w:t>
      </w:r>
    </w:p>
    <w:p w14:paraId="1A44EB3C" w14:textId="77777777" w:rsidR="00EB7FF5" w:rsidRDefault="00065461">
      <w:pPr>
        <w:pStyle w:val="10"/>
        <w:keepNext/>
        <w:keepLines/>
        <w:shd w:val="clear" w:color="auto" w:fill="auto"/>
        <w:jc w:val="both"/>
      </w:pPr>
      <w:bookmarkStart w:id="0" w:name="bookmark0"/>
      <w:bookmarkStart w:id="1" w:name="bookmark1"/>
      <w:r>
        <w:t>Проблемы патриотического воспитания в современных условиях</w:t>
      </w:r>
      <w:bookmarkEnd w:id="0"/>
      <w:bookmarkEnd w:id="1"/>
    </w:p>
    <w:p w14:paraId="6101258D" w14:textId="77777777" w:rsidR="00EB7FF5" w:rsidRDefault="00065461">
      <w:pPr>
        <w:pStyle w:val="11"/>
        <w:shd w:val="clear" w:color="auto" w:fill="auto"/>
        <w:ind w:left="360"/>
        <w:jc w:val="both"/>
      </w:pPr>
      <w:r>
        <w:t xml:space="preserve">За последнее время в российском обществе значительно усилились националистические настроения. В молодежной среде очень часто </w:t>
      </w:r>
      <w:r>
        <w:t xml:space="preserve">проявляются негативизм, демонстративное отношение к взрослым, жестокость в крайних проявлениях. Резко возросла и «помолодела» преступность. Многие молодые люди оказались сегодня за пределами воспитательной среды, на улице, где они усваивают нелегкую науку </w:t>
      </w:r>
      <w:r>
        <w:t>воспитания в жестких условиях. За последнее десятилетие мы практически потеряли целое поколение, представители которого в потенциале могли бы стать истинными патриотами и достойными гражданами нашей страны.</w:t>
      </w:r>
    </w:p>
    <w:p w14:paraId="040A7A61" w14:textId="77777777" w:rsidR="00EB7FF5" w:rsidRDefault="00065461">
      <w:pPr>
        <w:pStyle w:val="11"/>
        <w:shd w:val="clear" w:color="auto" w:fill="auto"/>
        <w:ind w:left="360"/>
        <w:jc w:val="both"/>
      </w:pPr>
      <w:r>
        <w:t xml:space="preserve">В настоящее время в большей степени навязываются </w:t>
      </w:r>
      <w:r>
        <w:t>приоритеты земных интересов над нравственными и религиозными ценностями, а также патриотическими чувствами. Многие ученые отмечают, что кризис происходит в душах людей. Система прежних духовных ценностей и ориентиров утрачена, а новые - пока не выработаны.</w:t>
      </w:r>
      <w:r>
        <w:t xml:space="preserve"> В свою очередь, распространяется система ложных ценностей «массовой» культуры и субкультур (готы, панки, эмо, скинхеды): потребительство, развлечения, культ силы, агрессия, вандализм, свобода без ответственности, упрощенчество.</w:t>
      </w:r>
    </w:p>
    <w:p w14:paraId="21057AC9" w14:textId="77777777" w:rsidR="00EB7FF5" w:rsidRDefault="00065461">
      <w:pPr>
        <w:pStyle w:val="11"/>
        <w:shd w:val="clear" w:color="auto" w:fill="auto"/>
        <w:ind w:left="360"/>
        <w:jc w:val="both"/>
      </w:pPr>
      <w:r>
        <w:t>Отсюда одним из острых вопр</w:t>
      </w:r>
      <w:r>
        <w:t xml:space="preserve">осов является вопрос патриотического воспитания современной молодежи. Быть патриотом - естественная потребность людей, удовлетворение которой выступает как условие их материального и духовного развития, утверждения гуманистического образа жизни, осознание </w:t>
      </w:r>
      <w:r>
        <w:t>своей исторической культурной, национальной и духовной принадлежности к Родине и понимание демократических перспектив ее развития в современном мире.</w:t>
      </w:r>
    </w:p>
    <w:p w14:paraId="6A44368D" w14:textId="77777777" w:rsidR="00EB7FF5" w:rsidRDefault="00065461">
      <w:pPr>
        <w:pStyle w:val="11"/>
        <w:shd w:val="clear" w:color="auto" w:fill="auto"/>
        <w:ind w:left="360"/>
        <w:jc w:val="both"/>
      </w:pPr>
      <w:r>
        <w:t>Идея патриотизма как основа объединения русских земель в борьбе против общего врага уже отчетливо звучит и</w:t>
      </w:r>
      <w:r>
        <w:t xml:space="preserve"> в «Повести временных лет», и в проповедях Сергия Радонежского. По мере освобождения страны от чужеземного ига и формирования единого государства патриотические идеи обретают материальную основу и становятся одной из форм проявления государственного патрио</w:t>
      </w:r>
      <w:r>
        <w:t>тизма, важнейшим направлением в деятельности государственных и общественных институтов.</w:t>
      </w:r>
    </w:p>
    <w:p w14:paraId="55EDAEA4" w14:textId="77777777" w:rsidR="00EB7FF5" w:rsidRDefault="00065461">
      <w:pPr>
        <w:pStyle w:val="11"/>
        <w:shd w:val="clear" w:color="auto" w:fill="auto"/>
        <w:ind w:left="360"/>
        <w:jc w:val="both"/>
      </w:pPr>
      <w:r>
        <w:t>В толковом словаре В.И. Даля слово «патриот» означает «любитель отечества, ревнитель о благе его, отчизнолюб, отечественник или отчизник». Патриотизм как качество лично</w:t>
      </w:r>
      <w:r>
        <w:t>сти проявляется в любви и уважении к своему Отечеству, соотечественникам, преданности, готовности служить своей Родине. В Педагогическом энциклопедическом словаре даётся следующее определение патриотизма: «...любовь к отечеству, к родной земле, к своей кул</w:t>
      </w:r>
      <w:r>
        <w:t xml:space="preserve">ьтурной среде. С этими естественными основаниями патриотизма как природного чувства соединяется его нравственное значение как обязанности и добродетели. Ясное сознание своих обязанностей по отношению к отечеству и верное их исполнение образуют добродетель </w:t>
      </w:r>
      <w:r>
        <w:t>патриотизма, которая издревле имела и религиозное значение...».</w:t>
      </w:r>
    </w:p>
    <w:p w14:paraId="1A51A73E" w14:textId="77777777" w:rsidR="00EB7FF5" w:rsidRDefault="00065461">
      <w:pPr>
        <w:pStyle w:val="11"/>
        <w:shd w:val="clear" w:color="auto" w:fill="auto"/>
        <w:ind w:left="360"/>
        <w:jc w:val="both"/>
      </w:pPr>
      <w:r>
        <w:t xml:space="preserve">Патриотизм является элементом как общественного, так и индивидуального сознания. На уровне общественного сознания под патриотизмом подразумевается национальная и государственная идея единства </w:t>
      </w:r>
      <w:r>
        <w:t>и неповторимости данного народа, которая формируется на основе традиций, стереотипов, нравов, истории и культуры каждой конкретной нации. На уровне индивидуального сознания патриотизм переживается как любовь к Родине, гордость за свою страну, стремление уз</w:t>
      </w:r>
      <w:r>
        <w:t>нать, понять и улучшить ее. Таким образом, патриотизм представляет собой одну из составных элементов структуры общественного сознания, в которой отражено: отношение личности к Отечеству, к Родине, к народу.</w:t>
      </w:r>
    </w:p>
    <w:p w14:paraId="4989AAF2" w14:textId="77777777" w:rsidR="00EB7FF5" w:rsidRDefault="00065461">
      <w:pPr>
        <w:pStyle w:val="11"/>
        <w:shd w:val="clear" w:color="auto" w:fill="auto"/>
        <w:spacing w:after="160"/>
        <w:ind w:left="360"/>
        <w:jc w:val="both"/>
      </w:pPr>
      <w:r>
        <w:t>Истинный патриотизм по своей сущности гуманистиче</w:t>
      </w:r>
      <w:r>
        <w:t xml:space="preserve">н, включает в себя уважение к другим </w:t>
      </w:r>
      <w:r>
        <w:lastRenderedPageBreak/>
        <w:t>народам и странам, к их национальным обычаям и традициям и неразрывно связан с культурой межнациональных отношений. В этом смысле патриотизм и культура межнациональных отношений теснейшим образом связаны между собой, вы</w:t>
      </w:r>
      <w:r>
        <w:t>ступают в органическом единстве и определяются в педагогике как «такое нравственное качество, которое включает в себя потребность преданно служить своей родине, проявление к ней любви и верности, осознание и переживание ее величия и славы, своей духовной с</w:t>
      </w:r>
      <w:r>
        <w:t>вязи с ней, стремление беречь ее честь и достоинство, практическими делами укреплять могущество и независимость».</w:t>
      </w:r>
    </w:p>
    <w:p w14:paraId="416FF34F" w14:textId="77777777" w:rsidR="00EB7FF5" w:rsidRDefault="00065461">
      <w:pPr>
        <w:pStyle w:val="11"/>
        <w:shd w:val="clear" w:color="auto" w:fill="auto"/>
        <w:spacing w:after="160"/>
        <w:ind w:firstLine="360"/>
        <w:jc w:val="both"/>
      </w:pPr>
      <w:r>
        <w:t>Таким образом, патриотизм включает в себя:</w:t>
      </w:r>
    </w:p>
    <w:p w14:paraId="7ED5FF07" w14:textId="77777777" w:rsidR="00EB7FF5" w:rsidRDefault="00065461">
      <w:pPr>
        <w:pStyle w:val="11"/>
        <w:numPr>
          <w:ilvl w:val="0"/>
          <w:numId w:val="1"/>
        </w:numPr>
        <w:shd w:val="clear" w:color="auto" w:fill="auto"/>
        <w:tabs>
          <w:tab w:val="left" w:pos="357"/>
        </w:tabs>
        <w:spacing w:after="160" w:line="302" w:lineRule="auto"/>
        <w:jc w:val="both"/>
      </w:pPr>
      <w:r>
        <w:t>чувство привязанности к тем местам, где человек родился и вырос;</w:t>
      </w:r>
    </w:p>
    <w:p w14:paraId="72A5ADDF" w14:textId="77777777" w:rsidR="00EB7FF5" w:rsidRDefault="00065461">
      <w:pPr>
        <w:pStyle w:val="11"/>
        <w:numPr>
          <w:ilvl w:val="0"/>
          <w:numId w:val="1"/>
        </w:numPr>
        <w:shd w:val="clear" w:color="auto" w:fill="auto"/>
        <w:tabs>
          <w:tab w:val="left" w:pos="357"/>
        </w:tabs>
        <w:spacing w:after="160" w:line="302" w:lineRule="auto"/>
        <w:jc w:val="both"/>
      </w:pPr>
      <w:r>
        <w:t>уважительное отношение к языку сво</w:t>
      </w:r>
      <w:r>
        <w:t>его народа;</w:t>
      </w:r>
    </w:p>
    <w:p w14:paraId="590C2771" w14:textId="77777777" w:rsidR="00EB7FF5" w:rsidRDefault="00065461">
      <w:pPr>
        <w:pStyle w:val="11"/>
        <w:numPr>
          <w:ilvl w:val="0"/>
          <w:numId w:val="1"/>
        </w:numPr>
        <w:shd w:val="clear" w:color="auto" w:fill="auto"/>
        <w:tabs>
          <w:tab w:val="left" w:pos="357"/>
        </w:tabs>
        <w:spacing w:after="160" w:line="266" w:lineRule="auto"/>
        <w:ind w:left="360" w:hanging="360"/>
        <w:jc w:val="both"/>
      </w:pPr>
      <w:r>
        <w:t>заботу об интересах большой и малой Родины; осознание долга перед Родиной, отстаивание ее чести и достоинства, свободы и независимости (защита Отечества);</w:t>
      </w:r>
    </w:p>
    <w:p w14:paraId="4251F563" w14:textId="77777777" w:rsidR="00EB7FF5" w:rsidRDefault="00065461">
      <w:pPr>
        <w:pStyle w:val="11"/>
        <w:numPr>
          <w:ilvl w:val="0"/>
          <w:numId w:val="1"/>
        </w:numPr>
        <w:shd w:val="clear" w:color="auto" w:fill="auto"/>
        <w:tabs>
          <w:tab w:val="left" w:pos="357"/>
        </w:tabs>
        <w:spacing w:after="160" w:line="266" w:lineRule="auto"/>
        <w:ind w:left="360" w:hanging="360"/>
        <w:jc w:val="both"/>
      </w:pPr>
      <w:r>
        <w:t xml:space="preserve">проявление гражданских чувств и сохранение верности Родине; гордость за </w:t>
      </w:r>
      <w:r>
        <w:t>социальные, экономические, политические, спортивные и культурные достижения своей страны;</w:t>
      </w:r>
    </w:p>
    <w:p w14:paraId="5D3FC0E9" w14:textId="77777777" w:rsidR="00EB7FF5" w:rsidRDefault="00065461">
      <w:pPr>
        <w:pStyle w:val="11"/>
        <w:numPr>
          <w:ilvl w:val="0"/>
          <w:numId w:val="1"/>
        </w:numPr>
        <w:shd w:val="clear" w:color="auto" w:fill="auto"/>
        <w:tabs>
          <w:tab w:val="left" w:pos="357"/>
        </w:tabs>
        <w:spacing w:after="160" w:line="302" w:lineRule="auto"/>
        <w:jc w:val="both"/>
      </w:pPr>
      <w:r>
        <w:t>гордость за свое Отечество, за символы государства, за свой народ;</w:t>
      </w:r>
    </w:p>
    <w:p w14:paraId="71D8A4B3" w14:textId="77777777" w:rsidR="00EB7FF5" w:rsidRDefault="00065461">
      <w:pPr>
        <w:pStyle w:val="11"/>
        <w:numPr>
          <w:ilvl w:val="0"/>
          <w:numId w:val="1"/>
        </w:numPr>
        <w:shd w:val="clear" w:color="auto" w:fill="auto"/>
        <w:tabs>
          <w:tab w:val="left" w:pos="357"/>
        </w:tabs>
        <w:spacing w:after="160" w:line="266" w:lineRule="auto"/>
        <w:ind w:left="360" w:hanging="360"/>
        <w:jc w:val="both"/>
      </w:pPr>
      <w:r>
        <w:t>уважительное отношение к историческому прошлому Родины, своего народа, его обычаям и традициям;</w:t>
      </w:r>
    </w:p>
    <w:p w14:paraId="1F33631C" w14:textId="77777777" w:rsidR="00EB7FF5" w:rsidRDefault="00065461">
      <w:pPr>
        <w:pStyle w:val="11"/>
        <w:numPr>
          <w:ilvl w:val="0"/>
          <w:numId w:val="1"/>
        </w:numPr>
        <w:shd w:val="clear" w:color="auto" w:fill="auto"/>
        <w:tabs>
          <w:tab w:val="left" w:pos="357"/>
        </w:tabs>
        <w:spacing w:after="160" w:line="266" w:lineRule="auto"/>
        <w:ind w:left="360" w:hanging="360"/>
        <w:jc w:val="both"/>
      </w:pPr>
      <w:r>
        <w:t>отв</w:t>
      </w:r>
      <w:r>
        <w:t>етственность за судьбу Родины и своего народа, их будущее, выраженное в стремлении посвящать свой труд, способности укреплению могущества и расцвету Родины;</w:t>
      </w:r>
    </w:p>
    <w:p w14:paraId="116DFB39" w14:textId="77777777" w:rsidR="00EB7FF5" w:rsidRDefault="00065461">
      <w:pPr>
        <w:pStyle w:val="11"/>
        <w:numPr>
          <w:ilvl w:val="0"/>
          <w:numId w:val="1"/>
        </w:numPr>
        <w:shd w:val="clear" w:color="auto" w:fill="auto"/>
        <w:tabs>
          <w:tab w:val="left" w:pos="357"/>
        </w:tabs>
        <w:spacing w:after="160" w:line="259" w:lineRule="auto"/>
        <w:ind w:left="360" w:hanging="360"/>
        <w:jc w:val="both"/>
      </w:pPr>
      <w:r>
        <w:t>гуманизм, милосердие, общечеловеческие ценности, т.е. истинный патриотизм предполагает формирование</w:t>
      </w:r>
      <w:r>
        <w:t xml:space="preserve"> и его длительное развитие целого комплекса позитивных качеств.</w:t>
      </w:r>
    </w:p>
    <w:p w14:paraId="434B6936" w14:textId="77777777" w:rsidR="00EB7FF5" w:rsidRDefault="00065461">
      <w:pPr>
        <w:pStyle w:val="11"/>
        <w:shd w:val="clear" w:color="auto" w:fill="auto"/>
        <w:spacing w:after="160"/>
        <w:ind w:left="360"/>
        <w:jc w:val="both"/>
      </w:pPr>
      <w:r>
        <w:t>Основой этого развития являются духовно-нравственный и социокультурный компоненты. Патриотизм выступает в единстве духовности, гражданственности и социальной активности личности, осознающей св</w:t>
      </w:r>
      <w:r>
        <w:t>ою нераздельность, неразрывность с Отечеством.</w:t>
      </w:r>
    </w:p>
    <w:p w14:paraId="3F101C9A" w14:textId="77777777" w:rsidR="00EB7FF5" w:rsidRDefault="00065461">
      <w:pPr>
        <w:pStyle w:val="11"/>
        <w:shd w:val="clear" w:color="auto" w:fill="auto"/>
        <w:spacing w:after="160"/>
        <w:ind w:left="360"/>
        <w:jc w:val="both"/>
      </w:pPr>
      <w:r>
        <w:t>Основными функциями патриотизма гражданина России начала третьего тысячелетия являются:</w:t>
      </w:r>
    </w:p>
    <w:p w14:paraId="68260D92" w14:textId="77777777" w:rsidR="00EB7FF5" w:rsidRDefault="00065461">
      <w:pPr>
        <w:pStyle w:val="11"/>
        <w:numPr>
          <w:ilvl w:val="0"/>
          <w:numId w:val="1"/>
        </w:numPr>
        <w:shd w:val="clear" w:color="auto" w:fill="auto"/>
        <w:tabs>
          <w:tab w:val="left" w:pos="357"/>
        </w:tabs>
        <w:spacing w:after="160" w:line="302" w:lineRule="auto"/>
        <w:jc w:val="both"/>
      </w:pPr>
      <w:r>
        <w:t>сохранение, сбережение и собирание Российской государственности;</w:t>
      </w:r>
    </w:p>
    <w:p w14:paraId="16E37AC6" w14:textId="77777777" w:rsidR="00EB7FF5" w:rsidRDefault="00065461">
      <w:pPr>
        <w:pStyle w:val="11"/>
        <w:numPr>
          <w:ilvl w:val="0"/>
          <w:numId w:val="1"/>
        </w:numPr>
        <w:shd w:val="clear" w:color="auto" w:fill="auto"/>
        <w:tabs>
          <w:tab w:val="left" w:pos="357"/>
        </w:tabs>
        <w:spacing w:after="160" w:line="302" w:lineRule="auto"/>
        <w:jc w:val="both"/>
      </w:pPr>
      <w:r>
        <w:t>воспроизводство патриотически-выраженных социальных отно</w:t>
      </w:r>
      <w:r>
        <w:t>шений;</w:t>
      </w:r>
    </w:p>
    <w:p w14:paraId="2FE9C483" w14:textId="77777777" w:rsidR="00EB7FF5" w:rsidRDefault="00065461">
      <w:pPr>
        <w:pStyle w:val="11"/>
        <w:numPr>
          <w:ilvl w:val="0"/>
          <w:numId w:val="1"/>
        </w:numPr>
        <w:shd w:val="clear" w:color="auto" w:fill="auto"/>
        <w:tabs>
          <w:tab w:val="left" w:pos="357"/>
        </w:tabs>
        <w:spacing w:after="160" w:line="302" w:lineRule="auto"/>
        <w:jc w:val="both"/>
      </w:pPr>
      <w:r>
        <w:t>обеспечение комфортности жизнедеятельности человека в данной социокультурной среде;</w:t>
      </w:r>
    </w:p>
    <w:p w14:paraId="3624B37A" w14:textId="77777777" w:rsidR="00EB7FF5" w:rsidRDefault="00065461">
      <w:pPr>
        <w:pStyle w:val="11"/>
        <w:numPr>
          <w:ilvl w:val="0"/>
          <w:numId w:val="1"/>
        </w:numPr>
        <w:shd w:val="clear" w:color="auto" w:fill="auto"/>
        <w:tabs>
          <w:tab w:val="left" w:pos="357"/>
        </w:tabs>
        <w:spacing w:after="160" w:line="302" w:lineRule="auto"/>
        <w:jc w:val="both"/>
      </w:pPr>
      <w:r>
        <w:t>защита государственных и национальных интересов России, ее целостности;</w:t>
      </w:r>
    </w:p>
    <w:p w14:paraId="390619A6" w14:textId="77777777" w:rsidR="00EB7FF5" w:rsidRDefault="00065461">
      <w:pPr>
        <w:pStyle w:val="11"/>
        <w:numPr>
          <w:ilvl w:val="0"/>
          <w:numId w:val="1"/>
        </w:numPr>
        <w:shd w:val="clear" w:color="auto" w:fill="auto"/>
        <w:tabs>
          <w:tab w:val="left" w:pos="357"/>
        </w:tabs>
        <w:spacing w:after="160" w:line="271" w:lineRule="auto"/>
        <w:ind w:left="360" w:hanging="360"/>
        <w:jc w:val="both"/>
      </w:pPr>
      <w:r>
        <w:t xml:space="preserve">идентификация личности в социокультурной среде собственной малой Родины и </w:t>
      </w:r>
      <w:r>
        <w:t>соотнесения себя в пространство большой Родины;</w:t>
      </w:r>
    </w:p>
    <w:p w14:paraId="3A12D656" w14:textId="77777777" w:rsidR="00EB7FF5" w:rsidRDefault="00065461">
      <w:pPr>
        <w:pStyle w:val="11"/>
        <w:numPr>
          <w:ilvl w:val="0"/>
          <w:numId w:val="1"/>
        </w:numPr>
        <w:shd w:val="clear" w:color="auto" w:fill="auto"/>
        <w:tabs>
          <w:tab w:val="left" w:pos="357"/>
        </w:tabs>
        <w:spacing w:after="160" w:line="266" w:lineRule="auto"/>
        <w:ind w:left="360" w:hanging="360"/>
        <w:jc w:val="both"/>
      </w:pPr>
      <w:r>
        <w:t>мобилизация ресурсов личности, конкретного коллектива, общества, государства в обеспечении социальной, политической и экономической стабильности;</w:t>
      </w:r>
    </w:p>
    <w:p w14:paraId="7FB583B2" w14:textId="77777777" w:rsidR="00EB7FF5" w:rsidRDefault="00065461">
      <w:pPr>
        <w:pStyle w:val="11"/>
        <w:numPr>
          <w:ilvl w:val="0"/>
          <w:numId w:val="1"/>
        </w:numPr>
        <w:shd w:val="clear" w:color="auto" w:fill="auto"/>
        <w:tabs>
          <w:tab w:val="left" w:pos="357"/>
        </w:tabs>
        <w:spacing w:after="160" w:line="271" w:lineRule="auto"/>
        <w:ind w:left="360" w:hanging="360"/>
        <w:jc w:val="both"/>
      </w:pPr>
      <w:r>
        <w:t>гражданское и патриотическое смыслообразования в жизненной поз</w:t>
      </w:r>
      <w:r>
        <w:t>иции и стратегии личности;</w:t>
      </w:r>
    </w:p>
    <w:p w14:paraId="718A376D" w14:textId="77777777" w:rsidR="00EB7FF5" w:rsidRDefault="00065461">
      <w:pPr>
        <w:pStyle w:val="11"/>
        <w:numPr>
          <w:ilvl w:val="0"/>
          <w:numId w:val="1"/>
        </w:numPr>
        <w:shd w:val="clear" w:color="auto" w:fill="auto"/>
        <w:tabs>
          <w:tab w:val="left" w:pos="357"/>
        </w:tabs>
        <w:spacing w:after="160" w:line="302" w:lineRule="auto"/>
        <w:jc w:val="both"/>
      </w:pPr>
      <w:r>
        <w:lastRenderedPageBreak/>
        <w:t>толерантность в процессе консолидации российского общества.</w:t>
      </w:r>
    </w:p>
    <w:p w14:paraId="5E7D42DD" w14:textId="519DE32A" w:rsidR="00EB7FF5" w:rsidRDefault="00065461">
      <w:pPr>
        <w:pStyle w:val="11"/>
        <w:shd w:val="clear" w:color="auto" w:fill="auto"/>
        <w:ind w:left="360"/>
        <w:jc w:val="both"/>
      </w:pPr>
      <w:r>
        <w:t xml:space="preserve">Для осуществления указанных функций на базе </w:t>
      </w:r>
      <w:r w:rsidR="00EA1B9C">
        <w:t>МКОУ ТШИ</w:t>
      </w:r>
      <w:r>
        <w:t xml:space="preserve"> был создан </w:t>
      </w:r>
      <w:r w:rsidR="00EA1B9C">
        <w:t>поисковый отряд</w:t>
      </w:r>
      <w:r>
        <w:t xml:space="preserve"> «</w:t>
      </w:r>
      <w:r w:rsidR="00EA1B9C">
        <w:t>Пегас</w:t>
      </w:r>
      <w:r>
        <w:t xml:space="preserve">». Целью </w:t>
      </w:r>
      <w:r w:rsidR="00BD2566">
        <w:t>отряда «Пегас»</w:t>
      </w:r>
      <w:r>
        <w:t xml:space="preserve"> является содействие патриотическому, </w:t>
      </w:r>
      <w:r>
        <w:t>интеллектуальному и духовному развитию личности юного гражданина России, его лидерских качеств.</w:t>
      </w:r>
    </w:p>
    <w:p w14:paraId="067AF247" w14:textId="77777777" w:rsidR="00EB7FF5" w:rsidRDefault="00065461">
      <w:pPr>
        <w:pStyle w:val="11"/>
        <w:shd w:val="clear" w:color="auto" w:fill="auto"/>
        <w:ind w:firstLine="360"/>
      </w:pPr>
      <w:r>
        <w:t>Для реализации данной цели решаются следующие задачи:</w:t>
      </w:r>
    </w:p>
    <w:p w14:paraId="35AD470A" w14:textId="77777777" w:rsidR="00EB7FF5" w:rsidRDefault="00065461">
      <w:pPr>
        <w:pStyle w:val="11"/>
        <w:numPr>
          <w:ilvl w:val="0"/>
          <w:numId w:val="1"/>
        </w:numPr>
        <w:shd w:val="clear" w:color="auto" w:fill="auto"/>
        <w:tabs>
          <w:tab w:val="left" w:pos="359"/>
        </w:tabs>
        <w:spacing w:line="266" w:lineRule="auto"/>
        <w:ind w:left="360" w:hanging="360"/>
        <w:jc w:val="both"/>
      </w:pPr>
      <w:r>
        <w:t xml:space="preserve">подготовка подрастающего </w:t>
      </w:r>
      <w:r>
        <w:t>поколения к военной службе и воспитание уважение к Российской Армии;</w:t>
      </w:r>
    </w:p>
    <w:p w14:paraId="538B1BC7" w14:textId="77777777" w:rsidR="00EB7FF5" w:rsidRDefault="00065461">
      <w:pPr>
        <w:pStyle w:val="11"/>
        <w:numPr>
          <w:ilvl w:val="0"/>
          <w:numId w:val="1"/>
        </w:numPr>
        <w:shd w:val="clear" w:color="auto" w:fill="auto"/>
        <w:tabs>
          <w:tab w:val="left" w:pos="359"/>
        </w:tabs>
        <w:spacing w:line="302" w:lineRule="auto"/>
      </w:pPr>
      <w:r>
        <w:t>воспитание гражданственности, патриотизма и любви к Родине;</w:t>
      </w:r>
    </w:p>
    <w:p w14:paraId="1AB596A2" w14:textId="77777777" w:rsidR="00EB7FF5" w:rsidRDefault="00065461">
      <w:pPr>
        <w:pStyle w:val="11"/>
        <w:numPr>
          <w:ilvl w:val="0"/>
          <w:numId w:val="1"/>
        </w:numPr>
        <w:shd w:val="clear" w:color="auto" w:fill="auto"/>
        <w:tabs>
          <w:tab w:val="left" w:pos="359"/>
        </w:tabs>
        <w:spacing w:line="266" w:lineRule="auto"/>
        <w:ind w:left="360" w:hanging="360"/>
        <w:jc w:val="both"/>
      </w:pPr>
      <w:r>
        <w:t>формирование профессионально значимых качеств и умений, верности конституционному и воинскому долгу;</w:t>
      </w:r>
    </w:p>
    <w:p w14:paraId="43608990" w14:textId="77777777" w:rsidR="00EB7FF5" w:rsidRDefault="00065461">
      <w:pPr>
        <w:pStyle w:val="11"/>
        <w:numPr>
          <w:ilvl w:val="0"/>
          <w:numId w:val="1"/>
        </w:numPr>
        <w:shd w:val="clear" w:color="auto" w:fill="auto"/>
        <w:tabs>
          <w:tab w:val="left" w:pos="359"/>
        </w:tabs>
        <w:spacing w:line="302" w:lineRule="auto"/>
      </w:pPr>
      <w:r>
        <w:t xml:space="preserve">воспитание </w:t>
      </w:r>
      <w:r>
        <w:t>бережного отношения к героическому прошлому нашего народа, землякам;</w:t>
      </w:r>
    </w:p>
    <w:p w14:paraId="698A2271" w14:textId="77777777" w:rsidR="00EB7FF5" w:rsidRDefault="00065461">
      <w:pPr>
        <w:pStyle w:val="11"/>
        <w:numPr>
          <w:ilvl w:val="0"/>
          <w:numId w:val="1"/>
        </w:numPr>
        <w:shd w:val="clear" w:color="auto" w:fill="auto"/>
        <w:tabs>
          <w:tab w:val="left" w:pos="359"/>
        </w:tabs>
        <w:spacing w:after="100" w:line="302" w:lineRule="auto"/>
      </w:pPr>
      <w:r>
        <w:t>содействие развитию активной гражданской позиции подростка.</w:t>
      </w:r>
    </w:p>
    <w:p w14:paraId="73582DAD" w14:textId="27A602B0" w:rsidR="00EB7FF5" w:rsidRDefault="00BD2566">
      <w:pPr>
        <w:pStyle w:val="11"/>
        <w:shd w:val="clear" w:color="auto" w:fill="auto"/>
        <w:ind w:firstLine="360"/>
      </w:pPr>
      <w:r>
        <w:t>Отряд</w:t>
      </w:r>
      <w:r w:rsidR="00065461">
        <w:t xml:space="preserve"> строит свою деятельность на следующих принципах:</w:t>
      </w:r>
    </w:p>
    <w:p w14:paraId="18DD43E1" w14:textId="77777777" w:rsidR="00EB7FF5" w:rsidRDefault="00065461">
      <w:pPr>
        <w:pStyle w:val="11"/>
        <w:numPr>
          <w:ilvl w:val="0"/>
          <w:numId w:val="1"/>
        </w:numPr>
        <w:shd w:val="clear" w:color="auto" w:fill="auto"/>
        <w:tabs>
          <w:tab w:val="left" w:pos="359"/>
        </w:tabs>
        <w:spacing w:line="302" w:lineRule="auto"/>
      </w:pPr>
      <w:r>
        <w:t>принцип добровольности;</w:t>
      </w:r>
    </w:p>
    <w:p w14:paraId="7B81D64B" w14:textId="77777777" w:rsidR="00EB7FF5" w:rsidRDefault="00065461">
      <w:pPr>
        <w:pStyle w:val="11"/>
        <w:numPr>
          <w:ilvl w:val="0"/>
          <w:numId w:val="1"/>
        </w:numPr>
        <w:shd w:val="clear" w:color="auto" w:fill="auto"/>
        <w:tabs>
          <w:tab w:val="left" w:pos="359"/>
        </w:tabs>
        <w:spacing w:line="302" w:lineRule="auto"/>
      </w:pPr>
      <w:r>
        <w:t>принцип взаимодействия;</w:t>
      </w:r>
    </w:p>
    <w:p w14:paraId="3F06E6FE" w14:textId="77777777" w:rsidR="00EB7FF5" w:rsidRDefault="00065461">
      <w:pPr>
        <w:pStyle w:val="11"/>
        <w:numPr>
          <w:ilvl w:val="0"/>
          <w:numId w:val="1"/>
        </w:numPr>
        <w:shd w:val="clear" w:color="auto" w:fill="auto"/>
        <w:tabs>
          <w:tab w:val="left" w:pos="359"/>
        </w:tabs>
        <w:spacing w:line="302" w:lineRule="auto"/>
      </w:pPr>
      <w:r>
        <w:t xml:space="preserve">принцип учета </w:t>
      </w:r>
      <w:r>
        <w:t>индивидуальных и возрастных особенностей;</w:t>
      </w:r>
    </w:p>
    <w:p w14:paraId="06D87FE9" w14:textId="77777777" w:rsidR="00EB7FF5" w:rsidRDefault="00065461">
      <w:pPr>
        <w:pStyle w:val="11"/>
        <w:numPr>
          <w:ilvl w:val="0"/>
          <w:numId w:val="1"/>
        </w:numPr>
        <w:shd w:val="clear" w:color="auto" w:fill="auto"/>
        <w:tabs>
          <w:tab w:val="left" w:pos="359"/>
        </w:tabs>
        <w:spacing w:line="302" w:lineRule="auto"/>
      </w:pPr>
      <w:r>
        <w:t>принцип междисциплинарности;</w:t>
      </w:r>
    </w:p>
    <w:p w14:paraId="3AAFB4C2" w14:textId="77777777" w:rsidR="00EB7FF5" w:rsidRDefault="00065461">
      <w:pPr>
        <w:pStyle w:val="11"/>
        <w:numPr>
          <w:ilvl w:val="0"/>
          <w:numId w:val="1"/>
        </w:numPr>
        <w:shd w:val="clear" w:color="auto" w:fill="auto"/>
        <w:tabs>
          <w:tab w:val="left" w:pos="359"/>
        </w:tabs>
        <w:spacing w:line="302" w:lineRule="auto"/>
      </w:pPr>
      <w:r>
        <w:t>принцип преемственности;</w:t>
      </w:r>
    </w:p>
    <w:p w14:paraId="01B64947" w14:textId="77777777" w:rsidR="00EB7FF5" w:rsidRDefault="00065461">
      <w:pPr>
        <w:pStyle w:val="11"/>
        <w:numPr>
          <w:ilvl w:val="0"/>
          <w:numId w:val="1"/>
        </w:numPr>
        <w:shd w:val="clear" w:color="auto" w:fill="auto"/>
        <w:tabs>
          <w:tab w:val="left" w:pos="359"/>
        </w:tabs>
        <w:spacing w:line="302" w:lineRule="auto"/>
      </w:pPr>
      <w:r>
        <w:t>принцип самостоятельности;</w:t>
      </w:r>
    </w:p>
    <w:p w14:paraId="4925D141" w14:textId="77777777" w:rsidR="00EB7FF5" w:rsidRDefault="00065461">
      <w:pPr>
        <w:pStyle w:val="11"/>
        <w:numPr>
          <w:ilvl w:val="0"/>
          <w:numId w:val="1"/>
        </w:numPr>
        <w:shd w:val="clear" w:color="auto" w:fill="auto"/>
        <w:tabs>
          <w:tab w:val="left" w:pos="359"/>
        </w:tabs>
        <w:spacing w:line="302" w:lineRule="auto"/>
      </w:pPr>
      <w:r>
        <w:t>принцип равноправия и сотрудничества;</w:t>
      </w:r>
    </w:p>
    <w:p w14:paraId="4AD987C0" w14:textId="77777777" w:rsidR="00EB7FF5" w:rsidRDefault="00065461">
      <w:pPr>
        <w:pStyle w:val="11"/>
        <w:numPr>
          <w:ilvl w:val="0"/>
          <w:numId w:val="1"/>
        </w:numPr>
        <w:shd w:val="clear" w:color="auto" w:fill="auto"/>
        <w:tabs>
          <w:tab w:val="left" w:pos="359"/>
        </w:tabs>
        <w:spacing w:line="302" w:lineRule="auto"/>
      </w:pPr>
      <w:r>
        <w:t>принцип гласности;</w:t>
      </w:r>
    </w:p>
    <w:p w14:paraId="1639B921" w14:textId="77777777" w:rsidR="00EB7FF5" w:rsidRDefault="00065461">
      <w:pPr>
        <w:pStyle w:val="11"/>
        <w:numPr>
          <w:ilvl w:val="0"/>
          <w:numId w:val="1"/>
        </w:numPr>
        <w:shd w:val="clear" w:color="auto" w:fill="auto"/>
        <w:tabs>
          <w:tab w:val="left" w:pos="359"/>
        </w:tabs>
        <w:spacing w:line="302" w:lineRule="auto"/>
      </w:pPr>
      <w:r>
        <w:t>принцип коллективности;</w:t>
      </w:r>
    </w:p>
    <w:p w14:paraId="3F7FDB70" w14:textId="77777777" w:rsidR="00EB7FF5" w:rsidRDefault="00065461">
      <w:pPr>
        <w:pStyle w:val="11"/>
        <w:numPr>
          <w:ilvl w:val="0"/>
          <w:numId w:val="1"/>
        </w:numPr>
        <w:shd w:val="clear" w:color="auto" w:fill="auto"/>
        <w:tabs>
          <w:tab w:val="left" w:pos="359"/>
        </w:tabs>
        <w:spacing w:after="100" w:line="302" w:lineRule="auto"/>
      </w:pPr>
      <w:r>
        <w:t>принцип ответственности за собственное развитие.</w:t>
      </w:r>
    </w:p>
    <w:p w14:paraId="27123739" w14:textId="77777777" w:rsidR="00EB7FF5" w:rsidRDefault="00065461">
      <w:pPr>
        <w:pStyle w:val="11"/>
        <w:shd w:val="clear" w:color="auto" w:fill="auto"/>
        <w:ind w:left="360"/>
        <w:jc w:val="both"/>
      </w:pPr>
      <w:r>
        <w:t>При</w:t>
      </w:r>
      <w:r>
        <w:t>нципы патриотизма - одна из форм выражения духовно-нравственных и идейных требований, в наиболее общем виде раскрывающая содержание служения Отечеству, существующего в современном российском обществе. Они выражают основополагающие требования, касающиеся су</w:t>
      </w:r>
      <w:r>
        <w:t>щности служения Отечеству, обеспечения единства интересов человека, коллектива, характера взаимоотношений между людьми в обществе, государстве, определяют общее направление деятельности человека и лежат в основе частных, конкретных норм поведения. В этом о</w:t>
      </w:r>
      <w:r>
        <w:t>тношении они служат критериями нравственности, культуры, патриотизма и гражданственности.</w:t>
      </w:r>
    </w:p>
    <w:p w14:paraId="00DD4FE4" w14:textId="77777777" w:rsidR="00EB7FF5" w:rsidRDefault="00065461">
      <w:pPr>
        <w:pStyle w:val="11"/>
        <w:shd w:val="clear" w:color="auto" w:fill="auto"/>
        <w:ind w:left="360"/>
        <w:jc w:val="both"/>
      </w:pPr>
      <w:r>
        <w:t>Патриотическое воспитание заключается в формировании духовно-нравственных, гражданских и мировоззренческих качеств личности, которые проявляются в любви к Родине, к с</w:t>
      </w:r>
      <w:r>
        <w:t>воему дому, в стремлении и умении беречь и приумножать традиции, ценности своего народа, своей национальной культуры, своей земли. Цель патриотического воспитания - воспитывать у подрастающего поколения любовь к Родине, гордость за свою Отчизну, готовность</w:t>
      </w:r>
      <w:r>
        <w:t xml:space="preserve"> способствовать ее процветанию и защищать в случае необходимости. Патриотизм проявляется в детском возрасте, развивается и обогащается в социальной, </w:t>
      </w:r>
      <w:r>
        <w:lastRenderedPageBreak/>
        <w:t xml:space="preserve">особенно духовно-нравственной сфере жизни. Высший уровень развития чувства патриотизма неразрывно связан с </w:t>
      </w:r>
      <w:r>
        <w:t>активной социальной деятельностью, действиями и поступками, осуществляемыми на благо Отечества и на основе демократических принципов развития гражданского общества.</w:t>
      </w:r>
    </w:p>
    <w:p w14:paraId="454E8A8F" w14:textId="4DC8A606" w:rsidR="00EB7FF5" w:rsidRDefault="00065461">
      <w:pPr>
        <w:pStyle w:val="11"/>
        <w:shd w:val="clear" w:color="auto" w:fill="auto"/>
        <w:ind w:left="360"/>
        <w:jc w:val="both"/>
      </w:pPr>
      <w:r>
        <w:t xml:space="preserve">Решая проблему патриотического воспитания </w:t>
      </w:r>
      <w:r w:rsidR="00F17ECD">
        <w:t>обучающихся</w:t>
      </w:r>
      <w:r>
        <w:t>, необходимо сосредотачивать свои усилия</w:t>
      </w:r>
      <w:r>
        <w:t xml:space="preserve"> на формировании у них ценностного отношения к явлениям общественной жизни прошлого и современности. Особенностью современного патриотического воспитания является увеличение значения регионального и местного компонентов патриотизма.</w:t>
      </w:r>
    </w:p>
    <w:p w14:paraId="71267AA5" w14:textId="77777777" w:rsidR="00EB7FF5" w:rsidRDefault="00065461">
      <w:pPr>
        <w:pStyle w:val="11"/>
        <w:shd w:val="clear" w:color="auto" w:fill="auto"/>
        <w:ind w:left="360"/>
        <w:jc w:val="both"/>
      </w:pPr>
      <w:r>
        <w:t xml:space="preserve">Чтобы </w:t>
      </w:r>
      <w:r>
        <w:t>сформировать у молодого поколения осознанное отношение к Отечеству, его прошлому, настоящему и будущему, развить патриотические качества и национальное самосознание учащихся, развить и углубить их знания об истории и культуре родного края, о подвигах дедов</w:t>
      </w:r>
      <w:r>
        <w:t xml:space="preserve"> и прадедов в деле защиты Родины, преподавателю необходимо обладать такими качествами, как высокая культура, нравственность, гражданственность, являться патриотом своей страны, любить и уважать свой родной край.</w:t>
      </w:r>
    </w:p>
    <w:p w14:paraId="6C3C0A6B" w14:textId="77777777" w:rsidR="00EB7FF5" w:rsidRDefault="00065461">
      <w:pPr>
        <w:pStyle w:val="11"/>
        <w:shd w:val="clear" w:color="auto" w:fill="auto"/>
        <w:ind w:left="360"/>
        <w:jc w:val="both"/>
      </w:pPr>
      <w:r>
        <w:t>Следует отметить, что патриотизм выступает в</w:t>
      </w:r>
      <w:r>
        <w:t xml:space="preserve"> единстве духовности, гражданственности и социальной активности личности, осознающей своё единство с Отечеством. Он формируется под влиянием многих факторов: в процессе обучения и социализации подрастающего поколения, однако главную роль при этом играет во</w:t>
      </w:r>
      <w:r>
        <w:t>спитание. Ведь оно всегда оказывало решающее воздействие на становление личности и, соответственно, на благополучие целого общества. При этом следует учитывать, что главным творцом воспитательной системы является сам народ.</w:t>
      </w:r>
    </w:p>
    <w:p w14:paraId="56689C16" w14:textId="3CE24CAF" w:rsidR="00EB7FF5" w:rsidRDefault="00065461">
      <w:pPr>
        <w:pStyle w:val="11"/>
        <w:shd w:val="clear" w:color="auto" w:fill="auto"/>
        <w:ind w:left="360"/>
        <w:jc w:val="both"/>
      </w:pPr>
      <w:r>
        <w:t>В решении проблем гражданско-пат</w:t>
      </w:r>
      <w:r>
        <w:t xml:space="preserve">риотического воспитания современного поколения должна в первую очередь принимать участие </w:t>
      </w:r>
      <w:r w:rsidR="00CD0E1A">
        <w:t>само подрастающее поколение</w:t>
      </w:r>
      <w:r>
        <w:t xml:space="preserve">, осознавая всю важность своего участия в жизни Родины, любить, знать и уважать ее культуру, традиции и историю. Однако направлять действия </w:t>
      </w:r>
      <w:r>
        <w:t>в нуж</w:t>
      </w:r>
      <w:r>
        <w:t>ное русло должно как государство, так и семья, и образовательные организации. И их основная задача заключается во взаимодействии с целью формирования национального самосознания, гражданственности и патриотизма у современной молодежи.</w:t>
      </w:r>
    </w:p>
    <w:p w14:paraId="0638E385" w14:textId="77777777" w:rsidR="00EB7FF5" w:rsidRDefault="00065461">
      <w:pPr>
        <w:pStyle w:val="11"/>
        <w:shd w:val="clear" w:color="auto" w:fill="auto"/>
        <w:ind w:left="360"/>
        <w:jc w:val="both"/>
      </w:pPr>
      <w:r>
        <w:t>Преподавателям предлаг</w:t>
      </w:r>
      <w:r>
        <w:t>ается несколько вариантов мероприятий, направленных на формирование патриотического воспитания</w:t>
      </w:r>
    </w:p>
    <w:sectPr w:rsidR="00EB7FF5">
      <w:pgSz w:w="11900" w:h="16840"/>
      <w:pgMar w:top="1106" w:right="808" w:bottom="1139" w:left="1310" w:header="678" w:footer="71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3AA3C" w14:textId="77777777" w:rsidR="00065461" w:rsidRDefault="00065461">
      <w:r>
        <w:separator/>
      </w:r>
    </w:p>
  </w:endnote>
  <w:endnote w:type="continuationSeparator" w:id="0">
    <w:p w14:paraId="24EC5986" w14:textId="77777777" w:rsidR="00065461" w:rsidRDefault="0006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C2E69" w14:textId="77777777" w:rsidR="00065461" w:rsidRDefault="00065461"/>
  </w:footnote>
  <w:footnote w:type="continuationSeparator" w:id="0">
    <w:p w14:paraId="2B9A89AC" w14:textId="77777777" w:rsidR="00065461" w:rsidRDefault="000654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518BA"/>
    <w:multiLevelType w:val="multilevel"/>
    <w:tmpl w:val="BF860D8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FF5"/>
    <w:rsid w:val="00065461"/>
    <w:rsid w:val="00BD2566"/>
    <w:rsid w:val="00CD0E1A"/>
    <w:rsid w:val="00EA1B9C"/>
    <w:rsid w:val="00EB7FF5"/>
    <w:rsid w:val="00F1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5CC0"/>
  <w15:docId w15:val="{9E83A521-E8C6-4308-A880-CFC48810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0"/>
      <w:ind w:firstLine="360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40"/>
      <w:ind w:firstLine="3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cp:lastModifiedBy>Елена</cp:lastModifiedBy>
  <cp:revision>4</cp:revision>
  <dcterms:created xsi:type="dcterms:W3CDTF">2020-11-09T17:42:00Z</dcterms:created>
  <dcterms:modified xsi:type="dcterms:W3CDTF">2020-11-09T17:59:00Z</dcterms:modified>
</cp:coreProperties>
</file>