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3FD5E" w14:textId="3372E85E" w:rsidR="00CA3925" w:rsidRDefault="00E156AB">
      <w:pPr>
        <w:pStyle w:val="1"/>
        <w:shd w:val="clear" w:color="auto" w:fill="auto"/>
        <w:spacing w:after="260"/>
        <w:jc w:val="center"/>
      </w:pPr>
      <w:r>
        <w:rPr>
          <w:b/>
          <w:bCs/>
          <w:color w:val="FF0000"/>
        </w:rPr>
        <w:t xml:space="preserve">Классный час </w:t>
      </w:r>
      <w:r w:rsidR="00EF1825">
        <w:rPr>
          <w:b/>
          <w:bCs/>
          <w:color w:val="FF0000"/>
        </w:rPr>
        <w:t>«Размышления</w:t>
      </w:r>
      <w:r>
        <w:rPr>
          <w:b/>
          <w:bCs/>
          <w:color w:val="FF0000"/>
        </w:rPr>
        <w:t xml:space="preserve"> о Родине, о патриотизме»</w:t>
      </w:r>
    </w:p>
    <w:p w14:paraId="17BBEA4C" w14:textId="77777777" w:rsidR="00CA3925" w:rsidRDefault="00E156AB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Цели:</w:t>
      </w:r>
      <w:bookmarkEnd w:id="0"/>
      <w:bookmarkEnd w:id="1"/>
    </w:p>
    <w:p w14:paraId="1F1835DC" w14:textId="77777777" w:rsidR="00CA3925" w:rsidRDefault="00E156AB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ind w:left="740" w:hanging="360"/>
      </w:pPr>
      <w:r>
        <w:t>Формировать положительную нравственную оценку таких качеств, как порядочность, честь, верность долгу.</w:t>
      </w:r>
    </w:p>
    <w:p w14:paraId="7ED70100" w14:textId="77777777" w:rsidR="00CA3925" w:rsidRDefault="00E156AB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ind w:firstLine="380"/>
      </w:pPr>
      <w:r>
        <w:t>Раскрыть значение слова «патриот».</w:t>
      </w:r>
    </w:p>
    <w:p w14:paraId="194E532A" w14:textId="77777777" w:rsidR="00CA3925" w:rsidRDefault="00E156AB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spacing w:after="260"/>
        <w:ind w:left="740" w:hanging="360"/>
      </w:pPr>
      <w:r>
        <w:t xml:space="preserve">Воспитание сознательной любви к Родине, уважение к </w:t>
      </w:r>
      <w:r>
        <w:t>историческому прошлому своей истории.</w:t>
      </w:r>
    </w:p>
    <w:p w14:paraId="6CD936F7" w14:textId="77777777" w:rsidR="00CA3925" w:rsidRDefault="00E156AB">
      <w:pPr>
        <w:pStyle w:val="1"/>
        <w:shd w:val="clear" w:color="auto" w:fill="auto"/>
        <w:spacing w:after="260"/>
      </w:pPr>
      <w:r>
        <w:rPr>
          <w:b/>
          <w:bCs/>
        </w:rPr>
        <w:t xml:space="preserve">Форма проведения: </w:t>
      </w:r>
      <w:r>
        <w:t>час общения.</w:t>
      </w:r>
    </w:p>
    <w:p w14:paraId="641E9139" w14:textId="77777777" w:rsidR="00CA3925" w:rsidRDefault="00E156AB">
      <w:pPr>
        <w:pStyle w:val="1"/>
        <w:shd w:val="clear" w:color="auto" w:fill="auto"/>
        <w:spacing w:after="260"/>
      </w:pPr>
      <w:r>
        <w:rPr>
          <w:b/>
          <w:bCs/>
        </w:rPr>
        <w:t xml:space="preserve">Оборудование: </w:t>
      </w:r>
      <w:r>
        <w:t>мультимедийное сопровождение.</w:t>
      </w:r>
    </w:p>
    <w:p w14:paraId="03B61C57" w14:textId="44D92363" w:rsidR="00CA3925" w:rsidRDefault="00E156AB">
      <w:pPr>
        <w:pStyle w:val="1"/>
        <w:shd w:val="clear" w:color="auto" w:fill="auto"/>
        <w:spacing w:after="260"/>
      </w:pPr>
      <w:r>
        <w:rPr>
          <w:b/>
          <w:bCs/>
        </w:rPr>
        <w:t xml:space="preserve">Оформление: </w:t>
      </w:r>
      <w:r>
        <w:t xml:space="preserve">георгиевские </w:t>
      </w:r>
      <w:r w:rsidR="00EF1825">
        <w:t>ленточки, цветы</w:t>
      </w:r>
      <w:r>
        <w:t xml:space="preserve">, портреты А. Невского и </w:t>
      </w:r>
      <w:proofErr w:type="spellStart"/>
      <w:r>
        <w:t>А.В.Суворова</w:t>
      </w:r>
      <w:proofErr w:type="spellEnd"/>
      <w:r>
        <w:t>.</w:t>
      </w:r>
    </w:p>
    <w:p w14:paraId="7C69E6E8" w14:textId="77777777" w:rsidR="00CA3925" w:rsidRDefault="00E156AB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План классного часа:</w:t>
      </w:r>
      <w:bookmarkEnd w:id="2"/>
      <w:bookmarkEnd w:id="3"/>
    </w:p>
    <w:p w14:paraId="05CC400E" w14:textId="77777777" w:rsidR="00CA3925" w:rsidRDefault="00E156AB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ind w:firstLine="380"/>
      </w:pPr>
      <w:r>
        <w:t>Вступительное слово.</w:t>
      </w:r>
    </w:p>
    <w:p w14:paraId="07C2109D" w14:textId="77777777" w:rsidR="00CA3925" w:rsidRDefault="00E156AB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ind w:firstLine="380"/>
      </w:pPr>
      <w:r>
        <w:t>Информационный блок.</w:t>
      </w:r>
    </w:p>
    <w:p w14:paraId="3B03FB00" w14:textId="77777777" w:rsidR="00CA3925" w:rsidRDefault="00E156AB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ind w:firstLine="380"/>
      </w:pPr>
      <w:r>
        <w:t>Ф</w:t>
      </w:r>
      <w:r>
        <w:t>ронтальная беседа на тему: «Что значит быть патриотом современной России?»</w:t>
      </w:r>
    </w:p>
    <w:p w14:paraId="22C11009" w14:textId="77777777" w:rsidR="00CA3925" w:rsidRDefault="00E156AB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ind w:firstLine="380"/>
      </w:pPr>
      <w:r>
        <w:t>Выводы.</w:t>
      </w:r>
    </w:p>
    <w:p w14:paraId="6390E55C" w14:textId="77777777" w:rsidR="00CA3925" w:rsidRDefault="00E156AB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after="260"/>
        <w:ind w:firstLine="380"/>
      </w:pPr>
      <w:r>
        <w:t>Заключительное слово.</w:t>
      </w:r>
    </w:p>
    <w:p w14:paraId="48BBEE30" w14:textId="77777777" w:rsidR="00CA3925" w:rsidRDefault="00E156AB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Ход классного часа</w:t>
      </w:r>
    </w:p>
    <w:p w14:paraId="6CAD7343" w14:textId="77777777" w:rsidR="00CA3925" w:rsidRDefault="00E156A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6"/>
        </w:tabs>
      </w:pPr>
      <w:bookmarkStart w:id="4" w:name="bookmark4"/>
      <w:bookmarkStart w:id="5" w:name="bookmark5"/>
      <w:r>
        <w:t>Вступительное слово</w:t>
      </w:r>
      <w:bookmarkEnd w:id="4"/>
      <w:bookmarkEnd w:id="5"/>
    </w:p>
    <w:p w14:paraId="552BCAA6" w14:textId="77777777" w:rsidR="00CA3925" w:rsidRDefault="00E156AB" w:rsidP="00EF1825">
      <w:pPr>
        <w:pStyle w:val="1"/>
        <w:numPr>
          <w:ilvl w:val="0"/>
          <w:numId w:val="4"/>
        </w:numPr>
        <w:shd w:val="clear" w:color="auto" w:fill="auto"/>
        <w:tabs>
          <w:tab w:val="left" w:pos="299"/>
        </w:tabs>
        <w:jc w:val="both"/>
      </w:pPr>
      <w:r>
        <w:t xml:space="preserve">Ребята, во имя чего совершались подвиги, переносились неимоверные тяготы и лишения, почему наши далекие </w:t>
      </w:r>
      <w:r>
        <w:t xml:space="preserve">предки и недавние предшественники жертвовали состоянием, любовью, самой жизнью? Во имя интересов Отечества. В чем вы, сегодняшние школьники, уже выпускники, видите свое патриотическое служение Родине? Готовы ли вы сегодня к любым пожертвованием и подвигам </w:t>
      </w:r>
      <w:r>
        <w:t>во имя интересов Родины?</w:t>
      </w:r>
    </w:p>
    <w:p w14:paraId="0C0A1F25" w14:textId="77777777" w:rsidR="00CA3925" w:rsidRDefault="00E156AB" w:rsidP="00EF1825">
      <w:pPr>
        <w:pStyle w:val="1"/>
        <w:numPr>
          <w:ilvl w:val="0"/>
          <w:numId w:val="4"/>
        </w:numPr>
        <w:shd w:val="clear" w:color="auto" w:fill="auto"/>
        <w:tabs>
          <w:tab w:val="left" w:pos="299"/>
        </w:tabs>
        <w:jc w:val="both"/>
      </w:pPr>
      <w:r>
        <w:t>Сегодня мы встретились с вами для того, чтобы провести дискуссию на тему: «О патриотизме. О Родине...». Целью нашей встречи является то, чтобы вы, ребята, осознали себя людьми гордыми, достойными. Чтобы в вас проснулось еще дремлющ</w:t>
      </w:r>
      <w:r>
        <w:t xml:space="preserve">ее чувство любви к своей Родине. Родина </w:t>
      </w:r>
      <w:proofErr w:type="gramStart"/>
      <w:r>
        <w:t>- это</w:t>
      </w:r>
      <w:proofErr w:type="gramEnd"/>
      <w:r>
        <w:t xml:space="preserve"> как мама. Она иногда болеет, может стать некрасивой. Но мы тогда сильнее любим ее и жалеем. И другой не ищем.</w:t>
      </w:r>
    </w:p>
    <w:p w14:paraId="7B5983F0" w14:textId="77777777" w:rsidR="00CA3925" w:rsidRDefault="00E156AB" w:rsidP="00EF1825">
      <w:pPr>
        <w:pStyle w:val="1"/>
        <w:numPr>
          <w:ilvl w:val="0"/>
          <w:numId w:val="4"/>
        </w:numPr>
        <w:shd w:val="clear" w:color="auto" w:fill="auto"/>
        <w:tabs>
          <w:tab w:val="left" w:pos="299"/>
        </w:tabs>
        <w:jc w:val="both"/>
      </w:pPr>
      <w:r>
        <w:t>И я хочу, чтобы в вас жила гордость за свою страну, за себя. Только гордый, достойный может стать па</w:t>
      </w:r>
      <w:r>
        <w:t>триотом своей страны.</w:t>
      </w:r>
    </w:p>
    <w:p w14:paraId="3427828D" w14:textId="77777777" w:rsidR="00CA3925" w:rsidRDefault="00E156AB" w:rsidP="00EF1825">
      <w:pPr>
        <w:pStyle w:val="1"/>
        <w:shd w:val="clear" w:color="auto" w:fill="auto"/>
        <w:jc w:val="both"/>
      </w:pPr>
      <w:r>
        <w:t xml:space="preserve">«Сила патриотизма всегда пропорциональна количеству вложенного в нее личного труда: бродягам и тунеядцам всегда бывало чуждо чувство родины». </w:t>
      </w:r>
      <w:r>
        <w:rPr>
          <w:i/>
          <w:iCs/>
        </w:rPr>
        <w:t>Л.М. Леонов</w:t>
      </w:r>
    </w:p>
    <w:p w14:paraId="6AC83882" w14:textId="77777777" w:rsidR="00CA3925" w:rsidRDefault="00E156AB" w:rsidP="00EF1825">
      <w:pPr>
        <w:pStyle w:val="1"/>
        <w:numPr>
          <w:ilvl w:val="0"/>
          <w:numId w:val="4"/>
        </w:numPr>
        <w:shd w:val="clear" w:color="auto" w:fill="auto"/>
        <w:tabs>
          <w:tab w:val="left" w:pos="299"/>
        </w:tabs>
        <w:spacing w:after="260"/>
        <w:jc w:val="both"/>
      </w:pPr>
      <w:r>
        <w:t>Давайте обратимся к истории Государства Российского. Россия в военное время рожд</w:t>
      </w:r>
      <w:r>
        <w:t xml:space="preserve">ала героев, которых знает весь мир. А именно </w:t>
      </w:r>
      <w:proofErr w:type="spellStart"/>
      <w:r>
        <w:t>А.Невский</w:t>
      </w:r>
      <w:proofErr w:type="spellEnd"/>
      <w:r>
        <w:t>. А. В. Суворов. С далеких времен наша страна подвергалась нападениям и военным вторжениям, но так и не была порабощена. Любой народ хочет жить, независимо ни от кого чтя свои традиции и воспитывать в н</w:t>
      </w:r>
      <w:r>
        <w:t>их своих детей. Но могли бы мы с вами жить сейчас в свободной стране, если бы наши предки самой жизнью своей и свободой не отвоевали свою Родину, Россию? Познакомимся с истинными патриотами Отечества.</w:t>
      </w:r>
    </w:p>
    <w:p w14:paraId="1E2CB28A" w14:textId="77777777" w:rsidR="00CA3925" w:rsidRDefault="00E156A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27"/>
        </w:tabs>
      </w:pPr>
      <w:bookmarkStart w:id="6" w:name="bookmark6"/>
      <w:bookmarkStart w:id="7" w:name="bookmark7"/>
      <w:r>
        <w:lastRenderedPageBreak/>
        <w:t>Информационный блок</w:t>
      </w:r>
      <w:bookmarkEnd w:id="6"/>
      <w:bookmarkEnd w:id="7"/>
    </w:p>
    <w:p w14:paraId="33CA0D68" w14:textId="77777777" w:rsidR="00CA3925" w:rsidRDefault="00E156AB">
      <w:pPr>
        <w:pStyle w:val="1"/>
        <w:numPr>
          <w:ilvl w:val="0"/>
          <w:numId w:val="4"/>
        </w:numPr>
        <w:shd w:val="clear" w:color="auto" w:fill="auto"/>
        <w:tabs>
          <w:tab w:val="left" w:pos="269"/>
        </w:tabs>
      </w:pPr>
      <w:r>
        <w:t xml:space="preserve">Взгляните на первый портрет: А. Я. </w:t>
      </w:r>
      <w:r>
        <w:t>Невский —кто из нас не знает это имя?</w:t>
      </w:r>
    </w:p>
    <w:p w14:paraId="69712E3D" w14:textId="77777777" w:rsidR="00CA3925" w:rsidRDefault="00E156AB">
      <w:pPr>
        <w:pStyle w:val="1"/>
        <w:numPr>
          <w:ilvl w:val="0"/>
          <w:numId w:val="4"/>
        </w:numPr>
        <w:shd w:val="clear" w:color="auto" w:fill="auto"/>
        <w:tabs>
          <w:tab w:val="left" w:pos="269"/>
        </w:tabs>
        <w:spacing w:after="260"/>
      </w:pPr>
      <w:r>
        <w:t>Что вы знаете о А. Невском?</w:t>
      </w:r>
    </w:p>
    <w:p w14:paraId="3607C3BC" w14:textId="77777777" w:rsidR="00CA3925" w:rsidRDefault="00E156AB">
      <w:pPr>
        <w:pStyle w:val="1"/>
        <w:shd w:val="clear" w:color="auto" w:fill="auto"/>
        <w:spacing w:after="260"/>
      </w:pPr>
      <w:r>
        <w:rPr>
          <w:i/>
          <w:iCs/>
        </w:rPr>
        <w:t>Сопровождается презентацией.</w:t>
      </w:r>
    </w:p>
    <w:p w14:paraId="62ECDA83" w14:textId="77777777" w:rsidR="00CA3925" w:rsidRDefault="00E156AB">
      <w:pPr>
        <w:pStyle w:val="1"/>
        <w:numPr>
          <w:ilvl w:val="0"/>
          <w:numId w:val="4"/>
        </w:numPr>
        <w:shd w:val="clear" w:color="auto" w:fill="auto"/>
        <w:tabs>
          <w:tab w:val="left" w:pos="269"/>
        </w:tabs>
      </w:pPr>
      <w:r>
        <w:t xml:space="preserve">Патриотизм проявляется в любви, подвиге, героизме, а иногда и в смирении, если это необходимо на благо Родины. Давайте дадим определение слову - патриот. </w:t>
      </w:r>
      <w:r>
        <w:t>Определение на слайде.</w:t>
      </w:r>
    </w:p>
    <w:p w14:paraId="3387BDEA" w14:textId="77777777" w:rsidR="00CA3925" w:rsidRDefault="00E156AB">
      <w:pPr>
        <w:pStyle w:val="1"/>
        <w:numPr>
          <w:ilvl w:val="0"/>
          <w:numId w:val="4"/>
        </w:numPr>
        <w:shd w:val="clear" w:color="auto" w:fill="auto"/>
        <w:tabs>
          <w:tab w:val="left" w:pos="269"/>
        </w:tabs>
      </w:pPr>
      <w:r>
        <w:t xml:space="preserve">Посмотрим на второй портрет А. В, Суворова, который не проиграл ни одного </w:t>
      </w:r>
      <w:proofErr w:type="gramStart"/>
      <w:r>
        <w:t>сражения.(</w:t>
      </w:r>
      <w:proofErr w:type="gramEnd"/>
      <w:r>
        <w:t>33)</w:t>
      </w:r>
    </w:p>
    <w:p w14:paraId="798D8A2E" w14:textId="77777777" w:rsidR="00CA3925" w:rsidRDefault="00E156AB">
      <w:pPr>
        <w:pStyle w:val="1"/>
        <w:shd w:val="clear" w:color="auto" w:fill="auto"/>
      </w:pPr>
      <w:r>
        <w:t xml:space="preserve">«Безверное войско учить, что перегорелое железо точить, - говорил </w:t>
      </w:r>
      <w:proofErr w:type="spellStart"/>
      <w:r>
        <w:t>А.В.Суворов</w:t>
      </w:r>
      <w:proofErr w:type="spellEnd"/>
      <w:r>
        <w:t>. - Все начинайте с благословления Божия и до издыхания, будьте верн</w:t>
      </w:r>
      <w:r>
        <w:t>ы Государю и Отечеству».</w:t>
      </w:r>
    </w:p>
    <w:p w14:paraId="45FAEE30" w14:textId="77777777" w:rsidR="00CA3925" w:rsidRDefault="00E156AB">
      <w:pPr>
        <w:pStyle w:val="1"/>
        <w:numPr>
          <w:ilvl w:val="0"/>
          <w:numId w:val="4"/>
        </w:numPr>
        <w:shd w:val="clear" w:color="auto" w:fill="auto"/>
        <w:tabs>
          <w:tab w:val="left" w:pos="269"/>
        </w:tabs>
      </w:pPr>
      <w:r>
        <w:t>Значит и патриотизм, и вера были слиты воедино в русском народе.</w:t>
      </w:r>
    </w:p>
    <w:p w14:paraId="46907B6F" w14:textId="77777777" w:rsidR="00CA3925" w:rsidRDefault="00E156AB">
      <w:pPr>
        <w:pStyle w:val="1"/>
        <w:numPr>
          <w:ilvl w:val="0"/>
          <w:numId w:val="4"/>
        </w:numPr>
        <w:shd w:val="clear" w:color="auto" w:fill="auto"/>
        <w:tabs>
          <w:tab w:val="left" w:pos="269"/>
        </w:tabs>
      </w:pPr>
      <w:r>
        <w:t xml:space="preserve">Как вы считаете, как связаны </w:t>
      </w:r>
      <w:proofErr w:type="spellStart"/>
      <w:proofErr w:type="gramStart"/>
      <w:r>
        <w:t>понятия«</w:t>
      </w:r>
      <w:proofErr w:type="gramEnd"/>
      <w:r>
        <w:t>патриотизм</w:t>
      </w:r>
      <w:proofErr w:type="spellEnd"/>
      <w:r>
        <w:t>» и «Родина»?</w:t>
      </w:r>
    </w:p>
    <w:p w14:paraId="2FDC1C8E" w14:textId="77777777" w:rsidR="00CA3925" w:rsidRDefault="00E156AB">
      <w:pPr>
        <w:pStyle w:val="1"/>
        <w:numPr>
          <w:ilvl w:val="0"/>
          <w:numId w:val="4"/>
        </w:numPr>
        <w:shd w:val="clear" w:color="auto" w:fill="auto"/>
        <w:tabs>
          <w:tab w:val="left" w:pos="269"/>
        </w:tabs>
      </w:pPr>
      <w:r>
        <w:t xml:space="preserve">Обратите внимание на третью фотографию </w:t>
      </w:r>
      <w:r>
        <w:rPr>
          <w:i/>
          <w:iCs/>
        </w:rPr>
        <w:t>(звучит музыка «Священная война»)</w:t>
      </w:r>
      <w:r>
        <w:t>.</w:t>
      </w:r>
    </w:p>
    <w:p w14:paraId="2A403526" w14:textId="77777777" w:rsidR="00CA3925" w:rsidRDefault="00E156AB">
      <w:pPr>
        <w:pStyle w:val="1"/>
        <w:numPr>
          <w:ilvl w:val="0"/>
          <w:numId w:val="4"/>
        </w:numPr>
        <w:shd w:val="clear" w:color="auto" w:fill="auto"/>
        <w:tabs>
          <w:tab w:val="left" w:pos="269"/>
        </w:tabs>
      </w:pPr>
      <w:r>
        <w:t>Ребята, в мае 1945 года миллион</w:t>
      </w:r>
      <w:r>
        <w:t>ы людей во всем мире с огромным ликованием восприняли волнующую весть о безоговорочной капитуляции фашистской Германии. Уже через 4 месяца все мировое человечество будет праздновать великий праздник- 65 лет со Дня Победы советского народа в Великой Отечест</w:t>
      </w:r>
      <w:r>
        <w:t>венной Войне. Здесь я бы хотела напомнить о том, что наши земляки, будучи вашими ровесниками, проявляли героизм, отвагу, отдавали долг Родине, и они действительно были патриотами и всегда останутся ими в нашей памяти.</w:t>
      </w:r>
    </w:p>
    <w:p w14:paraId="7C43CA2B" w14:textId="77777777" w:rsidR="00CA3925" w:rsidRDefault="00E156AB">
      <w:pPr>
        <w:pStyle w:val="1"/>
        <w:numPr>
          <w:ilvl w:val="0"/>
          <w:numId w:val="4"/>
        </w:numPr>
        <w:shd w:val="clear" w:color="auto" w:fill="auto"/>
        <w:tabs>
          <w:tab w:val="left" w:pos="269"/>
        </w:tabs>
      </w:pPr>
      <w:r>
        <w:t xml:space="preserve">Вспомним аллею Славы, расположенную в </w:t>
      </w:r>
      <w:r>
        <w:t>парке нашего города. Назовем героев- земляков</w:t>
      </w:r>
    </w:p>
    <w:p w14:paraId="4FAFCBE1" w14:textId="77777777" w:rsidR="00CA3925" w:rsidRDefault="00E156AB">
      <w:pPr>
        <w:pStyle w:val="1"/>
        <w:numPr>
          <w:ilvl w:val="0"/>
          <w:numId w:val="4"/>
        </w:numPr>
        <w:shd w:val="clear" w:color="auto" w:fill="auto"/>
        <w:tabs>
          <w:tab w:val="left" w:pos="269"/>
        </w:tabs>
        <w:spacing w:after="260"/>
      </w:pPr>
      <w:r>
        <w:t>Всегда ли патриотизм проявляется во время военных действий или глобальных конфликтов?</w:t>
      </w:r>
    </w:p>
    <w:p w14:paraId="262D651C" w14:textId="77777777" w:rsidR="00CA3925" w:rsidRDefault="00E156A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27"/>
        </w:tabs>
      </w:pPr>
      <w:bookmarkStart w:id="8" w:name="bookmark8"/>
      <w:bookmarkStart w:id="9" w:name="bookmark9"/>
      <w:r>
        <w:t>Фронтальная беседа на тему: «Что значит быть патриотом современной России?»</w:t>
      </w:r>
      <w:bookmarkEnd w:id="8"/>
      <w:bookmarkEnd w:id="9"/>
    </w:p>
    <w:p w14:paraId="368CAC01" w14:textId="77777777" w:rsidR="00CA3925" w:rsidRDefault="00E156AB">
      <w:pPr>
        <w:pStyle w:val="1"/>
        <w:shd w:val="clear" w:color="auto" w:fill="auto"/>
      </w:pPr>
      <w:r>
        <w:t>Патриотическое воспитание... Станут ли такие пон</w:t>
      </w:r>
      <w:r>
        <w:t>ятия как патриотизм, патриот, чувство долга, Родина, отчизна, гражданин значимыми для вас?</w:t>
      </w:r>
    </w:p>
    <w:p w14:paraId="4DAF6B1E" w14:textId="77777777" w:rsidR="00CA3925" w:rsidRDefault="00E156AB">
      <w:pPr>
        <w:pStyle w:val="1"/>
        <w:shd w:val="clear" w:color="auto" w:fill="auto"/>
      </w:pPr>
      <w:r>
        <w:t>Давайте задумаемся: какой станет наша жизнь, если из русского языка, из нашего сознания исчезнут такие понятия, дорогие сердцу настоящего патриота и гражданина своей</w:t>
      </w:r>
      <w:r>
        <w:t xml:space="preserve"> Родины. Раздумья о Родине самые важные минуты в становлении гражданина, в познании и поиске своего места в жизни.</w:t>
      </w:r>
    </w:p>
    <w:p w14:paraId="5DAD460C" w14:textId="77777777" w:rsidR="00CA3925" w:rsidRDefault="00E156AB">
      <w:pPr>
        <w:pStyle w:val="1"/>
        <w:numPr>
          <w:ilvl w:val="0"/>
          <w:numId w:val="4"/>
        </w:numPr>
        <w:shd w:val="clear" w:color="auto" w:fill="auto"/>
        <w:tabs>
          <w:tab w:val="left" w:pos="269"/>
        </w:tabs>
        <w:spacing w:after="260"/>
      </w:pPr>
      <w:r>
        <w:t>Что значит быть патриотом современной России? Настоящий патриот уважает патриота другой страны. Посмотрите на экран, может быть, вы увидите с</w:t>
      </w:r>
      <w:r>
        <w:t>воих знакомых (демонстрация слайдов). Вы на пороге взрослой жизни пойдете служить Родине и в полной мере поймете, что такое чувство Родины. Возложение венков к могиле Неизвестного солдата, несение почетного караула на Посту №1, это воспитание патриотизма в</w:t>
      </w:r>
      <w:r>
        <w:t xml:space="preserve"> детях.</w:t>
      </w:r>
    </w:p>
    <w:p w14:paraId="5B6526A1" w14:textId="77777777" w:rsidR="00CA3925" w:rsidRDefault="00E156A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27"/>
        </w:tabs>
      </w:pPr>
      <w:bookmarkStart w:id="10" w:name="bookmark10"/>
      <w:bookmarkStart w:id="11" w:name="bookmark11"/>
      <w:r>
        <w:t>Выводы:</w:t>
      </w:r>
      <w:bookmarkEnd w:id="10"/>
      <w:bookmarkEnd w:id="11"/>
    </w:p>
    <w:p w14:paraId="5287DA62" w14:textId="77777777" w:rsidR="00CA3925" w:rsidRDefault="00E156AB">
      <w:pPr>
        <w:pStyle w:val="1"/>
        <w:numPr>
          <w:ilvl w:val="0"/>
          <w:numId w:val="5"/>
        </w:numPr>
        <w:shd w:val="clear" w:color="auto" w:fill="auto"/>
        <w:tabs>
          <w:tab w:val="left" w:pos="740"/>
        </w:tabs>
        <w:spacing w:after="260"/>
        <w:ind w:left="740" w:hanging="360"/>
      </w:pPr>
      <w:r>
        <w:t>Настоящий патриот не выпячивает себя как патриота, он не ходит под знаменем с песней, а способен делать важное и нужное тогда, когда об этом не просят, когда этого никто не видит, и за это не награждают.</w:t>
      </w:r>
    </w:p>
    <w:p w14:paraId="40D1D105" w14:textId="77777777" w:rsidR="00CA3925" w:rsidRDefault="00E156AB">
      <w:pPr>
        <w:pStyle w:val="1"/>
        <w:numPr>
          <w:ilvl w:val="0"/>
          <w:numId w:val="5"/>
        </w:numPr>
        <w:shd w:val="clear" w:color="auto" w:fill="auto"/>
        <w:tabs>
          <w:tab w:val="left" w:pos="740"/>
        </w:tabs>
        <w:ind w:left="740" w:hanging="360"/>
      </w:pPr>
      <w:r>
        <w:t xml:space="preserve">«Сила патриотизма всегда </w:t>
      </w:r>
      <w:r>
        <w:t xml:space="preserve">пропорциональна количеству вложенного в нее личного </w:t>
      </w:r>
      <w:r>
        <w:lastRenderedPageBreak/>
        <w:t xml:space="preserve">труда: бродягам и тунеядцам всегда бывало чуждо чувство родины». </w:t>
      </w:r>
      <w:proofErr w:type="spellStart"/>
      <w:r>
        <w:t>Л.М.Леонов</w:t>
      </w:r>
      <w:proofErr w:type="spellEnd"/>
    </w:p>
    <w:p w14:paraId="4C4C8A7A" w14:textId="77777777" w:rsidR="00CA3925" w:rsidRDefault="00E156AB">
      <w:pPr>
        <w:pStyle w:val="1"/>
        <w:numPr>
          <w:ilvl w:val="0"/>
          <w:numId w:val="5"/>
        </w:numPr>
        <w:shd w:val="clear" w:color="auto" w:fill="auto"/>
        <w:tabs>
          <w:tab w:val="left" w:pos="740"/>
        </w:tabs>
        <w:spacing w:after="260"/>
        <w:ind w:left="740" w:hanging="360"/>
      </w:pPr>
      <w:r>
        <w:t xml:space="preserve">«Только пустые люди не испытывают прекрасного и возвышенного чувства родины». </w:t>
      </w:r>
      <w:proofErr w:type="spellStart"/>
      <w:r>
        <w:rPr>
          <w:i/>
          <w:iCs/>
        </w:rPr>
        <w:t>И.П.Павлов</w:t>
      </w:r>
      <w:proofErr w:type="spellEnd"/>
    </w:p>
    <w:p w14:paraId="2F69461C" w14:textId="77777777" w:rsidR="00CA3925" w:rsidRDefault="00E156A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18"/>
        </w:tabs>
      </w:pPr>
      <w:bookmarkStart w:id="12" w:name="bookmark12"/>
      <w:bookmarkStart w:id="13" w:name="bookmark13"/>
      <w:r>
        <w:t>Заключительное слово учителя</w:t>
      </w:r>
      <w:bookmarkEnd w:id="12"/>
      <w:bookmarkEnd w:id="13"/>
    </w:p>
    <w:p w14:paraId="74B36733" w14:textId="77777777" w:rsidR="00CA3925" w:rsidRDefault="00E156AB">
      <w:pPr>
        <w:pStyle w:val="1"/>
        <w:shd w:val="clear" w:color="auto" w:fill="auto"/>
        <w:spacing w:after="260"/>
      </w:pPr>
      <w:r>
        <w:t>- Наша вст</w:t>
      </w:r>
      <w:r>
        <w:t>реча подошла к концу. Я хочу верить, что вы поняли меня, что мне удалось вдохнуть в вас хотя бы искорку того теплого чувство, которое называется патриотизм - любовью к своей родине? Это чувство долго дремлет в человеке, оно просыпается тогда, когда вы нахо</w:t>
      </w:r>
      <w:r>
        <w:t>дитесь далеко от страны. До свидания, всего вам доброго.</w:t>
      </w:r>
    </w:p>
    <w:sectPr w:rsidR="00CA3925">
      <w:pgSz w:w="11900" w:h="16840"/>
      <w:pgMar w:top="1055" w:right="836" w:bottom="1972" w:left="1641" w:header="627" w:footer="15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8A54D" w14:textId="77777777" w:rsidR="00E156AB" w:rsidRDefault="00E156AB">
      <w:r>
        <w:separator/>
      </w:r>
    </w:p>
  </w:endnote>
  <w:endnote w:type="continuationSeparator" w:id="0">
    <w:p w14:paraId="10CC2A4A" w14:textId="77777777" w:rsidR="00E156AB" w:rsidRDefault="00E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FE72" w14:textId="77777777" w:rsidR="00E156AB" w:rsidRDefault="00E156AB"/>
  </w:footnote>
  <w:footnote w:type="continuationSeparator" w:id="0">
    <w:p w14:paraId="5BCDD45E" w14:textId="77777777" w:rsidR="00E156AB" w:rsidRDefault="00E156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48B"/>
    <w:multiLevelType w:val="multilevel"/>
    <w:tmpl w:val="7C2C4B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7F1AA7"/>
    <w:multiLevelType w:val="multilevel"/>
    <w:tmpl w:val="59BA9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3358FE"/>
    <w:multiLevelType w:val="multilevel"/>
    <w:tmpl w:val="7C229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136CF3"/>
    <w:multiLevelType w:val="multilevel"/>
    <w:tmpl w:val="F4A63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F079A2"/>
    <w:multiLevelType w:val="multilevel"/>
    <w:tmpl w:val="00CCE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25"/>
    <w:rsid w:val="00CA3925"/>
    <w:rsid w:val="00E156AB"/>
    <w:rsid w:val="00E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7A23"/>
  <w15:docId w15:val="{9E83A521-E8C6-4308-A880-CFC48810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3</cp:revision>
  <dcterms:created xsi:type="dcterms:W3CDTF">2020-11-09T18:36:00Z</dcterms:created>
  <dcterms:modified xsi:type="dcterms:W3CDTF">2020-11-09T18:37:00Z</dcterms:modified>
</cp:coreProperties>
</file>