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846"/>
        <w:gridCol w:w="4380"/>
      </w:tblGrid>
      <w:tr w:rsidR="00430E13" w:rsidRPr="009163CF" w:rsidTr="00A969A9">
        <w:tc>
          <w:tcPr>
            <w:tcW w:w="2270" w:type="pct"/>
            <w:vMerge w:val="restart"/>
          </w:tcPr>
          <w:p w:rsidR="00430E13" w:rsidRPr="00237389" w:rsidRDefault="00430E13" w:rsidP="00DA7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430E13" w:rsidRPr="00237389" w:rsidRDefault="00430E13" w:rsidP="00A96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</w:tcPr>
          <w:p w:rsidR="00430E13" w:rsidRPr="00237389" w:rsidRDefault="00430E13" w:rsidP="00A969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389">
              <w:rPr>
                <w:rFonts w:ascii="Times New Roman" w:hAnsi="Times New Roman"/>
                <w:sz w:val="18"/>
                <w:szCs w:val="18"/>
              </w:rPr>
              <w:t xml:space="preserve">УТВЕРЖДАЮ </w:t>
            </w:r>
          </w:p>
          <w:p w:rsidR="00430E13" w:rsidRPr="00237389" w:rsidRDefault="00430E13" w:rsidP="00A969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389">
              <w:rPr>
                <w:rFonts w:ascii="Times New Roman" w:hAnsi="Times New Roman"/>
                <w:sz w:val="18"/>
                <w:szCs w:val="18"/>
              </w:rPr>
              <w:t>____________________________________</w:t>
            </w:r>
          </w:p>
          <w:p w:rsidR="00430E13" w:rsidRPr="00237389" w:rsidRDefault="00430E13" w:rsidP="00A969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7389">
              <w:rPr>
                <w:rFonts w:ascii="Times New Roman" w:hAnsi="Times New Roman"/>
                <w:sz w:val="18"/>
                <w:szCs w:val="18"/>
              </w:rPr>
              <w:t>(должность руководителя)</w:t>
            </w:r>
          </w:p>
          <w:p w:rsidR="00430E13" w:rsidRPr="00237389" w:rsidRDefault="00430E13" w:rsidP="00A969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389">
              <w:rPr>
                <w:rFonts w:ascii="Times New Roman" w:hAnsi="Times New Roman"/>
                <w:sz w:val="18"/>
                <w:szCs w:val="18"/>
              </w:rPr>
              <w:t xml:space="preserve">__________  _________________________ </w:t>
            </w:r>
          </w:p>
          <w:p w:rsidR="00430E13" w:rsidRPr="00237389" w:rsidRDefault="00430E13" w:rsidP="00A969A9">
            <w:pPr>
              <w:tabs>
                <w:tab w:val="left" w:pos="247"/>
                <w:tab w:val="left" w:pos="24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389">
              <w:rPr>
                <w:rFonts w:ascii="Times New Roman" w:hAnsi="Times New Roman"/>
                <w:sz w:val="18"/>
                <w:szCs w:val="18"/>
              </w:rPr>
              <w:tab/>
              <w:t>(подпись)</w:t>
            </w:r>
            <w:r w:rsidRPr="00237389">
              <w:rPr>
                <w:rFonts w:ascii="Times New Roman" w:hAnsi="Times New Roman"/>
                <w:sz w:val="18"/>
                <w:szCs w:val="18"/>
              </w:rPr>
              <w:tab/>
              <w:t xml:space="preserve"> (Ф. И. О.)</w:t>
            </w:r>
          </w:p>
          <w:p w:rsidR="00430E13" w:rsidRPr="00237389" w:rsidRDefault="00430E13" w:rsidP="00A969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389">
              <w:rPr>
                <w:rFonts w:ascii="Times New Roman" w:hAnsi="Times New Roman"/>
                <w:sz w:val="18"/>
                <w:szCs w:val="18"/>
              </w:rPr>
              <w:t>__________________</w:t>
            </w:r>
          </w:p>
          <w:p w:rsidR="00430E13" w:rsidRPr="00237389" w:rsidRDefault="00430E13" w:rsidP="00A969A9">
            <w:pPr>
              <w:spacing w:after="0" w:line="240" w:lineRule="auto"/>
              <w:ind w:right="20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7389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  <w:p w:rsidR="00430E13" w:rsidRPr="00237389" w:rsidRDefault="00430E13" w:rsidP="00A969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30E13" w:rsidRPr="009163CF" w:rsidRDefault="00430E13" w:rsidP="00430E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430E13">
        <w:rPr>
          <w:b/>
          <w:bCs/>
          <w:sz w:val="28"/>
          <w:szCs w:val="28"/>
        </w:rPr>
        <w:t>1.</w:t>
      </w:r>
      <w:r w:rsidRPr="00430E13">
        <w:rPr>
          <w:sz w:val="28"/>
          <w:szCs w:val="28"/>
        </w:rPr>
        <w:t>       </w:t>
      </w:r>
      <w:r w:rsidRPr="00430E13">
        <w:rPr>
          <w:b/>
          <w:bCs/>
          <w:sz w:val="28"/>
          <w:szCs w:val="28"/>
        </w:rPr>
        <w:t>ОБЩИЕ ПОЛОЖЕНИЯ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>1.1.    </w:t>
      </w:r>
      <w:proofErr w:type="gramStart"/>
      <w:r w:rsidRPr="00430E13">
        <w:rPr>
          <w:sz w:val="28"/>
          <w:szCs w:val="28"/>
        </w:rPr>
        <w:t>Настоящая должностная инструкция разработана на основании Трудового кодекса РК от 15.05.2007 г. № 251-III, приказа МОН РК от 13.07.2009 г. № 338 "Об утверждении Типовых квалификационных характеристик должностей педагогических работников и приравненных к ним лиц", Закона РК "Об образовании" от 27.07.2007 г. № 319, устава и Правил внутреннего трудового распорядка, локальных нормативных актов школы.</w:t>
      </w:r>
      <w:proofErr w:type="gramEnd"/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>1.2.     Делопроизводитель назначается на должность и увольняется директором школы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>1.3.    На период отпуска и временной нетрудоспособности делопроизводителя его обязанности могут быть возложены на учителя из числа наиболее опытных педагогов. Временное исполнение обязанностей в этих случаях осуществляется на основании приказа директора школы, изданного с соблюдением требований Трудового кодекса.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>1.4.    Квалификационные требования: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>На должность делопроизводителя назначаются лица, имеющие начальное профессиональное образование, без предъявления требований к стажу работы, или среднее общее образование и специальную подготовку по установленной программе, без предъявления требований к стажу работу.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>1.5.    Делопроизводитель подчиняется непосредственно директору школы.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>1.6.    При исполнении должностных обязанностей делопроизводитель руководствуется: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>·        нормативно-правовыми актами, положениями, инструкциями, постановлениями, распоряжениями, приказами и другими документами, касающимися ведения делопроизводства;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>·         стандартами унифицированной системы организационно-распорядительной документации;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 xml:space="preserve">·        порядком </w:t>
      </w:r>
      <w:proofErr w:type="gramStart"/>
      <w:r w:rsidRPr="00430E13">
        <w:rPr>
          <w:sz w:val="28"/>
          <w:szCs w:val="28"/>
        </w:rPr>
        <w:t>контроля за</w:t>
      </w:r>
      <w:proofErr w:type="gramEnd"/>
      <w:r w:rsidRPr="00430E13">
        <w:rPr>
          <w:sz w:val="28"/>
          <w:szCs w:val="28"/>
        </w:rPr>
        <w:t xml:space="preserve"> прохождением служебных документов и материалов;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lastRenderedPageBreak/>
        <w:t>·        основами организации труда;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 xml:space="preserve">·        законодательством о труде и </w:t>
      </w:r>
      <w:proofErr w:type="gramStart"/>
      <w:r w:rsidRPr="00430E13">
        <w:rPr>
          <w:sz w:val="28"/>
          <w:szCs w:val="28"/>
        </w:rPr>
        <w:t>инструкцией</w:t>
      </w:r>
      <w:proofErr w:type="gramEnd"/>
      <w:r w:rsidRPr="00430E13">
        <w:rPr>
          <w:sz w:val="28"/>
          <w:szCs w:val="28"/>
        </w:rPr>
        <w:t xml:space="preserve"> о порядке ведения трудовых книжек;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>·        правилами орфографии и пунктуации; правилами работы на оргтехнике;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>·         правилами и нормами охраны труда, ТБ, производственной санитарии и противопожарной защиты;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>·        Уставом и Правилами внутреннего трудового распорядка и настоящей инструкцией.</w:t>
      </w:r>
    </w:p>
    <w:p w:rsid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430E13">
        <w:rPr>
          <w:sz w:val="28"/>
          <w:szCs w:val="28"/>
        </w:rPr>
        <w:t> </w:t>
      </w:r>
      <w:r w:rsidRPr="00430E13">
        <w:rPr>
          <w:b/>
          <w:bCs/>
          <w:sz w:val="28"/>
          <w:szCs w:val="28"/>
        </w:rPr>
        <w:t>2.</w:t>
      </w:r>
      <w:r w:rsidRPr="00430E13">
        <w:rPr>
          <w:sz w:val="28"/>
          <w:szCs w:val="28"/>
        </w:rPr>
        <w:t>      </w:t>
      </w:r>
      <w:r w:rsidRPr="00430E13">
        <w:rPr>
          <w:b/>
          <w:bCs/>
          <w:sz w:val="28"/>
          <w:szCs w:val="28"/>
        </w:rPr>
        <w:t>ФУНКЦИИ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>Основными направлениями работы делопроизводителя являются: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b/>
          <w:bCs/>
          <w:sz w:val="28"/>
          <w:szCs w:val="28"/>
        </w:rPr>
        <w:t> 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>2.1.    Ведение делопроизводства.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>2.2.    Ведение документационного обеспечения кадровой работы.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>2.3.    Выполнение технических функций по обеспечению и обслуживанию работы директора школы и его заместителей.</w:t>
      </w:r>
    </w:p>
    <w:p w:rsid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430E13">
        <w:rPr>
          <w:sz w:val="28"/>
          <w:szCs w:val="28"/>
        </w:rPr>
        <w:t> </w:t>
      </w:r>
      <w:r w:rsidRPr="00430E13">
        <w:rPr>
          <w:b/>
          <w:bCs/>
          <w:sz w:val="28"/>
          <w:szCs w:val="28"/>
        </w:rPr>
        <w:t>3.</w:t>
      </w:r>
      <w:r w:rsidRPr="00430E13">
        <w:rPr>
          <w:sz w:val="28"/>
          <w:szCs w:val="28"/>
        </w:rPr>
        <w:t>     </w:t>
      </w:r>
      <w:r w:rsidRPr="00430E13">
        <w:rPr>
          <w:b/>
          <w:bCs/>
          <w:sz w:val="28"/>
          <w:szCs w:val="28"/>
        </w:rPr>
        <w:t>ДОЛЖНОСТНЫЕ ОБЯЗАННОСТИ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>Делопроизводитель выполняет следующие должностные обязанности: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>3.1.    Ведет делопроизводство; формирует дела в соответствии с утвержденной номенклатурой, создаёт компьютерный банк данных, составляет описи дел, обеспечивает их сохранность и в установленные сроки сдает в архив.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>3.2.    Осуществляет документационное обеспечение кадровой работы в школе; ведет книги приказов и хранит их, ведет и хранит журнал учета движения трудовых книжек, хранит и ведет в установленном порядке трудовые книжки и личные дела работников и учащихся, книги  и журналы  выдачи документов об образовании, алфавитную книгу учащихся.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>3.3.    Принимает поступающую на имя директора школы  корреспонденцию, осуществляет ее систематизацию в соответствии с принадлежностью и передает после ее рассмотрения директором по назначению конкретным исполнителям для использования в процессе их работы либо подготовки ответа, следит за сроками выполнения поручений директора, взятых на контроль; отправляет корреспонденцию.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>3.4.    Принимает личные заявления работников, обучающихся и их родителей (лиц, их заменяющих), документы на подпись директору школы.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lastRenderedPageBreak/>
        <w:t>3.5.    Организует прием посетителей, регистрацию обращений работников школы</w:t>
      </w:r>
      <w:proofErr w:type="gramStart"/>
      <w:r w:rsidRPr="00430E13">
        <w:rPr>
          <w:sz w:val="28"/>
          <w:szCs w:val="28"/>
        </w:rPr>
        <w:t xml:space="preserve"> ,</w:t>
      </w:r>
      <w:proofErr w:type="gramEnd"/>
      <w:r w:rsidRPr="00430E13">
        <w:rPr>
          <w:sz w:val="28"/>
          <w:szCs w:val="28"/>
        </w:rPr>
        <w:t xml:space="preserve"> родителей, обучающихся, содействует оперативности рассмотрения просьб и предложений.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>3.6.     Получает для директора школы и его заместителей сведения от работников, вызывает по поручению директора работников школы и обучающихся.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>3.7.    Организует телефонные переговоры директора школы.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>3.8.    Принимает и передает телефонограммы, факсы, электронную почту, записывает  в отсутствие директора школы принятые сообщения и доводит их до его сведения, выдает необходимые справки по зарегистрированным документам.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>3.9.    Осуществляет работу по подготовке совета школы, общих собраний работников школы,  педагогического совета, попечительского совета, а также совещаний, проводимых директором школы (сбор необходимых материалов, оповещение участников о времени, месте, повестке дня совещания и их регистрация), по поручению директора ведет и оформляет протоколы заседаний и совещаний.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>3.10.    Следит за обеспечением директора школы канцелярскими принадлежностями, средствами организационной техники, создает условия, способствующие эффективной работе директора.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>3.11.    Печатает по указанию директора школы различные документы и материалы.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>3.12.     Делопроизводителю, без разрешения директора школы, запрещается: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>·        Оставлять открытым кабинет;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>·        Своё рабочее место;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>·        Разрешать работать на ПК другим работникам школы;</w:t>
      </w:r>
    </w:p>
    <w:p w:rsid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  <w:r w:rsidRPr="00430E13">
        <w:rPr>
          <w:b/>
          <w:bCs/>
          <w:sz w:val="28"/>
          <w:szCs w:val="28"/>
        </w:rPr>
        <w:t>4.</w:t>
      </w:r>
      <w:r w:rsidRPr="00430E13">
        <w:rPr>
          <w:sz w:val="28"/>
          <w:szCs w:val="28"/>
        </w:rPr>
        <w:t>     </w:t>
      </w:r>
      <w:r w:rsidRPr="00430E13">
        <w:rPr>
          <w:b/>
          <w:bCs/>
          <w:sz w:val="28"/>
          <w:szCs w:val="28"/>
        </w:rPr>
        <w:t>ПРАВА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>Делопроизводитель имеет право: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>4.1.                    </w:t>
      </w:r>
      <w:r w:rsidRPr="00430E13">
        <w:rPr>
          <w:b/>
          <w:bCs/>
          <w:sz w:val="28"/>
          <w:szCs w:val="28"/>
        </w:rPr>
        <w:t> </w:t>
      </w:r>
      <w:r w:rsidRPr="00430E13">
        <w:rPr>
          <w:sz w:val="28"/>
          <w:szCs w:val="28"/>
        </w:rPr>
        <w:t>Запрашивать от работников школы, а в необходимых случаях и от администрации нужную информацию и материалы, а также объяснения о причинах задержки выполнения контролируемых поручений.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>4.2.                     Привлекать работников к выполнению поручений администрации школы.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>4.3.                    Требовать от исполнителей доработки документов, подготовленных с нарушением установленных правил составления и оформления документов.</w:t>
      </w:r>
    </w:p>
    <w:p w:rsid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lastRenderedPageBreak/>
        <w:t>4.4.                     Вносить на рассмотрение администрации школы предложения по улучшению работы с документами, совершенствованию форм и методов управленческого труда с учетом применения средств организационной и вычислительной техники.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430E13">
        <w:rPr>
          <w:b/>
          <w:bCs/>
          <w:sz w:val="28"/>
          <w:szCs w:val="28"/>
        </w:rPr>
        <w:t>5.</w:t>
      </w:r>
      <w:r w:rsidRPr="00430E13">
        <w:rPr>
          <w:sz w:val="28"/>
          <w:szCs w:val="28"/>
        </w:rPr>
        <w:t>     </w:t>
      </w:r>
      <w:r w:rsidRPr="00430E13">
        <w:rPr>
          <w:b/>
          <w:bCs/>
          <w:sz w:val="28"/>
          <w:szCs w:val="28"/>
        </w:rPr>
        <w:t>ОТВЕТСТВЕННОСТЬ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>5.1.  Делопроизводитель несёт ответственность, определяемую приказом директора школы, за учёт и хранение  печатей, штампов, бланков с указанием наименования школы, экзаменационных материалов, аттестатов и удостоверений об образовании, похвальных грамот.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>5.2.  Делопроизводитель отвечает: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>·        за сохранность документов, электронной базы данных, находящихся в кабинете делопроизводителя; 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>·        за передачу данных по школе, индивидуальных данных работников школы и учащихся, по указанию  директора школы, другим  организациям, юридическим и физическим лицам;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>5.3.  </w:t>
      </w:r>
      <w:r w:rsidRPr="00430E13">
        <w:rPr>
          <w:b/>
          <w:bCs/>
          <w:sz w:val="28"/>
          <w:szCs w:val="28"/>
        </w:rPr>
        <w:t> </w:t>
      </w:r>
      <w:r w:rsidRPr="00430E13">
        <w:rPr>
          <w:sz w:val="28"/>
          <w:szCs w:val="28"/>
        </w:rPr>
        <w:t>За неисполнение или ненадлежащее исполнение без уважительных причин Устава и Правил внутреннего трудового распорядка, иных локальных нормативных актов, должностных обязанностей, установленных настоящей инструкцией, в т. ч. за неиспользование предоставленных прав, делопроизводитель несет дисциплинарную ответственность в порядке, определенном трудовым законодательством.</w:t>
      </w:r>
    </w:p>
    <w:p w:rsid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>5.4.  За виновное причинение школе или участникам образовательного процесса ущерба в связи с исполнением (неисполнением) своих должностных обязанностей делопроизводитель несет материальную ответственность в порядке и в пределах, установленных трудовым и (или) гражданским законодательствами.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430E13">
        <w:rPr>
          <w:b/>
          <w:bCs/>
          <w:sz w:val="28"/>
          <w:szCs w:val="28"/>
        </w:rPr>
        <w:t>6.</w:t>
      </w:r>
      <w:r w:rsidRPr="00430E13">
        <w:rPr>
          <w:sz w:val="28"/>
          <w:szCs w:val="28"/>
        </w:rPr>
        <w:t>     </w:t>
      </w:r>
      <w:r w:rsidRPr="00430E13">
        <w:rPr>
          <w:b/>
          <w:bCs/>
          <w:sz w:val="28"/>
          <w:szCs w:val="28"/>
        </w:rPr>
        <w:t>ВЗАИМООТНОШЕНИЯ И СВЯЗИ ПО ДОЛЖНОСТИ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>Делопроизводитель: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>6.1.                     Работает в режиме нормированного рабочего дня по графику, составленному исходя из 0,5 ставки (</w:t>
      </w:r>
      <w:proofErr w:type="gramStart"/>
      <w:r w:rsidRPr="00430E13">
        <w:rPr>
          <w:sz w:val="28"/>
          <w:szCs w:val="28"/>
        </w:rPr>
        <w:t>согласно</w:t>
      </w:r>
      <w:proofErr w:type="gramEnd"/>
      <w:r w:rsidRPr="00430E13">
        <w:rPr>
          <w:sz w:val="28"/>
          <w:szCs w:val="28"/>
        </w:rPr>
        <w:t xml:space="preserve"> штатного расписания школы) 40-часовой рабочей недели.</w:t>
      </w:r>
    </w:p>
    <w:p w:rsidR="00430E13" w:rsidRPr="00430E13" w:rsidRDefault="00430E13" w:rsidP="00430E1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0E13">
        <w:rPr>
          <w:sz w:val="28"/>
          <w:szCs w:val="28"/>
        </w:rPr>
        <w:t xml:space="preserve">6.2.                     Взаимодействует в процессе своей деятельности с педагогическим, административным и обслуживающим персоналом по вопросам подготовки и представления необходимой информации и материалов на заседания совета школы, педагогического и попечительского советов, проверки выполнения поручений районного отдела образования, </w:t>
      </w:r>
      <w:r w:rsidRPr="00430E13">
        <w:rPr>
          <w:sz w:val="28"/>
          <w:szCs w:val="28"/>
        </w:rPr>
        <w:lastRenderedPageBreak/>
        <w:t>приказов и распоряжений администрации школы; кадровой, финансово-хозяйственной деятельности школы.</w:t>
      </w:r>
    </w:p>
    <w:p w:rsidR="00430E13" w:rsidRDefault="00430E13" w:rsidP="00430E1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02CB6" w:rsidRDefault="00702CB6"/>
    <w:sectPr w:rsidR="0070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0E13"/>
    <w:rsid w:val="00430E13"/>
    <w:rsid w:val="00702CB6"/>
    <w:rsid w:val="00DA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1153</Words>
  <Characters>6578</Characters>
  <Application>Microsoft Office Word</Application>
  <DocSecurity>0</DocSecurity>
  <Lines>54</Lines>
  <Paragraphs>15</Paragraphs>
  <ScaleCrop>false</ScaleCrop>
  <Company>Grizli777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user</cp:lastModifiedBy>
  <cp:revision>4</cp:revision>
  <dcterms:created xsi:type="dcterms:W3CDTF">2018-02-04T17:19:00Z</dcterms:created>
  <dcterms:modified xsi:type="dcterms:W3CDTF">2019-01-31T10:43:00Z</dcterms:modified>
</cp:coreProperties>
</file>