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840" w:rsidRPr="006B6C2A" w:rsidRDefault="00841840" w:rsidP="00841840">
      <w:pPr>
        <w:spacing w:before="0" w:beforeAutospacing="0" w:after="0" w:afterAutospacing="0"/>
        <w:jc w:val="center"/>
        <w:rPr>
          <w:rFonts w:ascii="Times New Roman" w:eastAsia="Arial Unicode MS" w:hAnsi="Times New Roman" w:cs="Times New Roman"/>
          <w:color w:val="000000"/>
          <w:sz w:val="28"/>
          <w:szCs w:val="28"/>
          <w:lang w:val="ru-RU"/>
        </w:rPr>
      </w:pPr>
      <w:r w:rsidRPr="006B6C2A">
        <w:rPr>
          <w:rFonts w:ascii="Times New Roman" w:eastAsia="Arial Unicode MS" w:hAnsi="Times New Roman" w:cs="Times New Roman"/>
          <w:color w:val="000000"/>
          <w:sz w:val="28"/>
          <w:szCs w:val="28"/>
          <w:lang w:val="ru-RU"/>
        </w:rPr>
        <w:t>Муниципальное казенное общеобразовательное учреждение</w:t>
      </w:r>
    </w:p>
    <w:p w:rsidR="00841840" w:rsidRPr="006B6C2A" w:rsidRDefault="00841840" w:rsidP="00841840">
      <w:pPr>
        <w:spacing w:before="0" w:beforeAutospacing="0" w:after="0" w:afterAutospacing="0"/>
        <w:jc w:val="center"/>
        <w:rPr>
          <w:rFonts w:ascii="Times New Roman" w:eastAsia="Arial Unicode MS" w:hAnsi="Times New Roman" w:cs="Times New Roman"/>
          <w:color w:val="000000"/>
          <w:sz w:val="28"/>
          <w:szCs w:val="28"/>
          <w:lang w:val="ru-RU"/>
        </w:rPr>
      </w:pPr>
      <w:proofErr w:type="spellStart"/>
      <w:r w:rsidRPr="006B6C2A">
        <w:rPr>
          <w:rFonts w:ascii="Times New Roman" w:eastAsia="Arial Unicode MS" w:hAnsi="Times New Roman" w:cs="Times New Roman"/>
          <w:color w:val="000000"/>
          <w:sz w:val="28"/>
          <w:szCs w:val="28"/>
          <w:lang w:val="ru-RU"/>
        </w:rPr>
        <w:t>Тазовская</w:t>
      </w:r>
      <w:proofErr w:type="spellEnd"/>
      <w:r w:rsidRPr="006B6C2A">
        <w:rPr>
          <w:rFonts w:ascii="Times New Roman" w:eastAsia="Arial Unicode MS" w:hAnsi="Times New Roman" w:cs="Times New Roman"/>
          <w:color w:val="000000"/>
          <w:sz w:val="28"/>
          <w:szCs w:val="28"/>
          <w:lang w:val="ru-RU"/>
        </w:rPr>
        <w:t xml:space="preserve"> школа-интернат среднего общего образования</w:t>
      </w:r>
      <w:r w:rsidRPr="006B6C2A">
        <w:rPr>
          <w:rFonts w:ascii="Times New Roman" w:eastAsia="Arial Unicode MS" w:hAnsi="Times New Roman" w:cs="Times New Roman"/>
          <w:sz w:val="28"/>
          <w:szCs w:val="28"/>
          <w:lang w:val="ru-RU"/>
        </w:rPr>
        <w:br/>
      </w:r>
      <w:r w:rsidRPr="006B6C2A">
        <w:rPr>
          <w:rFonts w:ascii="Times New Roman" w:eastAsia="Arial Unicode MS" w:hAnsi="Times New Roman" w:cs="Times New Roman"/>
          <w:color w:val="000000"/>
          <w:sz w:val="28"/>
          <w:szCs w:val="28"/>
          <w:lang w:val="ru-RU"/>
        </w:rPr>
        <w:t>(МКОУ ТШИ)</w:t>
      </w:r>
    </w:p>
    <w:p w:rsidR="00841840" w:rsidRPr="006B6C2A" w:rsidRDefault="00841840" w:rsidP="00841840">
      <w:pPr>
        <w:spacing w:before="0" w:beforeAutospacing="0" w:after="0" w:afterAutospacing="0"/>
        <w:jc w:val="both"/>
        <w:rPr>
          <w:rFonts w:ascii="Arial Unicode MS" w:eastAsia="Arial Unicode MS" w:hAnsi="Arial Unicode MS" w:cs="Arial Unicode MS"/>
          <w:b/>
          <w:color w:val="000000"/>
          <w:sz w:val="28"/>
          <w:szCs w:val="28"/>
          <w:lang w:val="ru-RU"/>
        </w:rPr>
      </w:pPr>
    </w:p>
    <w:tbl>
      <w:tblPr>
        <w:tblW w:w="0" w:type="auto"/>
        <w:tblLook w:val="0600"/>
      </w:tblPr>
      <w:tblGrid>
        <w:gridCol w:w="5037"/>
        <w:gridCol w:w="3442"/>
      </w:tblGrid>
      <w:tr w:rsidR="00841840" w:rsidRPr="004318CB" w:rsidTr="00841840">
        <w:tc>
          <w:tcPr>
            <w:tcW w:w="5037" w:type="dxa"/>
            <w:tcMar>
              <w:top w:w="75" w:type="dxa"/>
              <w:left w:w="75" w:type="dxa"/>
              <w:bottom w:w="75" w:type="dxa"/>
              <w:right w:w="75" w:type="dxa"/>
            </w:tcMar>
            <w:hideMark/>
          </w:tcPr>
          <w:p w:rsidR="00841840" w:rsidRPr="00841840" w:rsidRDefault="00841840" w:rsidP="006B6C2A">
            <w:pPr>
              <w:rPr>
                <w:rFonts w:ascii="Times New Roman" w:hAnsi="Times New Roman" w:cs="Times New Roman"/>
                <w:sz w:val="24"/>
                <w:szCs w:val="24"/>
                <w:lang w:val="ru-RU"/>
              </w:rPr>
            </w:pPr>
            <w:r w:rsidRPr="00841840">
              <w:rPr>
                <w:rFonts w:ascii="Times New Roman" w:hAnsi="Times New Roman" w:cs="Times New Roman"/>
                <w:color w:val="000000"/>
                <w:sz w:val="24"/>
                <w:szCs w:val="24"/>
                <w:lang w:val="ru-RU"/>
              </w:rPr>
              <w:t>СОГЛАСОВАНО</w:t>
            </w:r>
            <w:r w:rsidRPr="00841840">
              <w:rPr>
                <w:rFonts w:ascii="Times New Roman" w:hAnsi="Times New Roman" w:cs="Times New Roman"/>
                <w:sz w:val="24"/>
                <w:szCs w:val="24"/>
                <w:lang w:val="ru-RU"/>
              </w:rPr>
              <w:br/>
            </w:r>
            <w:r w:rsidRPr="00841840">
              <w:rPr>
                <w:rFonts w:ascii="Times New Roman" w:hAnsi="Times New Roman" w:cs="Times New Roman"/>
                <w:color w:val="000000"/>
                <w:sz w:val="24"/>
                <w:szCs w:val="24"/>
                <w:lang w:val="ru-RU"/>
              </w:rPr>
              <w:t>Педагогическим советом</w:t>
            </w:r>
            <w:r w:rsidRPr="00841840">
              <w:rPr>
                <w:rFonts w:ascii="Times New Roman" w:hAnsi="Times New Roman" w:cs="Times New Roman"/>
                <w:sz w:val="24"/>
                <w:szCs w:val="24"/>
                <w:lang w:val="ru-RU"/>
              </w:rPr>
              <w:br/>
            </w:r>
            <w:r w:rsidRPr="00841840">
              <w:rPr>
                <w:rFonts w:ascii="Times New Roman" w:hAnsi="Times New Roman" w:cs="Times New Roman"/>
                <w:color w:val="000000"/>
                <w:sz w:val="24"/>
                <w:szCs w:val="24"/>
                <w:lang w:val="ru-RU"/>
              </w:rPr>
              <w:t>МКОУ ТШИ</w:t>
            </w:r>
            <w:r w:rsidRPr="00841840">
              <w:rPr>
                <w:rFonts w:ascii="Times New Roman" w:hAnsi="Times New Roman" w:cs="Times New Roman"/>
                <w:sz w:val="24"/>
                <w:szCs w:val="24"/>
                <w:lang w:val="ru-RU"/>
              </w:rPr>
              <w:br/>
            </w:r>
            <w:r w:rsidRPr="00841840">
              <w:rPr>
                <w:rFonts w:ascii="Times New Roman" w:hAnsi="Times New Roman" w:cs="Times New Roman"/>
                <w:color w:val="000000"/>
                <w:sz w:val="24"/>
                <w:szCs w:val="24"/>
                <w:lang w:val="ru-RU"/>
              </w:rPr>
              <w:t>протокол</w:t>
            </w:r>
            <w:r>
              <w:rPr>
                <w:rFonts w:ascii="Times New Roman" w:hAnsi="Times New Roman" w:cs="Times New Roman"/>
                <w:color w:val="000000"/>
                <w:sz w:val="24"/>
                <w:szCs w:val="24"/>
                <w:lang w:val="ru-RU"/>
              </w:rPr>
              <w:t xml:space="preserve"> </w:t>
            </w:r>
            <w:r w:rsidR="006B6C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w:t>
            </w:r>
            <w:r w:rsidR="006B6C2A">
              <w:rPr>
                <w:rFonts w:ascii="Times New Roman" w:hAnsi="Times New Roman" w:cs="Times New Roman"/>
                <w:color w:val="000000"/>
                <w:sz w:val="24"/>
                <w:szCs w:val="24"/>
                <w:lang w:val="ru-RU"/>
              </w:rPr>
              <w:t xml:space="preserve">4 </w:t>
            </w:r>
            <w:r w:rsidRPr="00841840">
              <w:rPr>
                <w:rFonts w:ascii="Times New Roman" w:hAnsi="Times New Roman" w:cs="Times New Roman"/>
                <w:color w:val="000000"/>
                <w:sz w:val="24"/>
                <w:szCs w:val="24"/>
                <w:lang w:val="ru-RU"/>
              </w:rPr>
              <w:t xml:space="preserve">от </w:t>
            </w:r>
            <w:r w:rsidR="006B6C2A">
              <w:rPr>
                <w:rFonts w:ascii="Times New Roman" w:hAnsi="Times New Roman" w:cs="Times New Roman"/>
                <w:color w:val="000000"/>
                <w:sz w:val="24"/>
                <w:szCs w:val="24"/>
                <w:lang w:val="ru-RU"/>
              </w:rPr>
              <w:t>20.04.</w:t>
            </w:r>
            <w:r w:rsidRPr="00841840">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3</w:t>
            </w:r>
            <w:r w:rsidRPr="00841840">
              <w:rPr>
                <w:rFonts w:ascii="Times New Roman" w:hAnsi="Times New Roman" w:cs="Times New Roman"/>
                <w:color w:val="000000"/>
                <w:sz w:val="24"/>
                <w:szCs w:val="24"/>
                <w:lang w:val="ru-RU"/>
              </w:rPr>
              <w:t xml:space="preserve"> г.</w:t>
            </w:r>
          </w:p>
        </w:tc>
        <w:tc>
          <w:tcPr>
            <w:tcW w:w="0" w:type="auto"/>
            <w:tcMar>
              <w:top w:w="75" w:type="dxa"/>
              <w:left w:w="75" w:type="dxa"/>
              <w:bottom w:w="75" w:type="dxa"/>
              <w:right w:w="75" w:type="dxa"/>
            </w:tcMar>
            <w:hideMark/>
          </w:tcPr>
          <w:p w:rsidR="006B6C2A" w:rsidRDefault="00841840" w:rsidP="006B6C2A">
            <w:pPr>
              <w:rPr>
                <w:rFonts w:ascii="Times New Roman" w:hAnsi="Times New Roman" w:cs="Times New Roman"/>
                <w:color w:val="000000"/>
                <w:sz w:val="24"/>
                <w:szCs w:val="24"/>
                <w:lang w:val="ru-RU"/>
              </w:rPr>
            </w:pPr>
            <w:r w:rsidRPr="00841840">
              <w:rPr>
                <w:rFonts w:ascii="Times New Roman" w:hAnsi="Times New Roman" w:cs="Times New Roman"/>
                <w:color w:val="000000"/>
                <w:sz w:val="24"/>
                <w:szCs w:val="24"/>
                <w:lang w:val="ru-RU"/>
              </w:rPr>
              <w:t>УТВЕРЖДАЮ</w:t>
            </w:r>
            <w:r w:rsidRPr="00841840">
              <w:rPr>
                <w:rFonts w:ascii="Times New Roman" w:hAnsi="Times New Roman" w:cs="Times New Roman"/>
                <w:sz w:val="24"/>
                <w:szCs w:val="24"/>
                <w:lang w:val="ru-RU"/>
              </w:rPr>
              <w:br/>
            </w:r>
            <w:r w:rsidRPr="00841840">
              <w:rPr>
                <w:rFonts w:ascii="Times New Roman" w:hAnsi="Times New Roman" w:cs="Times New Roman"/>
                <w:color w:val="000000"/>
                <w:sz w:val="24"/>
                <w:szCs w:val="24"/>
                <w:lang w:val="ru-RU"/>
              </w:rPr>
              <w:t>Директор МКОУ ТШИ</w:t>
            </w:r>
            <w:r w:rsidRPr="00841840">
              <w:rPr>
                <w:rFonts w:ascii="Times New Roman" w:hAnsi="Times New Roman" w:cs="Times New Roman"/>
                <w:sz w:val="24"/>
                <w:szCs w:val="24"/>
                <w:lang w:val="ru-RU"/>
              </w:rPr>
              <w:br/>
            </w:r>
            <w:r w:rsidRPr="00841840">
              <w:rPr>
                <w:rFonts w:ascii="Times New Roman" w:hAnsi="Times New Roman" w:cs="Times New Roman"/>
                <w:color w:val="000000"/>
                <w:sz w:val="24"/>
                <w:szCs w:val="24"/>
                <w:lang w:val="ru-RU"/>
              </w:rPr>
              <w:t xml:space="preserve">________________ А.А. </w:t>
            </w:r>
            <w:proofErr w:type="spellStart"/>
            <w:r w:rsidRPr="00841840">
              <w:rPr>
                <w:rFonts w:ascii="Times New Roman" w:hAnsi="Times New Roman" w:cs="Times New Roman"/>
                <w:color w:val="000000"/>
                <w:sz w:val="24"/>
                <w:szCs w:val="24"/>
                <w:lang w:val="ru-RU"/>
              </w:rPr>
              <w:t>Грешан</w:t>
            </w:r>
            <w:proofErr w:type="spellEnd"/>
            <w:r w:rsidRPr="00841840">
              <w:rPr>
                <w:rFonts w:ascii="Times New Roman" w:hAnsi="Times New Roman" w:cs="Times New Roman"/>
                <w:sz w:val="24"/>
                <w:szCs w:val="24"/>
                <w:lang w:val="ru-RU"/>
              </w:rPr>
              <w:br/>
            </w:r>
            <w:r w:rsidR="006B6C2A">
              <w:rPr>
                <w:rFonts w:ascii="Times New Roman" w:hAnsi="Times New Roman" w:cs="Times New Roman"/>
                <w:color w:val="000000"/>
                <w:sz w:val="24"/>
                <w:szCs w:val="24"/>
                <w:lang w:val="ru-RU"/>
              </w:rPr>
              <w:t xml:space="preserve"> </w:t>
            </w:r>
            <w:r w:rsidR="006B6C2A">
              <w:rPr>
                <w:rFonts w:ascii="Times New Roman" w:hAnsi="Times New Roman" w:cs="Times New Roman"/>
                <w:color w:val="000000"/>
                <w:sz w:val="24"/>
                <w:szCs w:val="24"/>
                <w:u w:val="single"/>
                <w:lang w:val="ru-RU"/>
              </w:rPr>
              <w:t>20  «апреля»</w:t>
            </w:r>
            <w:r w:rsidR="006B6C2A" w:rsidRPr="00841840">
              <w:rPr>
                <w:rFonts w:ascii="Times New Roman" w:hAnsi="Times New Roman" w:cs="Times New Roman"/>
                <w:color w:val="000000"/>
                <w:sz w:val="24"/>
                <w:szCs w:val="24"/>
                <w:lang w:val="ru-RU"/>
              </w:rPr>
              <w:t>__ 202</w:t>
            </w:r>
            <w:r w:rsidR="006B6C2A">
              <w:rPr>
                <w:rFonts w:ascii="Times New Roman" w:hAnsi="Times New Roman" w:cs="Times New Roman"/>
                <w:color w:val="000000"/>
                <w:sz w:val="24"/>
                <w:szCs w:val="24"/>
                <w:lang w:val="ru-RU"/>
              </w:rPr>
              <w:t>3</w:t>
            </w:r>
            <w:r w:rsidR="006B6C2A" w:rsidRPr="00841840">
              <w:rPr>
                <w:rFonts w:ascii="Times New Roman" w:hAnsi="Times New Roman" w:cs="Times New Roman"/>
                <w:color w:val="000000"/>
                <w:sz w:val="24"/>
                <w:szCs w:val="24"/>
                <w:lang w:val="ru-RU"/>
              </w:rPr>
              <w:t xml:space="preserve"> г.</w:t>
            </w:r>
          </w:p>
          <w:p w:rsidR="006B6C2A" w:rsidRDefault="006B6C2A" w:rsidP="006B6C2A">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Приказ №</w:t>
            </w:r>
            <w:r w:rsidR="007F512D">
              <w:rPr>
                <w:rFonts w:ascii="Times New Roman" w:hAnsi="Times New Roman" w:cs="Times New Roman"/>
                <w:color w:val="000000"/>
                <w:sz w:val="24"/>
                <w:szCs w:val="24"/>
                <w:lang w:val="ru-RU"/>
              </w:rPr>
              <w:t>160</w:t>
            </w:r>
            <w:r>
              <w:rPr>
                <w:rFonts w:ascii="Times New Roman" w:hAnsi="Times New Roman" w:cs="Times New Roman"/>
                <w:color w:val="000000"/>
                <w:sz w:val="24"/>
                <w:szCs w:val="24"/>
                <w:lang w:val="ru-RU"/>
              </w:rPr>
              <w:t xml:space="preserve"> от 19.04.2023 г.</w:t>
            </w:r>
          </w:p>
          <w:p w:rsidR="006B6C2A" w:rsidRPr="00841840" w:rsidRDefault="006B6C2A" w:rsidP="006B6C2A">
            <w:pPr>
              <w:rPr>
                <w:rFonts w:ascii="Times New Roman" w:hAnsi="Times New Roman" w:cs="Times New Roman"/>
                <w:sz w:val="24"/>
                <w:szCs w:val="24"/>
                <w:lang w:val="ru-RU"/>
              </w:rPr>
            </w:pPr>
          </w:p>
        </w:tc>
      </w:tr>
    </w:tbl>
    <w:p w:rsidR="00B056DF" w:rsidRDefault="00841840" w:rsidP="00841840">
      <w:pPr>
        <w:spacing w:before="0" w:beforeAutospacing="0" w:after="0" w:afterAutospacing="0"/>
        <w:jc w:val="center"/>
        <w:rPr>
          <w:rFonts w:ascii="Times New Roman" w:hAnsi="Times New Roman" w:cs="Times New Roman"/>
          <w:b/>
          <w:bCs/>
          <w:color w:val="000000"/>
          <w:sz w:val="28"/>
          <w:szCs w:val="28"/>
          <w:lang w:val="ru-RU"/>
        </w:rPr>
      </w:pPr>
      <w:r w:rsidRPr="00841840">
        <w:rPr>
          <w:rFonts w:ascii="Times New Roman" w:hAnsi="Times New Roman" w:cs="Times New Roman"/>
          <w:b/>
          <w:bCs/>
          <w:color w:val="000000"/>
          <w:sz w:val="28"/>
          <w:szCs w:val="28"/>
          <w:lang w:val="ru-RU"/>
        </w:rPr>
        <w:t xml:space="preserve">Отчет о результатах </w:t>
      </w:r>
      <w:proofErr w:type="spellStart"/>
      <w:r w:rsidRPr="00841840">
        <w:rPr>
          <w:rFonts w:ascii="Times New Roman" w:hAnsi="Times New Roman" w:cs="Times New Roman"/>
          <w:b/>
          <w:bCs/>
          <w:color w:val="000000"/>
          <w:sz w:val="28"/>
          <w:szCs w:val="28"/>
          <w:lang w:val="ru-RU"/>
        </w:rPr>
        <w:t>самообследования</w:t>
      </w:r>
      <w:proofErr w:type="spellEnd"/>
    </w:p>
    <w:p w:rsidR="00841840" w:rsidRPr="00841840" w:rsidRDefault="00841840" w:rsidP="00841840">
      <w:pPr>
        <w:spacing w:before="0" w:beforeAutospacing="0" w:after="0" w:afterAutospacing="0"/>
        <w:jc w:val="center"/>
        <w:rPr>
          <w:rFonts w:ascii="Times New Roman" w:hAnsi="Times New Roman" w:cs="Times New Roman"/>
          <w:b/>
          <w:color w:val="000000"/>
          <w:sz w:val="28"/>
          <w:szCs w:val="28"/>
          <w:lang w:val="ru-RU"/>
        </w:rPr>
      </w:pPr>
      <w:r w:rsidRPr="00841840">
        <w:rPr>
          <w:rFonts w:ascii="Times New Roman" w:hAnsi="Times New Roman" w:cs="Times New Roman"/>
          <w:sz w:val="28"/>
          <w:szCs w:val="28"/>
          <w:lang w:val="ru-RU"/>
        </w:rPr>
        <w:br/>
      </w:r>
      <w:r w:rsidRPr="00841840">
        <w:rPr>
          <w:rFonts w:ascii="Times New Roman" w:hAnsi="Times New Roman" w:cs="Times New Roman"/>
          <w:b/>
          <w:color w:val="000000"/>
          <w:sz w:val="28"/>
          <w:szCs w:val="28"/>
          <w:lang w:val="ru-RU"/>
        </w:rPr>
        <w:t>Муниципально</w:t>
      </w:r>
      <w:r w:rsidR="0066754D">
        <w:rPr>
          <w:rFonts w:ascii="Times New Roman" w:hAnsi="Times New Roman" w:cs="Times New Roman"/>
          <w:b/>
          <w:color w:val="000000"/>
          <w:sz w:val="28"/>
          <w:szCs w:val="28"/>
          <w:lang w:val="ru-RU"/>
        </w:rPr>
        <w:t>го</w:t>
      </w:r>
      <w:r w:rsidRPr="00841840">
        <w:rPr>
          <w:rFonts w:ascii="Times New Roman" w:hAnsi="Times New Roman" w:cs="Times New Roman"/>
          <w:b/>
          <w:color w:val="000000"/>
          <w:sz w:val="28"/>
          <w:szCs w:val="28"/>
          <w:lang w:val="ru-RU"/>
        </w:rPr>
        <w:t xml:space="preserve"> казенно</w:t>
      </w:r>
      <w:r w:rsidR="0066754D">
        <w:rPr>
          <w:rFonts w:ascii="Times New Roman" w:hAnsi="Times New Roman" w:cs="Times New Roman"/>
          <w:b/>
          <w:color w:val="000000"/>
          <w:sz w:val="28"/>
          <w:szCs w:val="28"/>
          <w:lang w:val="ru-RU"/>
        </w:rPr>
        <w:t>го</w:t>
      </w:r>
      <w:r w:rsidRPr="00841840">
        <w:rPr>
          <w:rFonts w:ascii="Times New Roman" w:hAnsi="Times New Roman" w:cs="Times New Roman"/>
          <w:b/>
          <w:color w:val="000000"/>
          <w:sz w:val="28"/>
          <w:szCs w:val="28"/>
          <w:lang w:val="ru-RU"/>
        </w:rPr>
        <w:t xml:space="preserve"> общеобразовательно</w:t>
      </w:r>
      <w:r w:rsidR="0066754D">
        <w:rPr>
          <w:rFonts w:ascii="Times New Roman" w:hAnsi="Times New Roman" w:cs="Times New Roman"/>
          <w:b/>
          <w:color w:val="000000"/>
          <w:sz w:val="28"/>
          <w:szCs w:val="28"/>
          <w:lang w:val="ru-RU"/>
        </w:rPr>
        <w:t xml:space="preserve">го </w:t>
      </w:r>
      <w:r w:rsidRPr="00841840">
        <w:rPr>
          <w:rFonts w:ascii="Times New Roman" w:hAnsi="Times New Roman" w:cs="Times New Roman"/>
          <w:b/>
          <w:color w:val="000000"/>
          <w:sz w:val="28"/>
          <w:szCs w:val="28"/>
          <w:lang w:val="ru-RU"/>
        </w:rPr>
        <w:t>учреждени</w:t>
      </w:r>
      <w:r w:rsidR="0066754D">
        <w:rPr>
          <w:rFonts w:ascii="Times New Roman" w:hAnsi="Times New Roman" w:cs="Times New Roman"/>
          <w:b/>
          <w:color w:val="000000"/>
          <w:sz w:val="28"/>
          <w:szCs w:val="28"/>
          <w:lang w:val="ru-RU"/>
        </w:rPr>
        <w:t>я</w:t>
      </w:r>
    </w:p>
    <w:p w:rsidR="00841840" w:rsidRDefault="00841840" w:rsidP="00841840">
      <w:pPr>
        <w:spacing w:before="0" w:beforeAutospacing="0" w:after="0" w:afterAutospacing="0"/>
        <w:jc w:val="center"/>
        <w:rPr>
          <w:rFonts w:ascii="Times New Roman" w:hAnsi="Times New Roman" w:cs="Times New Roman"/>
          <w:b/>
          <w:bCs/>
          <w:color w:val="000000"/>
          <w:sz w:val="28"/>
          <w:szCs w:val="28"/>
          <w:lang w:val="ru-RU"/>
        </w:rPr>
      </w:pPr>
      <w:proofErr w:type="spellStart"/>
      <w:r w:rsidRPr="00841840">
        <w:rPr>
          <w:rFonts w:ascii="Times New Roman" w:hAnsi="Times New Roman" w:cs="Times New Roman"/>
          <w:b/>
          <w:color w:val="000000"/>
          <w:sz w:val="28"/>
          <w:szCs w:val="28"/>
          <w:lang w:val="ru-RU"/>
        </w:rPr>
        <w:t>Тазовская</w:t>
      </w:r>
      <w:proofErr w:type="spellEnd"/>
      <w:r w:rsidRPr="00841840">
        <w:rPr>
          <w:rFonts w:ascii="Times New Roman" w:hAnsi="Times New Roman" w:cs="Times New Roman"/>
          <w:b/>
          <w:color w:val="000000"/>
          <w:sz w:val="28"/>
          <w:szCs w:val="28"/>
          <w:lang w:val="ru-RU"/>
        </w:rPr>
        <w:t xml:space="preserve"> школа-интернат среднего общего образования</w:t>
      </w:r>
      <w:r w:rsidRPr="00841840">
        <w:rPr>
          <w:rFonts w:ascii="Times New Roman" w:hAnsi="Times New Roman" w:cs="Times New Roman"/>
          <w:b/>
          <w:bCs/>
          <w:color w:val="000000"/>
          <w:sz w:val="28"/>
          <w:szCs w:val="28"/>
          <w:lang w:val="ru-RU"/>
        </w:rPr>
        <w:t xml:space="preserve"> за 202</w:t>
      </w:r>
      <w:r>
        <w:rPr>
          <w:rFonts w:ascii="Times New Roman" w:hAnsi="Times New Roman" w:cs="Times New Roman"/>
          <w:b/>
          <w:bCs/>
          <w:color w:val="000000"/>
          <w:sz w:val="28"/>
          <w:szCs w:val="28"/>
          <w:lang w:val="ru-RU"/>
        </w:rPr>
        <w:t>2</w:t>
      </w:r>
      <w:r w:rsidRPr="00841840">
        <w:rPr>
          <w:rFonts w:ascii="Times New Roman" w:hAnsi="Times New Roman" w:cs="Times New Roman"/>
          <w:b/>
          <w:bCs/>
          <w:color w:val="000000"/>
          <w:sz w:val="28"/>
          <w:szCs w:val="28"/>
          <w:lang w:val="ru-RU"/>
        </w:rPr>
        <w:t>год</w:t>
      </w:r>
    </w:p>
    <w:p w:rsidR="00841840" w:rsidRPr="00EC5384" w:rsidRDefault="00841840" w:rsidP="00120B59">
      <w:pPr>
        <w:pStyle w:val="a6"/>
        <w:numPr>
          <w:ilvl w:val="0"/>
          <w:numId w:val="22"/>
        </w:numPr>
        <w:spacing w:line="276" w:lineRule="auto"/>
        <w:jc w:val="both"/>
        <w:rPr>
          <w:rFonts w:ascii="Times New Roman" w:hAnsi="Times New Roman"/>
          <w:b/>
          <w:i w:val="0"/>
          <w:sz w:val="24"/>
          <w:szCs w:val="24"/>
          <w:lang w:val="ru-RU"/>
        </w:rPr>
      </w:pPr>
      <w:r w:rsidRPr="00B404C2">
        <w:rPr>
          <w:rFonts w:ascii="Times New Roman" w:hAnsi="Times New Roman"/>
          <w:b/>
          <w:i w:val="0"/>
          <w:sz w:val="24"/>
          <w:szCs w:val="24"/>
          <w:lang w:val="ru-RU"/>
        </w:rPr>
        <w:t>Введение.</w:t>
      </w:r>
      <w:r w:rsidRPr="00EC5384">
        <w:rPr>
          <w:rFonts w:ascii="Times New Roman" w:hAnsi="Times New Roman"/>
          <w:b/>
          <w:i w:val="0"/>
          <w:sz w:val="24"/>
          <w:szCs w:val="24"/>
          <w:lang w:val="ru-RU"/>
        </w:rPr>
        <w:t xml:space="preserve"> Общие сведения об образовательной организации </w:t>
      </w:r>
    </w:p>
    <w:tbl>
      <w:tblPr>
        <w:tblW w:w="0" w:type="auto"/>
        <w:tblCellMar>
          <w:top w:w="15" w:type="dxa"/>
          <w:left w:w="15" w:type="dxa"/>
          <w:bottom w:w="15" w:type="dxa"/>
          <w:right w:w="15" w:type="dxa"/>
        </w:tblCellMar>
        <w:tblLook w:val="0600"/>
      </w:tblPr>
      <w:tblGrid>
        <w:gridCol w:w="3525"/>
        <w:gridCol w:w="5980"/>
      </w:tblGrid>
      <w:tr w:rsidR="006A50EA" w:rsidRPr="007F512D" w:rsidTr="009D549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A50EA" w:rsidRPr="006A50EA" w:rsidRDefault="006A50EA" w:rsidP="006A50EA">
            <w:pPr>
              <w:jc w:val="center"/>
              <w:rPr>
                <w:rFonts w:ascii="Times New Roman" w:hAnsi="Times New Roman" w:cs="Times New Roman"/>
                <w:b/>
                <w:sz w:val="24"/>
                <w:szCs w:val="24"/>
              </w:rPr>
            </w:pPr>
            <w:r>
              <w:rPr>
                <w:rFonts w:ascii="Times New Roman" w:hAnsi="Times New Roman" w:cs="Times New Roman"/>
                <w:b/>
                <w:color w:val="000000"/>
                <w:sz w:val="24"/>
                <w:szCs w:val="24"/>
                <w:lang w:val="ru-RU"/>
              </w:rPr>
              <w:t>НАИМЕНОВАНИЕ 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A50EA" w:rsidRPr="006A50EA" w:rsidRDefault="006A50EA" w:rsidP="006A50EA">
            <w:pPr>
              <w:rPr>
                <w:rFonts w:ascii="Times New Roman" w:hAnsi="Times New Roman" w:cs="Times New Roman"/>
                <w:b/>
                <w:sz w:val="24"/>
                <w:szCs w:val="24"/>
                <w:lang w:val="ru-RU"/>
              </w:rPr>
            </w:pPr>
            <w:proofErr w:type="spellStart"/>
            <w:r w:rsidRPr="006A50EA">
              <w:rPr>
                <w:rFonts w:ascii="Times New Roman" w:hAnsi="Times New Roman" w:cs="Times New Roman"/>
                <w:sz w:val="24"/>
                <w:szCs w:val="24"/>
                <w:lang w:val="ru-RU"/>
              </w:rPr>
              <w:t>Тазовская</w:t>
            </w:r>
            <w:proofErr w:type="spellEnd"/>
            <w:r w:rsidRPr="006A50EA">
              <w:rPr>
                <w:rFonts w:ascii="Times New Roman" w:hAnsi="Times New Roman" w:cs="Times New Roman"/>
                <w:sz w:val="24"/>
                <w:szCs w:val="24"/>
                <w:lang w:val="ru-RU"/>
              </w:rPr>
              <w:t xml:space="preserve"> школа-интернат среднего общего образования (далее – МКОУ ТШИ)</w:t>
            </w:r>
          </w:p>
        </w:tc>
      </w:tr>
      <w:tr w:rsidR="006A50EA" w:rsidRPr="00450973" w:rsidTr="009D549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A50EA" w:rsidRPr="006A50EA" w:rsidRDefault="006A50EA" w:rsidP="006A50EA">
            <w:pPr>
              <w:jc w:val="both"/>
              <w:rPr>
                <w:rFonts w:ascii="Times New Roman" w:hAnsi="Times New Roman" w:cs="Times New Roman"/>
                <w:b/>
                <w:i/>
                <w:sz w:val="24"/>
                <w:szCs w:val="24"/>
              </w:rPr>
            </w:pPr>
            <w:r w:rsidRPr="006A50EA">
              <w:rPr>
                <w:rFonts w:ascii="Times New Roman" w:hAnsi="Times New Roman" w:cs="Times New Roman"/>
                <w:b/>
                <w:i/>
                <w:color w:val="000000"/>
                <w:sz w:val="24"/>
                <w:szCs w:val="24"/>
              </w:rPr>
              <w:t>Р</w:t>
            </w:r>
            <w:r w:rsidRPr="006A50EA">
              <w:rPr>
                <w:rFonts w:ascii="Times New Roman" w:hAnsi="Times New Roman" w:cs="Times New Roman"/>
                <w:b/>
                <w:i/>
                <w:color w:val="000000"/>
                <w:sz w:val="24"/>
                <w:szCs w:val="24"/>
                <w:lang w:val="ru-RU"/>
              </w:rPr>
              <w:t>УКОВОДИТЕЛЬ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A50EA" w:rsidRPr="006A50EA" w:rsidRDefault="006A50EA" w:rsidP="009D549A">
            <w:pPr>
              <w:jc w:val="both"/>
              <w:rPr>
                <w:rFonts w:ascii="Times New Roman" w:hAnsi="Times New Roman" w:cs="Times New Roman"/>
                <w:sz w:val="24"/>
                <w:szCs w:val="24"/>
                <w:lang w:val="ru-RU"/>
              </w:rPr>
            </w:pPr>
            <w:r w:rsidRPr="006A50EA">
              <w:rPr>
                <w:rFonts w:ascii="Times New Roman" w:hAnsi="Times New Roman" w:cs="Times New Roman"/>
                <w:sz w:val="24"/>
                <w:szCs w:val="24"/>
                <w:lang w:val="ru-RU"/>
              </w:rPr>
              <w:t xml:space="preserve">Александр Александрович </w:t>
            </w:r>
            <w:proofErr w:type="spellStart"/>
            <w:r w:rsidRPr="006A50EA">
              <w:rPr>
                <w:rFonts w:ascii="Times New Roman" w:hAnsi="Times New Roman" w:cs="Times New Roman"/>
                <w:sz w:val="24"/>
                <w:szCs w:val="24"/>
                <w:lang w:val="ru-RU"/>
              </w:rPr>
              <w:t>Грешан</w:t>
            </w:r>
            <w:proofErr w:type="spellEnd"/>
          </w:p>
        </w:tc>
      </w:tr>
      <w:tr w:rsidR="006A50EA" w:rsidRPr="007F512D" w:rsidTr="009D549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A50EA" w:rsidRPr="006A50EA" w:rsidRDefault="006A50EA" w:rsidP="009D549A">
            <w:pPr>
              <w:jc w:val="both"/>
              <w:rPr>
                <w:rFonts w:ascii="Times New Roman" w:hAnsi="Times New Roman" w:cs="Times New Roman"/>
                <w:b/>
                <w:i/>
                <w:sz w:val="24"/>
                <w:szCs w:val="24"/>
              </w:rPr>
            </w:pPr>
            <w:r w:rsidRPr="006A50EA">
              <w:rPr>
                <w:rFonts w:ascii="Times New Roman" w:hAnsi="Times New Roman" w:cs="Times New Roman"/>
                <w:b/>
                <w:i/>
                <w:sz w:val="24"/>
                <w:szCs w:val="24"/>
                <w:lang w:val="ru-RU"/>
              </w:rPr>
              <w:t>ЮРИДИЧЕСКИЙ АДРЕС: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A50EA" w:rsidRPr="006A50EA" w:rsidRDefault="006A50EA" w:rsidP="009D549A">
            <w:pPr>
              <w:jc w:val="both"/>
              <w:rPr>
                <w:rFonts w:ascii="Times New Roman" w:hAnsi="Times New Roman" w:cs="Times New Roman"/>
                <w:sz w:val="24"/>
                <w:szCs w:val="24"/>
                <w:lang w:val="ru-RU"/>
              </w:rPr>
            </w:pPr>
            <w:r w:rsidRPr="006A50EA">
              <w:rPr>
                <w:rFonts w:ascii="Times New Roman" w:hAnsi="Times New Roman" w:cs="Times New Roman"/>
                <w:sz w:val="24"/>
                <w:szCs w:val="24"/>
                <w:shd w:val="clear" w:color="auto" w:fill="FFFFFF"/>
                <w:lang w:val="ru-RU"/>
              </w:rPr>
              <w:t>629350, ЯНАО, Тазовский район, п. Тазовский, улица Кирова, дом 12.</w:t>
            </w:r>
          </w:p>
        </w:tc>
      </w:tr>
      <w:tr w:rsidR="006A50EA" w:rsidRPr="000278DD" w:rsidTr="009D549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A50EA" w:rsidRPr="006A50EA" w:rsidRDefault="006A50EA" w:rsidP="006A50EA">
            <w:pPr>
              <w:jc w:val="both"/>
              <w:rPr>
                <w:rFonts w:ascii="Times New Roman" w:hAnsi="Times New Roman" w:cs="Times New Roman"/>
                <w:b/>
                <w:i/>
                <w:sz w:val="24"/>
                <w:szCs w:val="24"/>
              </w:rPr>
            </w:pPr>
            <w:r w:rsidRPr="006A50EA">
              <w:rPr>
                <w:rFonts w:ascii="Times New Roman" w:hAnsi="Times New Roman" w:cs="Times New Roman"/>
                <w:b/>
                <w:i/>
                <w:sz w:val="24"/>
                <w:szCs w:val="24"/>
              </w:rPr>
              <w:t>Т</w:t>
            </w:r>
            <w:r w:rsidRPr="006A50EA">
              <w:rPr>
                <w:rFonts w:ascii="Times New Roman" w:hAnsi="Times New Roman" w:cs="Times New Roman"/>
                <w:b/>
                <w:i/>
                <w:sz w:val="24"/>
                <w:szCs w:val="24"/>
                <w:lang w:val="ru-RU"/>
              </w:rPr>
              <w:t>ЕЛЕФОН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A50EA" w:rsidRPr="006A50EA" w:rsidRDefault="006A50EA" w:rsidP="009D549A">
            <w:pPr>
              <w:jc w:val="both"/>
              <w:rPr>
                <w:rFonts w:ascii="Times New Roman" w:hAnsi="Times New Roman" w:cs="Times New Roman"/>
                <w:sz w:val="24"/>
                <w:szCs w:val="24"/>
                <w:lang w:val="ru-RU"/>
              </w:rPr>
            </w:pPr>
            <w:r w:rsidRPr="006A50EA">
              <w:rPr>
                <w:rFonts w:ascii="Times New Roman" w:hAnsi="Times New Roman" w:cs="Times New Roman"/>
                <w:sz w:val="24"/>
                <w:szCs w:val="24"/>
                <w:lang w:val="ru-RU"/>
              </w:rPr>
              <w:t>8(34940)2-18-91</w:t>
            </w:r>
          </w:p>
        </w:tc>
      </w:tr>
      <w:tr w:rsidR="006A50EA" w:rsidRPr="000278DD" w:rsidTr="009D549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A50EA" w:rsidRPr="006A50EA" w:rsidRDefault="006A50EA" w:rsidP="006A50EA">
            <w:pPr>
              <w:jc w:val="both"/>
              <w:rPr>
                <w:rFonts w:ascii="Times New Roman" w:hAnsi="Times New Roman" w:cs="Times New Roman"/>
                <w:b/>
                <w:i/>
                <w:sz w:val="24"/>
                <w:szCs w:val="24"/>
              </w:rPr>
            </w:pPr>
            <w:r w:rsidRPr="006A50EA">
              <w:rPr>
                <w:rFonts w:ascii="Times New Roman" w:hAnsi="Times New Roman" w:cs="Times New Roman"/>
                <w:b/>
                <w:i/>
                <w:sz w:val="24"/>
                <w:szCs w:val="24"/>
              </w:rPr>
              <w:t>А</w:t>
            </w:r>
            <w:r w:rsidRPr="006A50EA">
              <w:rPr>
                <w:rFonts w:ascii="Times New Roman" w:hAnsi="Times New Roman" w:cs="Times New Roman"/>
                <w:b/>
                <w:i/>
                <w:sz w:val="24"/>
                <w:szCs w:val="24"/>
                <w:lang w:val="ru-RU"/>
              </w:rPr>
              <w:t>ДРЕС ЭЛЕКТРОННОЙ ПОЧТЫ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A50EA" w:rsidRPr="000278DD" w:rsidRDefault="0034779D" w:rsidP="009D549A">
            <w:pPr>
              <w:jc w:val="both"/>
              <w:rPr>
                <w:rFonts w:cstheme="minorHAnsi"/>
                <w:sz w:val="24"/>
                <w:szCs w:val="24"/>
              </w:rPr>
            </w:pPr>
            <w:hyperlink r:id="rId5" w:history="1">
              <w:r w:rsidR="006A50EA" w:rsidRPr="008B6A2E">
                <w:rPr>
                  <w:rStyle w:val="a3"/>
                  <w:rFonts w:ascii="Times New Roman" w:hAnsi="Times New Roman"/>
                  <w:i/>
                  <w:sz w:val="24"/>
                  <w:szCs w:val="24"/>
                  <w:lang w:val="ru-RU"/>
                </w:rPr>
                <w:t>tshi@tazovsky.yanao.ru</w:t>
              </w:r>
            </w:hyperlink>
          </w:p>
        </w:tc>
      </w:tr>
      <w:tr w:rsidR="006A50EA" w:rsidRPr="007F512D" w:rsidTr="009D549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A50EA" w:rsidRPr="006A50EA" w:rsidRDefault="006A50EA" w:rsidP="009D549A">
            <w:pPr>
              <w:jc w:val="both"/>
              <w:rPr>
                <w:rFonts w:ascii="Times New Roman" w:hAnsi="Times New Roman" w:cs="Times New Roman"/>
                <w:b/>
                <w:i/>
                <w:sz w:val="24"/>
                <w:szCs w:val="24"/>
              </w:rPr>
            </w:pPr>
            <w:r w:rsidRPr="006A50EA">
              <w:rPr>
                <w:rFonts w:ascii="Times New Roman" w:hAnsi="Times New Roman"/>
                <w:b/>
                <w:i/>
                <w:sz w:val="24"/>
                <w:szCs w:val="24"/>
                <w:lang w:val="ru-RU"/>
              </w:rPr>
              <w:t>УЧРЕДИТЕЛЬ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A50EA" w:rsidRPr="006A50EA" w:rsidRDefault="006A50EA" w:rsidP="006A50EA">
            <w:pPr>
              <w:pStyle w:val="a6"/>
              <w:spacing w:line="276" w:lineRule="auto"/>
              <w:jc w:val="both"/>
              <w:rPr>
                <w:rFonts w:ascii="Times New Roman" w:hAnsi="Times New Roman"/>
                <w:i w:val="0"/>
                <w:sz w:val="24"/>
                <w:szCs w:val="24"/>
                <w:lang w:val="ru-RU"/>
              </w:rPr>
            </w:pPr>
            <w:r w:rsidRPr="00841840">
              <w:rPr>
                <w:rFonts w:ascii="Times New Roman" w:hAnsi="Times New Roman"/>
                <w:i w:val="0"/>
                <w:sz w:val="24"/>
                <w:szCs w:val="24"/>
                <w:lang w:val="ru-RU"/>
              </w:rPr>
              <w:t xml:space="preserve">Управление образования Администрации муниципального образования  Тазовский </w:t>
            </w:r>
            <w:proofErr w:type="spellStart"/>
            <w:r w:rsidRPr="00841840">
              <w:rPr>
                <w:rFonts w:ascii="Times New Roman" w:hAnsi="Times New Roman"/>
                <w:i w:val="0"/>
                <w:sz w:val="24"/>
                <w:szCs w:val="24"/>
                <w:lang w:val="ru-RU"/>
              </w:rPr>
              <w:t>район</w:t>
            </w:r>
            <w:r w:rsidRPr="000278DD">
              <w:rPr>
                <w:rFonts w:cstheme="minorHAnsi"/>
                <w:sz w:val="24"/>
                <w:szCs w:val="24"/>
                <w:lang w:val="ru-RU"/>
              </w:rPr>
              <w:t>она</w:t>
            </w:r>
            <w:proofErr w:type="spellEnd"/>
          </w:p>
        </w:tc>
      </w:tr>
      <w:tr w:rsidR="006A50EA" w:rsidRPr="000278DD" w:rsidTr="009D549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A50EA" w:rsidRPr="006A50EA" w:rsidRDefault="006A50EA" w:rsidP="006A50EA">
            <w:pPr>
              <w:jc w:val="both"/>
              <w:rPr>
                <w:rFonts w:ascii="Times New Roman" w:hAnsi="Times New Roman" w:cs="Times New Roman"/>
                <w:b/>
                <w:i/>
                <w:sz w:val="24"/>
                <w:szCs w:val="24"/>
                <w:lang w:val="ru-RU"/>
              </w:rPr>
            </w:pPr>
            <w:r w:rsidRPr="006A50EA">
              <w:rPr>
                <w:rFonts w:ascii="Times New Roman" w:hAnsi="Times New Roman" w:cs="Times New Roman"/>
                <w:b/>
                <w:i/>
                <w:sz w:val="24"/>
                <w:szCs w:val="24"/>
              </w:rPr>
              <w:t>Д</w:t>
            </w:r>
            <w:r w:rsidRPr="006A50EA">
              <w:rPr>
                <w:rFonts w:ascii="Times New Roman" w:hAnsi="Times New Roman" w:cs="Times New Roman"/>
                <w:b/>
                <w:i/>
                <w:sz w:val="24"/>
                <w:szCs w:val="24"/>
                <w:lang w:val="ru-RU"/>
              </w:rPr>
              <w:t>АТА СОЗДАНИЯ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A50EA" w:rsidRPr="006A50EA" w:rsidRDefault="006A50EA" w:rsidP="009D549A">
            <w:pPr>
              <w:jc w:val="both"/>
              <w:rPr>
                <w:rFonts w:ascii="Times New Roman" w:hAnsi="Times New Roman" w:cs="Times New Roman"/>
                <w:sz w:val="24"/>
                <w:szCs w:val="24"/>
              </w:rPr>
            </w:pPr>
            <w:r w:rsidRPr="006A50EA">
              <w:rPr>
                <w:rFonts w:ascii="Times New Roman" w:hAnsi="Times New Roman" w:cs="Times New Roman"/>
                <w:sz w:val="24"/>
                <w:szCs w:val="24"/>
              </w:rPr>
              <w:t>19</w:t>
            </w:r>
            <w:r w:rsidRPr="006A50EA">
              <w:rPr>
                <w:rFonts w:ascii="Times New Roman" w:hAnsi="Times New Roman" w:cs="Times New Roman"/>
                <w:sz w:val="24"/>
                <w:szCs w:val="24"/>
                <w:lang w:val="ru-RU"/>
              </w:rPr>
              <w:t>30</w:t>
            </w:r>
            <w:proofErr w:type="spellStart"/>
            <w:r w:rsidRPr="006A50EA">
              <w:rPr>
                <w:rFonts w:ascii="Times New Roman" w:hAnsi="Times New Roman" w:cs="Times New Roman"/>
                <w:sz w:val="24"/>
                <w:szCs w:val="24"/>
              </w:rPr>
              <w:t>год</w:t>
            </w:r>
            <w:proofErr w:type="spellEnd"/>
          </w:p>
        </w:tc>
      </w:tr>
      <w:tr w:rsidR="006A50EA" w:rsidRPr="000278DD" w:rsidTr="009D549A">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A50EA" w:rsidRPr="006A50EA" w:rsidRDefault="006A50EA" w:rsidP="001848C7">
            <w:pPr>
              <w:pStyle w:val="a6"/>
              <w:spacing w:line="276" w:lineRule="auto"/>
              <w:jc w:val="both"/>
              <w:rPr>
                <w:rFonts w:ascii="Times New Roman" w:hAnsi="Times New Roman"/>
                <w:b/>
                <w:i w:val="0"/>
                <w:sz w:val="18"/>
                <w:szCs w:val="18"/>
                <w:lang w:val="ru-RU"/>
              </w:rPr>
            </w:pPr>
            <w:r w:rsidRPr="006A50EA">
              <w:rPr>
                <w:rFonts w:ascii="Times New Roman" w:hAnsi="Times New Roman"/>
                <w:b/>
                <w:i w:val="0"/>
                <w:sz w:val="18"/>
                <w:szCs w:val="18"/>
                <w:lang w:val="ru-RU"/>
              </w:rPr>
              <w:t>РЕГИСТРАЦИОНН</w:t>
            </w:r>
            <w:r w:rsidR="001848C7">
              <w:rPr>
                <w:rFonts w:ascii="Times New Roman" w:hAnsi="Times New Roman"/>
                <w:b/>
                <w:i w:val="0"/>
                <w:sz w:val="18"/>
                <w:szCs w:val="18"/>
                <w:lang w:val="ru-RU"/>
              </w:rPr>
              <w:t>ЫЕ</w:t>
            </w:r>
            <w:r w:rsidRPr="006A50EA">
              <w:rPr>
                <w:rFonts w:ascii="Times New Roman" w:hAnsi="Times New Roman"/>
                <w:b/>
                <w:i w:val="0"/>
                <w:sz w:val="18"/>
                <w:szCs w:val="18"/>
                <w:lang w:val="ru-RU"/>
              </w:rPr>
              <w:t xml:space="preserve"> СВИДЕТЕЛЬСТВ</w:t>
            </w:r>
            <w:r w:rsidR="001848C7">
              <w:rPr>
                <w:rFonts w:ascii="Times New Roman" w:hAnsi="Times New Roman"/>
                <w:b/>
                <w:i w:val="0"/>
                <w:sz w:val="18"/>
                <w:szCs w:val="18"/>
                <w:lang w:val="ru-RU"/>
              </w:rPr>
              <w:t>А</w:t>
            </w:r>
            <w:r w:rsidRPr="006A50EA">
              <w:rPr>
                <w:rFonts w:ascii="Times New Roman" w:hAnsi="Times New Roman"/>
                <w:b/>
                <w:i w:val="0"/>
                <w:sz w:val="18"/>
                <w:szCs w:val="18"/>
                <w:lang w:val="ru-RU"/>
              </w:rPr>
              <w:t>:</w:t>
            </w:r>
          </w:p>
        </w:tc>
      </w:tr>
      <w:tr w:rsidR="006A50EA" w:rsidRPr="000278DD" w:rsidTr="009D549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A50EA" w:rsidRPr="006A50EA" w:rsidRDefault="006A50EA" w:rsidP="009D549A">
            <w:pPr>
              <w:jc w:val="both"/>
              <w:rPr>
                <w:rFonts w:cstheme="minorHAnsi"/>
                <w:sz w:val="24"/>
                <w:szCs w:val="24"/>
              </w:rPr>
            </w:pPr>
            <w:r w:rsidRPr="006A50EA">
              <w:rPr>
                <w:rFonts w:ascii="Times New Roman" w:hAnsi="Times New Roman" w:cs="Times New Roman"/>
                <w:b/>
                <w:i/>
                <w:sz w:val="24"/>
                <w:szCs w:val="24"/>
                <w:lang w:val="ru-RU"/>
              </w:rPr>
              <w:t>ОГРН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A50EA" w:rsidRPr="006A50EA" w:rsidRDefault="006A50EA" w:rsidP="006A50EA">
            <w:pPr>
              <w:pStyle w:val="a6"/>
              <w:spacing w:line="276" w:lineRule="auto"/>
              <w:rPr>
                <w:rFonts w:ascii="Times New Roman" w:hAnsi="Times New Roman"/>
                <w:i w:val="0"/>
                <w:sz w:val="24"/>
                <w:szCs w:val="24"/>
                <w:lang w:val="ru-RU"/>
              </w:rPr>
            </w:pPr>
            <w:r w:rsidRPr="006A50EA">
              <w:rPr>
                <w:rFonts w:ascii="Times New Roman" w:hAnsi="Times New Roman"/>
                <w:i w:val="0"/>
                <w:sz w:val="24"/>
                <w:szCs w:val="24"/>
                <w:lang w:val="ru-RU"/>
              </w:rPr>
              <w:t>1028900688673</w:t>
            </w:r>
          </w:p>
        </w:tc>
      </w:tr>
      <w:tr w:rsidR="006A50EA" w:rsidRPr="000278DD" w:rsidTr="009D549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A50EA" w:rsidRPr="006A50EA" w:rsidRDefault="006A50EA" w:rsidP="009D549A">
            <w:pPr>
              <w:jc w:val="both"/>
              <w:rPr>
                <w:rFonts w:cstheme="minorHAnsi"/>
                <w:sz w:val="24"/>
                <w:szCs w:val="24"/>
              </w:rPr>
            </w:pPr>
            <w:r w:rsidRPr="006A50EA">
              <w:rPr>
                <w:rFonts w:ascii="Times New Roman" w:hAnsi="Times New Roman"/>
                <w:b/>
                <w:i/>
                <w:sz w:val="24"/>
                <w:szCs w:val="24"/>
                <w:lang w:val="ru-RU"/>
              </w:rPr>
              <w:t>ГРН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A50EA" w:rsidRPr="006A50EA" w:rsidRDefault="006A50EA" w:rsidP="006A50EA">
            <w:pPr>
              <w:rPr>
                <w:rFonts w:cstheme="minorHAnsi"/>
                <w:sz w:val="24"/>
                <w:szCs w:val="24"/>
                <w:lang w:val="ru-RU"/>
              </w:rPr>
            </w:pPr>
            <w:r w:rsidRPr="006A50EA">
              <w:rPr>
                <w:rFonts w:ascii="Times New Roman" w:hAnsi="Times New Roman"/>
                <w:sz w:val="24"/>
                <w:szCs w:val="24"/>
                <w:lang w:val="ru-RU"/>
              </w:rPr>
              <w:t>2118904038010</w:t>
            </w:r>
          </w:p>
        </w:tc>
      </w:tr>
      <w:tr w:rsidR="006A50EA" w:rsidRPr="000278DD" w:rsidTr="009D549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A50EA" w:rsidRPr="006A50EA" w:rsidRDefault="006A50EA" w:rsidP="009D549A">
            <w:pPr>
              <w:jc w:val="both"/>
              <w:rPr>
                <w:rFonts w:ascii="Times New Roman" w:hAnsi="Times New Roman"/>
                <w:b/>
                <w:i/>
                <w:sz w:val="24"/>
                <w:szCs w:val="24"/>
                <w:lang w:val="ru-RU"/>
              </w:rPr>
            </w:pPr>
            <w:r w:rsidRPr="006A50EA">
              <w:rPr>
                <w:rFonts w:ascii="Times New Roman" w:hAnsi="Times New Roman"/>
                <w:b/>
                <w:i/>
                <w:sz w:val="24"/>
                <w:szCs w:val="24"/>
                <w:lang w:val="ru-RU"/>
              </w:rPr>
              <w:t>ИНН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A50EA" w:rsidRPr="006A50EA" w:rsidRDefault="006A50EA" w:rsidP="006A50EA">
            <w:pPr>
              <w:pStyle w:val="a6"/>
              <w:spacing w:line="276" w:lineRule="auto"/>
              <w:rPr>
                <w:rFonts w:ascii="Times New Roman" w:hAnsi="Times New Roman"/>
                <w:i w:val="0"/>
                <w:sz w:val="24"/>
                <w:szCs w:val="24"/>
                <w:lang w:val="ru-RU"/>
              </w:rPr>
            </w:pPr>
            <w:r w:rsidRPr="006A50EA">
              <w:rPr>
                <w:rFonts w:ascii="Times New Roman" w:hAnsi="Times New Roman"/>
                <w:i w:val="0"/>
                <w:sz w:val="24"/>
                <w:szCs w:val="24"/>
                <w:lang w:val="ru-RU"/>
              </w:rPr>
              <w:t>8910002220</w:t>
            </w:r>
          </w:p>
        </w:tc>
      </w:tr>
      <w:tr w:rsidR="006A50EA" w:rsidRPr="007F512D" w:rsidTr="009D549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A50EA" w:rsidRPr="006A50EA" w:rsidRDefault="006A50EA" w:rsidP="009D549A">
            <w:pPr>
              <w:jc w:val="both"/>
              <w:rPr>
                <w:rFonts w:ascii="Times New Roman" w:hAnsi="Times New Roman" w:cs="Times New Roman"/>
                <w:b/>
                <w:i/>
                <w:sz w:val="24"/>
                <w:szCs w:val="24"/>
                <w:lang w:val="ru-RU"/>
              </w:rPr>
            </w:pPr>
            <w:r w:rsidRPr="006A50EA">
              <w:rPr>
                <w:rFonts w:ascii="Times New Roman" w:hAnsi="Times New Roman" w:cs="Times New Roman"/>
                <w:b/>
                <w:i/>
                <w:sz w:val="24"/>
                <w:szCs w:val="24"/>
                <w:lang w:val="ru-RU"/>
              </w:rPr>
              <w:t>С</w:t>
            </w:r>
            <w:r>
              <w:rPr>
                <w:rFonts w:ascii="Times New Roman" w:hAnsi="Times New Roman" w:cs="Times New Roman"/>
                <w:b/>
                <w:i/>
                <w:sz w:val="24"/>
                <w:szCs w:val="24"/>
                <w:lang w:val="ru-RU"/>
              </w:rPr>
              <w:t>ВИДЕТЕЛЬСТВО О ГОСУДАРСТВЕННОЙ АККРЕДИТАЦИИ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848C7" w:rsidRDefault="001848C7" w:rsidP="001848C7">
            <w:pPr>
              <w:jc w:val="both"/>
              <w:rPr>
                <w:rFonts w:ascii="Times New Roman" w:hAnsi="Times New Roman" w:cs="Times New Roman"/>
                <w:sz w:val="24"/>
                <w:szCs w:val="24"/>
                <w:lang w:val="ru-RU"/>
              </w:rPr>
            </w:pPr>
            <w:r w:rsidRPr="006A50EA">
              <w:rPr>
                <w:rFonts w:ascii="Times New Roman" w:hAnsi="Times New Roman" w:cs="Times New Roman"/>
                <w:sz w:val="24"/>
                <w:szCs w:val="24"/>
                <w:lang w:val="ru-RU"/>
              </w:rPr>
              <w:t>№ 835</w:t>
            </w:r>
            <w:r w:rsidR="006A50EA" w:rsidRPr="006A50EA">
              <w:rPr>
                <w:rFonts w:ascii="Times New Roman" w:hAnsi="Times New Roman" w:cs="Times New Roman"/>
                <w:sz w:val="24"/>
                <w:szCs w:val="24"/>
                <w:lang w:val="ru-RU"/>
              </w:rPr>
              <w:t>от 26.05.2015, серия 89 АО</w:t>
            </w:r>
            <w:proofErr w:type="gramStart"/>
            <w:r w:rsidR="006A50EA" w:rsidRPr="006A50EA">
              <w:rPr>
                <w:rFonts w:ascii="Times New Roman" w:hAnsi="Times New Roman" w:cs="Times New Roman"/>
                <w:sz w:val="24"/>
                <w:szCs w:val="24"/>
                <w:lang w:val="ru-RU"/>
              </w:rPr>
              <w:t>2</w:t>
            </w:r>
            <w:proofErr w:type="gramEnd"/>
            <w:r w:rsidR="006A50EA" w:rsidRPr="006A50EA">
              <w:rPr>
                <w:rFonts w:ascii="Times New Roman" w:hAnsi="Times New Roman" w:cs="Times New Roman"/>
                <w:sz w:val="24"/>
                <w:szCs w:val="24"/>
                <w:lang w:val="ru-RU"/>
              </w:rPr>
              <w:t xml:space="preserve">, регистрационный </w:t>
            </w:r>
          </w:p>
          <w:p w:rsidR="006A50EA" w:rsidRPr="006A50EA" w:rsidRDefault="006A50EA" w:rsidP="001848C7">
            <w:pPr>
              <w:jc w:val="both"/>
              <w:rPr>
                <w:rFonts w:ascii="Times New Roman" w:hAnsi="Times New Roman" w:cs="Times New Roman"/>
                <w:sz w:val="24"/>
                <w:szCs w:val="24"/>
                <w:lang w:val="ru-RU"/>
              </w:rPr>
            </w:pPr>
            <w:r w:rsidRPr="006A50EA">
              <w:rPr>
                <w:rFonts w:ascii="Times New Roman" w:hAnsi="Times New Roman" w:cs="Times New Roman"/>
                <w:sz w:val="24"/>
                <w:szCs w:val="24"/>
                <w:lang w:val="ru-RU"/>
              </w:rPr>
              <w:t>№ 0000070; срок действия: до 24 июня 2023 года</w:t>
            </w:r>
          </w:p>
        </w:tc>
      </w:tr>
      <w:tr w:rsidR="006A50EA" w:rsidRPr="007F512D" w:rsidTr="009D549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A50EA" w:rsidRPr="006E423E" w:rsidRDefault="006E423E" w:rsidP="009D549A">
            <w:pPr>
              <w:jc w:val="both"/>
              <w:rPr>
                <w:rFonts w:ascii="Times New Roman" w:hAnsi="Times New Roman" w:cs="Times New Roman"/>
                <w:b/>
                <w:i/>
                <w:sz w:val="24"/>
                <w:szCs w:val="24"/>
                <w:lang w:val="ru-RU"/>
              </w:rPr>
            </w:pPr>
            <w:r w:rsidRPr="006E423E">
              <w:rPr>
                <w:rFonts w:ascii="Times New Roman" w:hAnsi="Times New Roman" w:cs="Times New Roman"/>
                <w:b/>
                <w:i/>
                <w:sz w:val="24"/>
                <w:szCs w:val="24"/>
                <w:lang w:val="ru-RU"/>
              </w:rPr>
              <w:t>УСТАВ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A50EA" w:rsidRPr="006E423E" w:rsidRDefault="006E423E" w:rsidP="001848C7">
            <w:pPr>
              <w:spacing w:after="0"/>
              <w:jc w:val="both"/>
              <w:rPr>
                <w:rFonts w:ascii="Times New Roman" w:eastAsia="Calibri" w:hAnsi="Times New Roman" w:cs="Times New Roman"/>
                <w:sz w:val="24"/>
                <w:szCs w:val="24"/>
                <w:lang w:val="ru-RU"/>
              </w:rPr>
            </w:pPr>
            <w:r w:rsidRPr="00841840">
              <w:rPr>
                <w:rFonts w:ascii="Times New Roman" w:eastAsia="Calibri" w:hAnsi="Times New Roman" w:cs="Times New Roman"/>
                <w:sz w:val="24"/>
                <w:szCs w:val="24"/>
                <w:lang w:val="ru-RU"/>
              </w:rPr>
              <w:t xml:space="preserve">Постановление Администрации Тазовского </w:t>
            </w:r>
            <w:r w:rsidR="001848C7">
              <w:rPr>
                <w:rFonts w:ascii="Times New Roman" w:eastAsia="Calibri" w:hAnsi="Times New Roman" w:cs="Times New Roman"/>
                <w:sz w:val="24"/>
                <w:szCs w:val="24"/>
                <w:lang w:val="ru-RU"/>
              </w:rPr>
              <w:t xml:space="preserve">района № 197 от 20.04.2015 года, </w:t>
            </w:r>
            <w:r w:rsidRPr="00841840">
              <w:rPr>
                <w:rFonts w:ascii="Times New Roman" w:eastAsia="Calibri" w:hAnsi="Times New Roman" w:cs="Times New Roman"/>
                <w:sz w:val="24"/>
                <w:szCs w:val="24"/>
                <w:lang w:val="ru-RU"/>
              </w:rPr>
              <w:t xml:space="preserve">зарегистрирован  в Межрайонной инспекции Федеральной налоговой службы </w:t>
            </w:r>
            <w:r w:rsidR="001848C7" w:rsidRPr="00841840">
              <w:rPr>
                <w:rFonts w:ascii="Times New Roman" w:eastAsia="Calibri" w:hAnsi="Times New Roman" w:cs="Times New Roman"/>
                <w:sz w:val="24"/>
                <w:szCs w:val="24"/>
                <w:lang w:val="ru-RU"/>
              </w:rPr>
              <w:t xml:space="preserve">по ЯНАО </w:t>
            </w:r>
            <w:r w:rsidRPr="00841840">
              <w:rPr>
                <w:rFonts w:ascii="Times New Roman" w:eastAsia="Calibri" w:hAnsi="Times New Roman" w:cs="Times New Roman"/>
                <w:sz w:val="24"/>
                <w:szCs w:val="24"/>
                <w:lang w:val="ru-RU"/>
              </w:rPr>
              <w:t>№2 от 28.04.2015 г.</w:t>
            </w:r>
            <w:r w:rsidRPr="00841840">
              <w:rPr>
                <w:rFonts w:ascii="Times New Roman" w:eastAsia="Calibri" w:hAnsi="Times New Roman" w:cs="Times New Roman"/>
                <w:sz w:val="24"/>
                <w:szCs w:val="24"/>
                <w:lang w:val="ru-RU"/>
              </w:rPr>
              <w:tab/>
            </w:r>
          </w:p>
        </w:tc>
      </w:tr>
    </w:tbl>
    <w:p w:rsidR="006B6C2A" w:rsidRDefault="006E423E" w:rsidP="00841840">
      <w:pPr>
        <w:pStyle w:val="a6"/>
        <w:spacing w:line="276" w:lineRule="auto"/>
        <w:ind w:firstLine="709"/>
        <w:jc w:val="both"/>
        <w:rPr>
          <w:rFonts w:ascii="Times New Roman" w:hAnsi="Times New Roman"/>
          <w:b/>
          <w:i w:val="0"/>
          <w:sz w:val="24"/>
          <w:szCs w:val="24"/>
          <w:lang w:val="ru-RU"/>
        </w:rPr>
      </w:pPr>
      <w:r>
        <w:rPr>
          <w:rFonts w:ascii="Times New Roman" w:hAnsi="Times New Roman"/>
          <w:b/>
          <w:i w:val="0"/>
          <w:sz w:val="24"/>
          <w:szCs w:val="24"/>
          <w:lang w:val="ru-RU"/>
        </w:rPr>
        <w:t xml:space="preserve">                                          </w:t>
      </w:r>
    </w:p>
    <w:p w:rsidR="006B6C2A" w:rsidRDefault="006E423E" w:rsidP="00841840">
      <w:pPr>
        <w:pStyle w:val="a6"/>
        <w:spacing w:line="276" w:lineRule="auto"/>
        <w:ind w:firstLine="709"/>
        <w:jc w:val="both"/>
        <w:rPr>
          <w:rFonts w:ascii="Times New Roman" w:hAnsi="Times New Roman"/>
          <w:b/>
          <w:i w:val="0"/>
          <w:sz w:val="24"/>
          <w:szCs w:val="24"/>
          <w:lang w:val="ru-RU"/>
        </w:rPr>
      </w:pPr>
      <w:r>
        <w:rPr>
          <w:rFonts w:ascii="Times New Roman" w:hAnsi="Times New Roman"/>
          <w:b/>
          <w:i w:val="0"/>
          <w:sz w:val="24"/>
          <w:szCs w:val="24"/>
          <w:lang w:val="ru-RU"/>
        </w:rPr>
        <w:t xml:space="preserve"> </w:t>
      </w:r>
    </w:p>
    <w:p w:rsidR="006A50EA" w:rsidRPr="00841840" w:rsidRDefault="006E423E" w:rsidP="00841840">
      <w:pPr>
        <w:pStyle w:val="a6"/>
        <w:spacing w:line="276" w:lineRule="auto"/>
        <w:ind w:firstLine="709"/>
        <w:jc w:val="both"/>
        <w:rPr>
          <w:rFonts w:ascii="Times New Roman" w:hAnsi="Times New Roman"/>
          <w:b/>
          <w:i w:val="0"/>
          <w:sz w:val="24"/>
          <w:szCs w:val="24"/>
          <w:lang w:val="ru-RU"/>
        </w:rPr>
      </w:pPr>
      <w:r>
        <w:rPr>
          <w:rFonts w:ascii="Times New Roman" w:hAnsi="Times New Roman"/>
          <w:b/>
          <w:i w:val="0"/>
          <w:sz w:val="24"/>
          <w:szCs w:val="24"/>
          <w:lang w:val="ru-RU"/>
        </w:rPr>
        <w:lastRenderedPageBreak/>
        <w:t xml:space="preserve"> Уровни образования</w:t>
      </w:r>
    </w:p>
    <w:tbl>
      <w:tblPr>
        <w:tblStyle w:val="ab"/>
        <w:tblW w:w="0" w:type="auto"/>
        <w:tblLook w:val="04A0"/>
      </w:tblPr>
      <w:tblGrid>
        <w:gridCol w:w="1273"/>
        <w:gridCol w:w="8298"/>
      </w:tblGrid>
      <w:tr w:rsidR="00841840" w:rsidRPr="00841840" w:rsidTr="00841840">
        <w:tc>
          <w:tcPr>
            <w:tcW w:w="1273" w:type="dxa"/>
          </w:tcPr>
          <w:p w:rsidR="00841840" w:rsidRPr="00841840" w:rsidRDefault="00841840" w:rsidP="00841840">
            <w:pPr>
              <w:pStyle w:val="a6"/>
              <w:spacing w:line="276" w:lineRule="auto"/>
              <w:jc w:val="both"/>
              <w:rPr>
                <w:rFonts w:ascii="Times New Roman" w:hAnsi="Times New Roman"/>
                <w:i w:val="0"/>
                <w:sz w:val="24"/>
                <w:szCs w:val="24"/>
                <w:lang w:val="ru-RU"/>
              </w:rPr>
            </w:pPr>
            <w:r w:rsidRPr="00841840">
              <w:rPr>
                <w:rFonts w:ascii="Times New Roman" w:hAnsi="Times New Roman"/>
                <w:i w:val="0"/>
                <w:sz w:val="24"/>
                <w:szCs w:val="24"/>
                <w:lang w:val="ru-RU"/>
              </w:rPr>
              <w:t xml:space="preserve">№ </w:t>
            </w:r>
            <w:proofErr w:type="gramStart"/>
            <w:r w:rsidRPr="00841840">
              <w:rPr>
                <w:rFonts w:ascii="Times New Roman" w:hAnsi="Times New Roman"/>
                <w:i w:val="0"/>
                <w:sz w:val="24"/>
                <w:szCs w:val="24"/>
                <w:lang w:val="ru-RU"/>
              </w:rPr>
              <w:t>п</w:t>
            </w:r>
            <w:proofErr w:type="gramEnd"/>
            <w:r w:rsidRPr="00841840">
              <w:rPr>
                <w:rFonts w:ascii="Times New Roman" w:hAnsi="Times New Roman"/>
                <w:i w:val="0"/>
                <w:sz w:val="24"/>
                <w:szCs w:val="24"/>
                <w:lang w:val="ru-RU"/>
              </w:rPr>
              <w:t>/п</w:t>
            </w:r>
          </w:p>
        </w:tc>
        <w:tc>
          <w:tcPr>
            <w:tcW w:w="8298" w:type="dxa"/>
          </w:tcPr>
          <w:p w:rsidR="00841840" w:rsidRPr="00841840" w:rsidRDefault="00841840" w:rsidP="00841840">
            <w:pPr>
              <w:pStyle w:val="a6"/>
              <w:spacing w:line="276" w:lineRule="auto"/>
              <w:ind w:firstLine="709"/>
              <w:jc w:val="both"/>
              <w:rPr>
                <w:rFonts w:ascii="Times New Roman" w:hAnsi="Times New Roman"/>
                <w:i w:val="0"/>
                <w:sz w:val="24"/>
                <w:szCs w:val="24"/>
                <w:lang w:val="ru-RU"/>
              </w:rPr>
            </w:pPr>
            <w:r w:rsidRPr="00841840">
              <w:rPr>
                <w:rFonts w:ascii="Times New Roman" w:hAnsi="Times New Roman"/>
                <w:i w:val="0"/>
                <w:sz w:val="24"/>
                <w:szCs w:val="24"/>
                <w:lang w:val="ru-RU"/>
              </w:rPr>
              <w:t>Общее образование</w:t>
            </w:r>
          </w:p>
          <w:p w:rsidR="00841840" w:rsidRPr="00841840" w:rsidRDefault="00841840" w:rsidP="00841840">
            <w:pPr>
              <w:pStyle w:val="a6"/>
              <w:spacing w:line="276" w:lineRule="auto"/>
              <w:jc w:val="both"/>
              <w:rPr>
                <w:rFonts w:ascii="Times New Roman" w:hAnsi="Times New Roman"/>
                <w:i w:val="0"/>
                <w:sz w:val="24"/>
                <w:szCs w:val="24"/>
                <w:lang w:val="ru-RU"/>
              </w:rPr>
            </w:pPr>
          </w:p>
        </w:tc>
      </w:tr>
      <w:tr w:rsidR="00841840" w:rsidRPr="00841840" w:rsidTr="00841840">
        <w:tc>
          <w:tcPr>
            <w:tcW w:w="1273" w:type="dxa"/>
          </w:tcPr>
          <w:p w:rsidR="00841840" w:rsidRPr="00841840" w:rsidRDefault="00841840" w:rsidP="00841840">
            <w:pPr>
              <w:pStyle w:val="a6"/>
              <w:spacing w:line="276" w:lineRule="auto"/>
              <w:jc w:val="both"/>
              <w:rPr>
                <w:rFonts w:ascii="Times New Roman" w:hAnsi="Times New Roman"/>
                <w:i w:val="0"/>
                <w:sz w:val="24"/>
                <w:szCs w:val="24"/>
                <w:lang w:val="ru-RU"/>
              </w:rPr>
            </w:pPr>
            <w:r w:rsidRPr="00841840">
              <w:rPr>
                <w:rFonts w:ascii="Times New Roman" w:hAnsi="Times New Roman"/>
                <w:i w:val="0"/>
                <w:sz w:val="24"/>
                <w:szCs w:val="24"/>
                <w:lang w:val="ru-RU"/>
              </w:rPr>
              <w:t>1</w:t>
            </w:r>
          </w:p>
        </w:tc>
        <w:tc>
          <w:tcPr>
            <w:tcW w:w="8298" w:type="dxa"/>
          </w:tcPr>
          <w:p w:rsidR="00841840" w:rsidRPr="00841840" w:rsidRDefault="00841840" w:rsidP="00841840">
            <w:pPr>
              <w:pStyle w:val="a6"/>
              <w:spacing w:line="276" w:lineRule="auto"/>
              <w:jc w:val="both"/>
              <w:rPr>
                <w:rFonts w:ascii="Times New Roman" w:hAnsi="Times New Roman"/>
                <w:i w:val="0"/>
                <w:sz w:val="24"/>
                <w:szCs w:val="24"/>
                <w:lang w:val="ru-RU"/>
              </w:rPr>
            </w:pPr>
            <w:r w:rsidRPr="00841840">
              <w:rPr>
                <w:rFonts w:ascii="Times New Roman" w:hAnsi="Times New Roman"/>
                <w:i w:val="0"/>
                <w:sz w:val="24"/>
                <w:szCs w:val="24"/>
                <w:lang w:val="ru-RU"/>
              </w:rPr>
              <w:t>Начальное общее образование</w:t>
            </w:r>
          </w:p>
        </w:tc>
      </w:tr>
      <w:tr w:rsidR="00841840" w:rsidRPr="00841840" w:rsidTr="00841840">
        <w:tc>
          <w:tcPr>
            <w:tcW w:w="1273" w:type="dxa"/>
          </w:tcPr>
          <w:p w:rsidR="00841840" w:rsidRPr="00841840" w:rsidRDefault="00841840" w:rsidP="00841840">
            <w:pPr>
              <w:pStyle w:val="a6"/>
              <w:spacing w:line="276" w:lineRule="auto"/>
              <w:jc w:val="both"/>
              <w:rPr>
                <w:rFonts w:ascii="Times New Roman" w:hAnsi="Times New Roman"/>
                <w:i w:val="0"/>
                <w:sz w:val="24"/>
                <w:szCs w:val="24"/>
                <w:lang w:val="ru-RU"/>
              </w:rPr>
            </w:pPr>
            <w:r w:rsidRPr="00841840">
              <w:rPr>
                <w:rFonts w:ascii="Times New Roman" w:hAnsi="Times New Roman"/>
                <w:i w:val="0"/>
                <w:sz w:val="24"/>
                <w:szCs w:val="24"/>
                <w:lang w:val="ru-RU"/>
              </w:rPr>
              <w:t>2</w:t>
            </w:r>
          </w:p>
        </w:tc>
        <w:tc>
          <w:tcPr>
            <w:tcW w:w="8298" w:type="dxa"/>
          </w:tcPr>
          <w:p w:rsidR="00841840" w:rsidRPr="00841840" w:rsidRDefault="00841840" w:rsidP="00841840">
            <w:pPr>
              <w:pStyle w:val="a6"/>
              <w:spacing w:line="276" w:lineRule="auto"/>
              <w:jc w:val="both"/>
              <w:rPr>
                <w:rFonts w:ascii="Times New Roman" w:hAnsi="Times New Roman"/>
                <w:i w:val="0"/>
                <w:sz w:val="24"/>
                <w:szCs w:val="24"/>
                <w:lang w:val="ru-RU"/>
              </w:rPr>
            </w:pPr>
            <w:r w:rsidRPr="00841840">
              <w:rPr>
                <w:rFonts w:ascii="Times New Roman" w:hAnsi="Times New Roman"/>
                <w:i w:val="0"/>
                <w:sz w:val="24"/>
                <w:szCs w:val="24"/>
                <w:lang w:val="ru-RU"/>
              </w:rPr>
              <w:t>Основное общее образование</w:t>
            </w:r>
          </w:p>
        </w:tc>
      </w:tr>
      <w:tr w:rsidR="00841840" w:rsidRPr="00841840" w:rsidTr="00841840">
        <w:tc>
          <w:tcPr>
            <w:tcW w:w="1273" w:type="dxa"/>
          </w:tcPr>
          <w:p w:rsidR="00841840" w:rsidRPr="00841840" w:rsidRDefault="00841840" w:rsidP="00841840">
            <w:pPr>
              <w:pStyle w:val="a6"/>
              <w:spacing w:line="276" w:lineRule="auto"/>
              <w:jc w:val="both"/>
              <w:rPr>
                <w:rFonts w:ascii="Times New Roman" w:hAnsi="Times New Roman"/>
                <w:i w:val="0"/>
                <w:sz w:val="24"/>
                <w:szCs w:val="24"/>
                <w:lang w:val="ru-RU"/>
              </w:rPr>
            </w:pPr>
            <w:r w:rsidRPr="00841840">
              <w:rPr>
                <w:rFonts w:ascii="Times New Roman" w:hAnsi="Times New Roman"/>
                <w:i w:val="0"/>
                <w:sz w:val="24"/>
                <w:szCs w:val="24"/>
                <w:lang w:val="ru-RU"/>
              </w:rPr>
              <w:t>3</w:t>
            </w:r>
          </w:p>
        </w:tc>
        <w:tc>
          <w:tcPr>
            <w:tcW w:w="8298" w:type="dxa"/>
          </w:tcPr>
          <w:p w:rsidR="00841840" w:rsidRPr="00841840" w:rsidRDefault="00841840" w:rsidP="00841840">
            <w:pPr>
              <w:pStyle w:val="a6"/>
              <w:spacing w:line="276" w:lineRule="auto"/>
              <w:jc w:val="both"/>
              <w:rPr>
                <w:rFonts w:ascii="Times New Roman" w:hAnsi="Times New Roman"/>
                <w:i w:val="0"/>
                <w:sz w:val="24"/>
                <w:szCs w:val="24"/>
                <w:lang w:val="ru-RU"/>
              </w:rPr>
            </w:pPr>
            <w:r w:rsidRPr="00841840">
              <w:rPr>
                <w:rFonts w:ascii="Times New Roman" w:hAnsi="Times New Roman"/>
                <w:i w:val="0"/>
                <w:sz w:val="24"/>
                <w:szCs w:val="24"/>
                <w:lang w:val="ru-RU"/>
              </w:rPr>
              <w:t>Среднее общее образование</w:t>
            </w:r>
          </w:p>
        </w:tc>
      </w:tr>
      <w:tr w:rsidR="00841840" w:rsidRPr="00841840" w:rsidTr="00841840">
        <w:tc>
          <w:tcPr>
            <w:tcW w:w="1273" w:type="dxa"/>
          </w:tcPr>
          <w:p w:rsidR="00841840" w:rsidRPr="00841840" w:rsidRDefault="00841840" w:rsidP="00841840">
            <w:pPr>
              <w:pStyle w:val="a6"/>
              <w:spacing w:line="276" w:lineRule="auto"/>
              <w:jc w:val="both"/>
              <w:rPr>
                <w:rFonts w:ascii="Times New Roman" w:hAnsi="Times New Roman"/>
                <w:i w:val="0"/>
                <w:sz w:val="24"/>
                <w:szCs w:val="24"/>
                <w:lang w:val="ru-RU"/>
              </w:rPr>
            </w:pPr>
            <w:r w:rsidRPr="00841840">
              <w:rPr>
                <w:rFonts w:ascii="Times New Roman" w:hAnsi="Times New Roman"/>
                <w:i w:val="0"/>
                <w:sz w:val="24"/>
                <w:szCs w:val="24"/>
                <w:lang w:val="ru-RU"/>
              </w:rPr>
              <w:t>4</w:t>
            </w:r>
          </w:p>
        </w:tc>
        <w:tc>
          <w:tcPr>
            <w:tcW w:w="8298" w:type="dxa"/>
          </w:tcPr>
          <w:p w:rsidR="00841840" w:rsidRPr="00841840" w:rsidRDefault="00841840" w:rsidP="00841840">
            <w:pPr>
              <w:pStyle w:val="a6"/>
              <w:spacing w:line="276" w:lineRule="auto"/>
              <w:jc w:val="both"/>
              <w:rPr>
                <w:rFonts w:ascii="Times New Roman" w:hAnsi="Times New Roman"/>
                <w:i w:val="0"/>
                <w:sz w:val="24"/>
                <w:szCs w:val="24"/>
                <w:lang w:val="ru-RU"/>
              </w:rPr>
            </w:pPr>
            <w:r w:rsidRPr="00841840">
              <w:rPr>
                <w:rFonts w:ascii="Times New Roman" w:hAnsi="Times New Roman"/>
                <w:i w:val="0"/>
                <w:sz w:val="24"/>
                <w:szCs w:val="24"/>
                <w:lang w:val="ru-RU"/>
              </w:rPr>
              <w:t>Дополнительное образование</w:t>
            </w:r>
          </w:p>
        </w:tc>
      </w:tr>
      <w:tr w:rsidR="00841840" w:rsidRPr="00841840" w:rsidTr="00841840">
        <w:tc>
          <w:tcPr>
            <w:tcW w:w="1273" w:type="dxa"/>
          </w:tcPr>
          <w:p w:rsidR="00841840" w:rsidRPr="00841840" w:rsidRDefault="00841840" w:rsidP="00841840">
            <w:pPr>
              <w:pStyle w:val="a6"/>
              <w:spacing w:line="276" w:lineRule="auto"/>
              <w:jc w:val="both"/>
              <w:rPr>
                <w:rFonts w:ascii="Times New Roman" w:hAnsi="Times New Roman"/>
                <w:i w:val="0"/>
                <w:sz w:val="24"/>
                <w:szCs w:val="24"/>
                <w:lang w:val="ru-RU"/>
              </w:rPr>
            </w:pPr>
          </w:p>
        </w:tc>
        <w:tc>
          <w:tcPr>
            <w:tcW w:w="8298" w:type="dxa"/>
          </w:tcPr>
          <w:p w:rsidR="00841840" w:rsidRPr="00841840" w:rsidRDefault="00841840" w:rsidP="00841840">
            <w:pPr>
              <w:pStyle w:val="a6"/>
              <w:spacing w:line="276" w:lineRule="auto"/>
              <w:jc w:val="both"/>
              <w:rPr>
                <w:rFonts w:ascii="Times New Roman" w:hAnsi="Times New Roman"/>
                <w:i w:val="0"/>
                <w:sz w:val="24"/>
                <w:szCs w:val="24"/>
                <w:lang w:val="ru-RU"/>
              </w:rPr>
            </w:pPr>
            <w:r w:rsidRPr="00841840">
              <w:rPr>
                <w:rFonts w:ascii="Times New Roman" w:hAnsi="Times New Roman"/>
                <w:i w:val="0"/>
                <w:sz w:val="24"/>
                <w:szCs w:val="24"/>
                <w:lang w:val="ru-RU"/>
              </w:rPr>
              <w:t>Подвиды</w:t>
            </w:r>
          </w:p>
        </w:tc>
      </w:tr>
      <w:tr w:rsidR="00841840" w:rsidRPr="007F512D" w:rsidTr="00841840">
        <w:tc>
          <w:tcPr>
            <w:tcW w:w="1273" w:type="dxa"/>
          </w:tcPr>
          <w:p w:rsidR="00841840" w:rsidRPr="00841840" w:rsidRDefault="00841840" w:rsidP="00841840">
            <w:pPr>
              <w:pStyle w:val="a6"/>
              <w:spacing w:line="276" w:lineRule="auto"/>
              <w:jc w:val="both"/>
              <w:rPr>
                <w:rFonts w:ascii="Times New Roman" w:hAnsi="Times New Roman"/>
                <w:i w:val="0"/>
                <w:sz w:val="24"/>
                <w:szCs w:val="24"/>
                <w:lang w:val="ru-RU"/>
              </w:rPr>
            </w:pPr>
            <w:r w:rsidRPr="00841840">
              <w:rPr>
                <w:rFonts w:ascii="Times New Roman" w:hAnsi="Times New Roman"/>
                <w:i w:val="0"/>
                <w:sz w:val="24"/>
                <w:szCs w:val="24"/>
                <w:lang w:val="ru-RU"/>
              </w:rPr>
              <w:t>1</w:t>
            </w:r>
          </w:p>
        </w:tc>
        <w:tc>
          <w:tcPr>
            <w:tcW w:w="8298" w:type="dxa"/>
          </w:tcPr>
          <w:p w:rsidR="00841840" w:rsidRPr="00841840" w:rsidRDefault="00841840" w:rsidP="00841840">
            <w:pPr>
              <w:pStyle w:val="a6"/>
              <w:spacing w:line="276" w:lineRule="auto"/>
              <w:jc w:val="both"/>
              <w:rPr>
                <w:rFonts w:ascii="Times New Roman" w:hAnsi="Times New Roman"/>
                <w:i w:val="0"/>
                <w:sz w:val="24"/>
                <w:szCs w:val="24"/>
                <w:lang w:val="ru-RU"/>
              </w:rPr>
            </w:pPr>
            <w:r w:rsidRPr="00841840">
              <w:rPr>
                <w:rFonts w:ascii="Times New Roman" w:hAnsi="Times New Roman"/>
                <w:i w:val="0"/>
                <w:sz w:val="24"/>
                <w:szCs w:val="24"/>
                <w:lang w:val="ru-RU"/>
              </w:rPr>
              <w:t>Дополнительное образование детей и взрослых</w:t>
            </w:r>
          </w:p>
        </w:tc>
      </w:tr>
    </w:tbl>
    <w:p w:rsidR="00841840" w:rsidRPr="00841840" w:rsidRDefault="00841840" w:rsidP="00841840">
      <w:pPr>
        <w:pStyle w:val="a6"/>
        <w:spacing w:line="276" w:lineRule="auto"/>
        <w:jc w:val="both"/>
        <w:rPr>
          <w:rFonts w:ascii="Times New Roman" w:hAnsi="Times New Roman"/>
          <w:b/>
          <w:i w:val="0"/>
          <w:sz w:val="24"/>
          <w:szCs w:val="24"/>
          <w:lang w:val="ru-RU"/>
        </w:rPr>
      </w:pPr>
    </w:p>
    <w:p w:rsidR="00841840" w:rsidRPr="00841840" w:rsidRDefault="00841840" w:rsidP="00841840">
      <w:pPr>
        <w:spacing w:after="0"/>
        <w:ind w:firstLine="709"/>
        <w:jc w:val="both"/>
        <w:rPr>
          <w:rFonts w:ascii="Times New Roman" w:eastAsia="Calibri" w:hAnsi="Times New Roman" w:cs="Times New Roman"/>
          <w:sz w:val="24"/>
          <w:szCs w:val="24"/>
          <w:lang w:val="ru-RU" w:eastAsia="ar-SA"/>
        </w:rPr>
      </w:pPr>
      <w:r w:rsidRPr="00841840">
        <w:rPr>
          <w:rFonts w:ascii="Times New Roman" w:eastAsia="Calibri" w:hAnsi="Times New Roman" w:cs="Times New Roman"/>
          <w:sz w:val="24"/>
          <w:szCs w:val="24"/>
          <w:lang w:val="ru-RU"/>
        </w:rPr>
        <w:t xml:space="preserve">Здание школы построено в 2013 году. Здание: типовое, 3-этажное. Площадь здания составляет  8127кв.м. Общее количество аудиторий для проведения занятий, обучающихся – 32. </w:t>
      </w:r>
      <w:r w:rsidRPr="006E423E">
        <w:rPr>
          <w:rFonts w:ascii="Times New Roman" w:eastAsia="Calibri" w:hAnsi="Times New Roman" w:cs="Times New Roman"/>
          <w:sz w:val="24"/>
          <w:szCs w:val="24"/>
          <w:lang w:val="ru-RU" w:eastAsia="ar-SA"/>
        </w:rPr>
        <w:t>Проектная мощность</w:t>
      </w:r>
      <w:r w:rsidR="00376ADD" w:rsidRPr="006E423E">
        <w:rPr>
          <w:rFonts w:ascii="Times New Roman" w:eastAsia="Calibri" w:hAnsi="Times New Roman" w:cs="Times New Roman"/>
          <w:sz w:val="24"/>
          <w:szCs w:val="24"/>
          <w:lang w:val="ru-RU" w:eastAsia="ar-SA"/>
        </w:rPr>
        <w:t xml:space="preserve"> старшей школы</w:t>
      </w:r>
      <w:r w:rsidRPr="00841840">
        <w:rPr>
          <w:rFonts w:ascii="Times New Roman" w:eastAsia="Calibri" w:hAnsi="Times New Roman" w:cs="Times New Roman"/>
          <w:sz w:val="24"/>
          <w:szCs w:val="24"/>
          <w:lang w:val="ru-RU" w:eastAsia="ar-SA"/>
        </w:rPr>
        <w:t xml:space="preserve"> – 420 мест.</w:t>
      </w:r>
    </w:p>
    <w:p w:rsidR="00841840" w:rsidRPr="00841840" w:rsidRDefault="00841840" w:rsidP="00841840">
      <w:pPr>
        <w:spacing w:after="0"/>
        <w:ind w:firstLine="709"/>
        <w:jc w:val="both"/>
        <w:rPr>
          <w:rFonts w:ascii="Times New Roman" w:hAnsi="Times New Roman" w:cs="Times New Roman"/>
          <w:sz w:val="24"/>
          <w:szCs w:val="24"/>
          <w:lang w:val="ru-RU"/>
        </w:rPr>
      </w:pPr>
      <w:r w:rsidRPr="00841840">
        <w:rPr>
          <w:rFonts w:ascii="Times New Roman" w:hAnsi="Times New Roman" w:cs="Times New Roman"/>
          <w:sz w:val="24"/>
          <w:szCs w:val="24"/>
          <w:lang w:val="ru-RU"/>
        </w:rPr>
        <w:t>В 1960-1961 учебному году школа-интернат в документах значится как средняя школа-интернат, в которой обучался 101 ребенок.</w:t>
      </w:r>
    </w:p>
    <w:p w:rsidR="00841840" w:rsidRPr="00841840" w:rsidRDefault="001F4968" w:rsidP="00841840">
      <w:pPr>
        <w:spacing w:after="0"/>
        <w:ind w:firstLine="708"/>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Вдекабре</w:t>
      </w:r>
      <w:proofErr w:type="spellEnd"/>
      <w:r>
        <w:rPr>
          <w:rFonts w:ascii="Times New Roman" w:hAnsi="Times New Roman" w:cs="Times New Roman"/>
          <w:sz w:val="24"/>
          <w:szCs w:val="24"/>
          <w:lang w:val="ru-RU"/>
        </w:rPr>
        <w:t xml:space="preserve"> </w:t>
      </w:r>
      <w:r w:rsidR="00841840" w:rsidRPr="00841840">
        <w:rPr>
          <w:rFonts w:ascii="Times New Roman" w:hAnsi="Times New Roman" w:cs="Times New Roman"/>
          <w:sz w:val="24"/>
          <w:szCs w:val="24"/>
          <w:lang w:val="ru-RU"/>
        </w:rPr>
        <w:t xml:space="preserve">2003 </w:t>
      </w:r>
      <w:proofErr w:type="spellStart"/>
      <w:r w:rsidR="00841840" w:rsidRPr="00841840">
        <w:rPr>
          <w:rFonts w:ascii="Times New Roman" w:hAnsi="Times New Roman" w:cs="Times New Roman"/>
          <w:sz w:val="24"/>
          <w:szCs w:val="24"/>
          <w:lang w:val="ru-RU"/>
        </w:rPr>
        <w:t>Тазовская</w:t>
      </w:r>
      <w:proofErr w:type="spellEnd"/>
      <w:r w:rsidR="00841840" w:rsidRPr="00841840">
        <w:rPr>
          <w:rFonts w:ascii="Times New Roman" w:hAnsi="Times New Roman" w:cs="Times New Roman"/>
          <w:sz w:val="24"/>
          <w:szCs w:val="24"/>
          <w:lang w:val="ru-RU"/>
        </w:rPr>
        <w:t xml:space="preserve"> муниципальная </w:t>
      </w:r>
      <w:proofErr w:type="gramStart"/>
      <w:r w:rsidR="00841840" w:rsidRPr="00841840">
        <w:rPr>
          <w:rFonts w:ascii="Times New Roman" w:hAnsi="Times New Roman" w:cs="Times New Roman"/>
          <w:sz w:val="24"/>
          <w:szCs w:val="24"/>
          <w:lang w:val="ru-RU"/>
        </w:rPr>
        <w:t>общеобразовательную</w:t>
      </w:r>
      <w:proofErr w:type="gramEnd"/>
      <w:r w:rsidR="00841840" w:rsidRPr="00841840">
        <w:rPr>
          <w:rFonts w:ascii="Times New Roman" w:hAnsi="Times New Roman" w:cs="Times New Roman"/>
          <w:sz w:val="24"/>
          <w:szCs w:val="24"/>
          <w:lang w:val="ru-RU"/>
        </w:rPr>
        <w:t xml:space="preserve"> школа-интернат среднего (полного) общего образования переименована в Муниципальное общеобразовательное учреждение «</w:t>
      </w:r>
      <w:proofErr w:type="spellStart"/>
      <w:r w:rsidR="00841840" w:rsidRPr="00841840">
        <w:rPr>
          <w:rFonts w:ascii="Times New Roman" w:hAnsi="Times New Roman" w:cs="Times New Roman"/>
          <w:sz w:val="24"/>
          <w:szCs w:val="24"/>
          <w:lang w:val="ru-RU"/>
        </w:rPr>
        <w:t>Тазовская</w:t>
      </w:r>
      <w:proofErr w:type="spellEnd"/>
      <w:r w:rsidR="00841840" w:rsidRPr="00841840">
        <w:rPr>
          <w:rFonts w:ascii="Times New Roman" w:hAnsi="Times New Roman" w:cs="Times New Roman"/>
          <w:sz w:val="24"/>
          <w:szCs w:val="24"/>
          <w:lang w:val="ru-RU"/>
        </w:rPr>
        <w:t xml:space="preserve"> школа-интернат среднего (полного) общего образования».</w:t>
      </w:r>
    </w:p>
    <w:p w:rsidR="00841840" w:rsidRPr="00841840" w:rsidRDefault="00841840" w:rsidP="00841840">
      <w:pPr>
        <w:spacing w:after="0"/>
        <w:jc w:val="both"/>
        <w:rPr>
          <w:rFonts w:ascii="Times New Roman" w:hAnsi="Times New Roman" w:cs="Times New Roman"/>
          <w:sz w:val="24"/>
          <w:szCs w:val="24"/>
          <w:lang w:val="ru-RU"/>
        </w:rPr>
      </w:pPr>
      <w:r w:rsidRPr="00841840">
        <w:rPr>
          <w:rFonts w:ascii="Times New Roman" w:hAnsi="Times New Roman" w:cs="Times New Roman"/>
          <w:sz w:val="24"/>
          <w:szCs w:val="24"/>
          <w:lang w:val="ru-RU"/>
        </w:rPr>
        <w:t xml:space="preserve">В 2012 году ОУ переименовано в Муниципальное казенное общеобразовательное учреждение </w:t>
      </w:r>
      <w:proofErr w:type="spellStart"/>
      <w:r w:rsidRPr="00841840">
        <w:rPr>
          <w:rFonts w:ascii="Times New Roman" w:hAnsi="Times New Roman" w:cs="Times New Roman"/>
          <w:sz w:val="24"/>
          <w:szCs w:val="24"/>
          <w:lang w:val="ru-RU"/>
        </w:rPr>
        <w:t>Тазовская</w:t>
      </w:r>
      <w:proofErr w:type="spellEnd"/>
      <w:r w:rsidRPr="00841840">
        <w:rPr>
          <w:rFonts w:ascii="Times New Roman" w:hAnsi="Times New Roman" w:cs="Times New Roman"/>
          <w:sz w:val="24"/>
          <w:szCs w:val="24"/>
          <w:lang w:val="ru-RU"/>
        </w:rPr>
        <w:t xml:space="preserve"> школа-интернат среднего (полного) общего образования.</w:t>
      </w:r>
    </w:p>
    <w:p w:rsidR="00841840" w:rsidRPr="00841840" w:rsidRDefault="00841840" w:rsidP="00841840">
      <w:pPr>
        <w:spacing w:after="0"/>
        <w:jc w:val="both"/>
        <w:rPr>
          <w:rFonts w:ascii="Times New Roman" w:eastAsia="Calibri" w:hAnsi="Times New Roman" w:cs="Times New Roman"/>
          <w:sz w:val="24"/>
          <w:szCs w:val="24"/>
          <w:lang w:val="ru-RU"/>
        </w:rPr>
      </w:pPr>
      <w:r w:rsidRPr="00841840">
        <w:rPr>
          <w:rFonts w:ascii="Times New Roman" w:hAnsi="Times New Roman" w:cs="Times New Roman"/>
          <w:sz w:val="24"/>
          <w:szCs w:val="24"/>
          <w:lang w:val="ru-RU"/>
        </w:rPr>
        <w:tab/>
      </w:r>
      <w:r w:rsidR="001F4968">
        <w:rPr>
          <w:rFonts w:ascii="Times New Roman" w:hAnsi="Times New Roman" w:cs="Times New Roman"/>
          <w:sz w:val="24"/>
          <w:szCs w:val="24"/>
          <w:lang w:val="ru-RU"/>
        </w:rPr>
        <w:t xml:space="preserve">В </w:t>
      </w:r>
      <w:r w:rsidRPr="00841840">
        <w:rPr>
          <w:rFonts w:ascii="Times New Roman" w:eastAsia="Calibri" w:hAnsi="Times New Roman" w:cs="Times New Roman"/>
          <w:sz w:val="24"/>
          <w:szCs w:val="24"/>
          <w:lang w:val="ru-RU"/>
        </w:rPr>
        <w:t xml:space="preserve">2015 г. </w:t>
      </w:r>
      <w:r w:rsidR="001F4968">
        <w:rPr>
          <w:rFonts w:ascii="Times New Roman" w:eastAsia="Calibri" w:hAnsi="Times New Roman" w:cs="Times New Roman"/>
          <w:sz w:val="24"/>
          <w:szCs w:val="24"/>
          <w:lang w:val="ru-RU"/>
        </w:rPr>
        <w:t>ОУ</w:t>
      </w:r>
      <w:r w:rsidRPr="00841840">
        <w:rPr>
          <w:rFonts w:ascii="Times New Roman" w:eastAsia="Calibri" w:hAnsi="Times New Roman" w:cs="Times New Roman"/>
          <w:sz w:val="24"/>
          <w:szCs w:val="24"/>
          <w:lang w:val="ru-RU"/>
        </w:rPr>
        <w:t xml:space="preserve"> переименован</w:t>
      </w:r>
      <w:r w:rsidR="001F4968">
        <w:rPr>
          <w:rFonts w:ascii="Times New Roman" w:eastAsia="Calibri" w:hAnsi="Times New Roman" w:cs="Times New Roman"/>
          <w:sz w:val="24"/>
          <w:szCs w:val="24"/>
          <w:lang w:val="ru-RU"/>
        </w:rPr>
        <w:t>о в</w:t>
      </w:r>
      <w:r w:rsidRPr="00841840">
        <w:rPr>
          <w:rFonts w:ascii="Times New Roman" w:eastAsia="Calibri" w:hAnsi="Times New Roman" w:cs="Times New Roman"/>
          <w:sz w:val="24"/>
          <w:szCs w:val="24"/>
          <w:lang w:val="ru-RU"/>
        </w:rPr>
        <w:t xml:space="preserve"> Муниципально</w:t>
      </w:r>
      <w:r w:rsidR="001F4968">
        <w:rPr>
          <w:rFonts w:ascii="Times New Roman" w:eastAsia="Calibri" w:hAnsi="Times New Roman" w:cs="Times New Roman"/>
          <w:sz w:val="24"/>
          <w:szCs w:val="24"/>
          <w:lang w:val="ru-RU"/>
        </w:rPr>
        <w:t xml:space="preserve">е </w:t>
      </w:r>
      <w:r w:rsidRPr="00841840">
        <w:rPr>
          <w:rFonts w:ascii="Times New Roman" w:eastAsia="Calibri" w:hAnsi="Times New Roman" w:cs="Times New Roman"/>
          <w:sz w:val="24"/>
          <w:szCs w:val="24"/>
          <w:lang w:val="ru-RU"/>
        </w:rPr>
        <w:t>казённо</w:t>
      </w:r>
      <w:r w:rsidR="001F4968">
        <w:rPr>
          <w:rFonts w:ascii="Times New Roman" w:eastAsia="Calibri" w:hAnsi="Times New Roman" w:cs="Times New Roman"/>
          <w:sz w:val="24"/>
          <w:szCs w:val="24"/>
          <w:lang w:val="ru-RU"/>
        </w:rPr>
        <w:t>е</w:t>
      </w:r>
      <w:r w:rsidRPr="00841840">
        <w:rPr>
          <w:rFonts w:ascii="Times New Roman" w:eastAsia="Calibri" w:hAnsi="Times New Roman" w:cs="Times New Roman"/>
          <w:sz w:val="24"/>
          <w:szCs w:val="24"/>
          <w:lang w:val="ru-RU"/>
        </w:rPr>
        <w:t xml:space="preserve"> общеобразовательно</w:t>
      </w:r>
      <w:r w:rsidR="001F4968">
        <w:rPr>
          <w:rFonts w:ascii="Times New Roman" w:eastAsia="Calibri" w:hAnsi="Times New Roman" w:cs="Times New Roman"/>
          <w:sz w:val="24"/>
          <w:szCs w:val="24"/>
          <w:lang w:val="ru-RU"/>
        </w:rPr>
        <w:t xml:space="preserve">е </w:t>
      </w:r>
      <w:r w:rsidRPr="00841840">
        <w:rPr>
          <w:rFonts w:ascii="Times New Roman" w:eastAsia="Calibri" w:hAnsi="Times New Roman" w:cs="Times New Roman"/>
          <w:sz w:val="24"/>
          <w:szCs w:val="24"/>
          <w:lang w:val="ru-RU"/>
        </w:rPr>
        <w:t xml:space="preserve">учреждения </w:t>
      </w:r>
      <w:proofErr w:type="spellStart"/>
      <w:r w:rsidRPr="00841840">
        <w:rPr>
          <w:rFonts w:ascii="Times New Roman" w:eastAsia="Calibri" w:hAnsi="Times New Roman" w:cs="Times New Roman"/>
          <w:sz w:val="24"/>
          <w:szCs w:val="24"/>
          <w:lang w:val="ru-RU"/>
        </w:rPr>
        <w:t>Тазовская</w:t>
      </w:r>
      <w:proofErr w:type="spellEnd"/>
      <w:r w:rsidRPr="00841840">
        <w:rPr>
          <w:rFonts w:ascii="Times New Roman" w:eastAsia="Calibri" w:hAnsi="Times New Roman" w:cs="Times New Roman"/>
          <w:sz w:val="24"/>
          <w:szCs w:val="24"/>
          <w:lang w:val="ru-RU"/>
        </w:rPr>
        <w:t xml:space="preserve"> школа-интернат среднего общего образования.</w:t>
      </w:r>
    </w:p>
    <w:p w:rsidR="00841840" w:rsidRPr="00841840" w:rsidRDefault="00841840" w:rsidP="00841840">
      <w:pPr>
        <w:pStyle w:val="a8"/>
        <w:tabs>
          <w:tab w:val="left" w:pos="993"/>
        </w:tabs>
        <w:spacing w:after="0"/>
        <w:ind w:left="1069"/>
        <w:jc w:val="both"/>
        <w:rPr>
          <w:rFonts w:ascii="Times New Roman" w:eastAsia="Times New Roman" w:hAnsi="Times New Roman" w:cs="Times New Roman"/>
          <w:b/>
          <w:bCs/>
          <w:sz w:val="24"/>
          <w:szCs w:val="24"/>
          <w:lang w:eastAsia="ru-RU"/>
        </w:rPr>
      </w:pPr>
      <w:r w:rsidRPr="00841840">
        <w:rPr>
          <w:rFonts w:ascii="Times New Roman" w:eastAsia="Times New Roman" w:hAnsi="Times New Roman" w:cs="Times New Roman"/>
          <w:b/>
          <w:bCs/>
          <w:sz w:val="24"/>
          <w:szCs w:val="24"/>
          <w:lang w:eastAsia="ru-RU"/>
        </w:rPr>
        <w:t>2. Особенности учреждения</w:t>
      </w:r>
    </w:p>
    <w:p w:rsidR="001F4968" w:rsidRPr="001848C7" w:rsidRDefault="00841840" w:rsidP="009819D8">
      <w:pPr>
        <w:spacing w:after="0"/>
        <w:ind w:firstLine="709"/>
        <w:jc w:val="both"/>
        <w:rPr>
          <w:rFonts w:ascii="Times New Roman" w:eastAsia="Calibri" w:hAnsi="Times New Roman" w:cs="Times New Roman"/>
          <w:sz w:val="24"/>
          <w:szCs w:val="24"/>
          <w:lang w:val="ru-RU"/>
        </w:rPr>
      </w:pPr>
      <w:r w:rsidRPr="001848C7">
        <w:rPr>
          <w:rFonts w:ascii="Times New Roman" w:eastAsia="Calibri" w:hAnsi="Times New Roman" w:cs="Times New Roman"/>
          <w:sz w:val="24"/>
          <w:szCs w:val="24"/>
          <w:lang w:val="ru-RU" w:eastAsia="ar-SA"/>
        </w:rPr>
        <w:t xml:space="preserve">В муниципальном казённом общеобразовательном учреждении </w:t>
      </w:r>
      <w:proofErr w:type="spellStart"/>
      <w:r w:rsidRPr="001848C7">
        <w:rPr>
          <w:rFonts w:ascii="Times New Roman" w:eastAsia="Calibri" w:hAnsi="Times New Roman" w:cs="Times New Roman"/>
          <w:sz w:val="24"/>
          <w:szCs w:val="24"/>
          <w:lang w:val="ru-RU" w:eastAsia="ar-SA"/>
        </w:rPr>
        <w:t>Тазовская</w:t>
      </w:r>
      <w:proofErr w:type="spellEnd"/>
      <w:r w:rsidRPr="001848C7">
        <w:rPr>
          <w:rFonts w:ascii="Times New Roman" w:eastAsia="Calibri" w:hAnsi="Times New Roman" w:cs="Times New Roman"/>
          <w:sz w:val="24"/>
          <w:szCs w:val="24"/>
          <w:lang w:val="ru-RU" w:eastAsia="ar-SA"/>
        </w:rPr>
        <w:t xml:space="preserve"> школа–интернат среднего общего образования обуча</w:t>
      </w:r>
      <w:r w:rsidR="001F4968" w:rsidRPr="001848C7">
        <w:rPr>
          <w:rFonts w:ascii="Times New Roman" w:eastAsia="Calibri" w:hAnsi="Times New Roman" w:cs="Times New Roman"/>
          <w:sz w:val="24"/>
          <w:szCs w:val="24"/>
          <w:lang w:val="ru-RU" w:eastAsia="ar-SA"/>
        </w:rPr>
        <w:t>е</w:t>
      </w:r>
      <w:r w:rsidRPr="001848C7">
        <w:rPr>
          <w:rFonts w:ascii="Times New Roman" w:eastAsia="Calibri" w:hAnsi="Times New Roman" w:cs="Times New Roman"/>
          <w:sz w:val="24"/>
          <w:szCs w:val="24"/>
          <w:lang w:val="ru-RU" w:eastAsia="ar-SA"/>
        </w:rPr>
        <w:t xml:space="preserve">тся </w:t>
      </w:r>
      <w:r w:rsidR="001F4968" w:rsidRPr="001848C7">
        <w:rPr>
          <w:rFonts w:ascii="Times New Roman" w:eastAsia="Calibri" w:hAnsi="Times New Roman" w:cs="Times New Roman"/>
          <w:sz w:val="24"/>
          <w:szCs w:val="24"/>
          <w:lang w:val="ru-RU" w:eastAsia="ar-SA"/>
        </w:rPr>
        <w:t xml:space="preserve">99% </w:t>
      </w:r>
      <w:r w:rsidRPr="001848C7">
        <w:rPr>
          <w:rFonts w:ascii="Times New Roman" w:eastAsia="Calibri" w:hAnsi="Times New Roman" w:cs="Times New Roman"/>
          <w:sz w:val="24"/>
          <w:szCs w:val="24"/>
          <w:lang w:val="ru-RU" w:eastAsia="ar-SA"/>
        </w:rPr>
        <w:t>дет</w:t>
      </w:r>
      <w:r w:rsidR="001F4968" w:rsidRPr="001848C7">
        <w:rPr>
          <w:rFonts w:ascii="Times New Roman" w:eastAsia="Calibri" w:hAnsi="Times New Roman" w:cs="Times New Roman"/>
          <w:sz w:val="24"/>
          <w:szCs w:val="24"/>
          <w:lang w:val="ru-RU" w:eastAsia="ar-SA"/>
        </w:rPr>
        <w:t>ей</w:t>
      </w:r>
      <w:r w:rsidRPr="001848C7">
        <w:rPr>
          <w:rFonts w:ascii="Times New Roman" w:eastAsia="Calibri" w:hAnsi="Times New Roman" w:cs="Times New Roman"/>
          <w:sz w:val="24"/>
          <w:szCs w:val="24"/>
          <w:lang w:val="ru-RU" w:eastAsia="ar-SA"/>
        </w:rPr>
        <w:t xml:space="preserve"> коренной национальности. Чаще всего это </w:t>
      </w:r>
      <w:r w:rsidR="001F4968" w:rsidRPr="001848C7">
        <w:rPr>
          <w:rFonts w:ascii="Times New Roman" w:eastAsia="Calibri" w:hAnsi="Times New Roman" w:cs="Times New Roman"/>
          <w:sz w:val="24"/>
          <w:szCs w:val="24"/>
          <w:lang w:val="ru-RU" w:eastAsia="ar-SA"/>
        </w:rPr>
        <w:t>дети, не посещавшие детские дошкольные учреждения</w:t>
      </w:r>
      <w:r w:rsidR="009819D8" w:rsidRPr="001848C7">
        <w:rPr>
          <w:rFonts w:ascii="Times New Roman" w:eastAsia="Calibri" w:hAnsi="Times New Roman" w:cs="Times New Roman"/>
          <w:sz w:val="24"/>
          <w:szCs w:val="24"/>
          <w:lang w:val="ru-RU" w:eastAsia="ar-SA"/>
        </w:rPr>
        <w:t xml:space="preserve">, проживающие на межселенных территориях и </w:t>
      </w:r>
      <w:r w:rsidR="001F4968" w:rsidRPr="001848C7">
        <w:rPr>
          <w:rFonts w:ascii="Times New Roman" w:eastAsia="Calibri" w:hAnsi="Times New Roman" w:cs="Times New Roman"/>
          <w:sz w:val="24"/>
          <w:szCs w:val="24"/>
          <w:lang w:val="ru-RU" w:eastAsia="ar-SA"/>
        </w:rPr>
        <w:t xml:space="preserve"> испытывающие дефицит общения в социуме, т.е. </w:t>
      </w:r>
      <w:r w:rsidR="001F4968" w:rsidRPr="001848C7">
        <w:rPr>
          <w:rFonts w:ascii="Times New Roman" w:eastAsia="Calibri" w:hAnsi="Times New Roman" w:cs="Times New Roman"/>
          <w:sz w:val="24"/>
          <w:szCs w:val="24"/>
          <w:lang w:val="ru-RU"/>
        </w:rPr>
        <w:t>дефицит полноценной, соответствующей возрасту деятельности, а, следовательно, затрудняющий своевременную реализацию возрастных возможностей развития ребенка.</w:t>
      </w:r>
      <w:r w:rsidR="001F4968" w:rsidRPr="001848C7">
        <w:rPr>
          <w:rFonts w:ascii="Times New Roman" w:eastAsia="Calibri" w:hAnsi="Times New Roman" w:cs="Times New Roman"/>
          <w:sz w:val="24"/>
          <w:szCs w:val="24"/>
          <w:lang w:val="ru-RU" w:eastAsia="ar-SA"/>
        </w:rPr>
        <w:t xml:space="preserve"> Причины неготовности детей к обучению в 1 классе сказ</w:t>
      </w:r>
      <w:r w:rsidR="001848C7" w:rsidRPr="001848C7">
        <w:rPr>
          <w:rFonts w:ascii="Times New Roman" w:eastAsia="Calibri" w:hAnsi="Times New Roman" w:cs="Times New Roman"/>
          <w:sz w:val="24"/>
          <w:szCs w:val="24"/>
          <w:lang w:val="ru-RU" w:eastAsia="ar-SA"/>
        </w:rPr>
        <w:t>ывается на успеваемости детей на начальном этапе обучения</w:t>
      </w:r>
      <w:r w:rsidR="009819D8" w:rsidRPr="001848C7">
        <w:rPr>
          <w:rFonts w:ascii="Times New Roman" w:eastAsia="Calibri" w:hAnsi="Times New Roman" w:cs="Times New Roman"/>
          <w:sz w:val="24"/>
          <w:szCs w:val="24"/>
          <w:lang w:val="ru-RU" w:eastAsia="ar-SA"/>
        </w:rPr>
        <w:t>.</w:t>
      </w:r>
    </w:p>
    <w:p w:rsidR="00841840" w:rsidRPr="00841840" w:rsidRDefault="00841840" w:rsidP="00841840">
      <w:pPr>
        <w:spacing w:after="0"/>
        <w:ind w:firstLine="709"/>
        <w:jc w:val="both"/>
        <w:rPr>
          <w:rFonts w:ascii="Times New Roman" w:hAnsi="Times New Roman" w:cs="Times New Roman"/>
          <w:sz w:val="24"/>
          <w:szCs w:val="24"/>
          <w:shd w:val="clear" w:color="auto" w:fill="FFFFFF"/>
          <w:lang w:val="ru-RU"/>
        </w:rPr>
      </w:pPr>
      <w:proofErr w:type="gramStart"/>
      <w:r w:rsidRPr="001848C7">
        <w:rPr>
          <w:rFonts w:ascii="Times New Roman" w:hAnsi="Times New Roman" w:cs="Times New Roman"/>
          <w:sz w:val="24"/>
          <w:szCs w:val="24"/>
          <w:shd w:val="clear" w:color="auto" w:fill="FFFFFF"/>
          <w:lang w:val="ru-RU"/>
        </w:rPr>
        <w:t>В корпусах интерната традиционно проводятся специально организованные</w:t>
      </w:r>
      <w:r w:rsidRPr="00841840">
        <w:rPr>
          <w:rFonts w:ascii="Times New Roman" w:hAnsi="Times New Roman" w:cs="Times New Roman"/>
          <w:sz w:val="24"/>
          <w:szCs w:val="24"/>
          <w:shd w:val="clear" w:color="auto" w:fill="FFFFFF"/>
          <w:lang w:val="ru-RU"/>
        </w:rPr>
        <w:t xml:space="preserve"> мероприятия, которые способствуют социальной адаптации детей коренных народов Севера к условиям школы-интерната: деловая игра «Выборы Совета интерната», День самоуправления, акции «Милосердие», «Портфель ученика», «Радуга жизни», «Мой дом  и чист, и  светел»,  «Новый год», «Цветы на окошке», «Воспитанник-воспитаннику», «Со спортом дружить - здоровым быть», «День благодарения и награждения». </w:t>
      </w:r>
      <w:proofErr w:type="gramEnd"/>
    </w:p>
    <w:p w:rsidR="00841840" w:rsidRPr="001848C7" w:rsidRDefault="00841840" w:rsidP="00311365">
      <w:pPr>
        <w:spacing w:before="0" w:beforeAutospacing="0" w:after="0"/>
        <w:ind w:firstLine="709"/>
        <w:jc w:val="both"/>
        <w:rPr>
          <w:rFonts w:ascii="Times New Roman" w:eastAsia="Times New Roman" w:hAnsi="Times New Roman" w:cs="Times New Roman"/>
          <w:sz w:val="24"/>
          <w:szCs w:val="24"/>
          <w:lang w:val="ru-RU" w:eastAsia="ru-RU"/>
        </w:rPr>
      </w:pPr>
      <w:r w:rsidRPr="001848C7">
        <w:rPr>
          <w:rFonts w:ascii="Times New Roman" w:eastAsia="Times New Roman" w:hAnsi="Times New Roman" w:cs="Times New Roman"/>
          <w:sz w:val="24"/>
          <w:szCs w:val="24"/>
          <w:lang w:val="ru-RU" w:eastAsia="ru-RU"/>
        </w:rPr>
        <w:t xml:space="preserve">Определены </w:t>
      </w:r>
      <w:r w:rsidRPr="001848C7">
        <w:rPr>
          <w:rFonts w:ascii="Times New Roman" w:eastAsia="Times New Roman" w:hAnsi="Times New Roman" w:cs="Times New Roman"/>
          <w:b/>
          <w:bCs/>
          <w:sz w:val="24"/>
          <w:szCs w:val="24"/>
          <w:lang w:val="ru-RU" w:eastAsia="ru-RU"/>
        </w:rPr>
        <w:t>перспективные направления деятельности</w:t>
      </w:r>
      <w:r w:rsidR="001848C7">
        <w:rPr>
          <w:rFonts w:ascii="Times New Roman" w:eastAsia="Times New Roman" w:hAnsi="Times New Roman" w:cs="Times New Roman"/>
          <w:b/>
          <w:bCs/>
          <w:sz w:val="24"/>
          <w:szCs w:val="24"/>
          <w:lang w:val="ru-RU" w:eastAsia="ru-RU"/>
        </w:rPr>
        <w:t xml:space="preserve"> на 2022 год</w:t>
      </w:r>
      <w:r w:rsidRPr="001848C7">
        <w:rPr>
          <w:rFonts w:ascii="Times New Roman" w:eastAsia="Times New Roman" w:hAnsi="Times New Roman" w:cs="Times New Roman"/>
          <w:b/>
          <w:bCs/>
          <w:sz w:val="24"/>
          <w:szCs w:val="24"/>
          <w:lang w:val="ru-RU" w:eastAsia="ru-RU"/>
        </w:rPr>
        <w:t>:</w:t>
      </w:r>
    </w:p>
    <w:p w:rsidR="00841840" w:rsidRPr="00376ADD" w:rsidRDefault="00841840" w:rsidP="00311365">
      <w:pPr>
        <w:numPr>
          <w:ilvl w:val="0"/>
          <w:numId w:val="3"/>
        </w:numPr>
        <w:tabs>
          <w:tab w:val="left" w:pos="993"/>
        </w:tabs>
        <w:spacing w:before="0" w:beforeAutospacing="0" w:after="0" w:afterAutospacing="0"/>
        <w:ind w:left="0" w:firstLine="709"/>
        <w:jc w:val="both"/>
        <w:rPr>
          <w:rFonts w:ascii="Times New Roman" w:eastAsia="Times New Roman" w:hAnsi="Times New Roman" w:cs="Times New Roman"/>
          <w:sz w:val="24"/>
          <w:szCs w:val="24"/>
          <w:lang w:val="ru-RU" w:eastAsia="ru-RU"/>
        </w:rPr>
      </w:pPr>
      <w:r w:rsidRPr="00376ADD">
        <w:rPr>
          <w:rFonts w:ascii="Times New Roman" w:eastAsia="Times New Roman" w:hAnsi="Times New Roman" w:cs="Times New Roman"/>
          <w:iCs/>
          <w:sz w:val="24"/>
          <w:szCs w:val="24"/>
          <w:lang w:val="ru-RU" w:eastAsia="ru-RU"/>
        </w:rPr>
        <w:t xml:space="preserve">освоение ФГОС </w:t>
      </w:r>
      <w:r w:rsidR="00376ADD">
        <w:rPr>
          <w:rFonts w:ascii="Times New Roman" w:eastAsia="Times New Roman" w:hAnsi="Times New Roman" w:cs="Times New Roman"/>
          <w:iCs/>
          <w:sz w:val="24"/>
          <w:szCs w:val="24"/>
          <w:lang w:val="ru-RU" w:eastAsia="ru-RU"/>
        </w:rPr>
        <w:t xml:space="preserve">НОО </w:t>
      </w:r>
      <w:proofErr w:type="gramStart"/>
      <w:r w:rsidR="00376ADD">
        <w:rPr>
          <w:rFonts w:ascii="Times New Roman" w:eastAsia="Times New Roman" w:hAnsi="Times New Roman" w:cs="Times New Roman"/>
          <w:iCs/>
          <w:sz w:val="24"/>
          <w:szCs w:val="24"/>
          <w:lang w:val="ru-RU" w:eastAsia="ru-RU"/>
        </w:rPr>
        <w:t xml:space="preserve">и </w:t>
      </w:r>
      <w:r w:rsidRPr="00376ADD">
        <w:rPr>
          <w:rFonts w:ascii="Times New Roman" w:eastAsia="Times New Roman" w:hAnsi="Times New Roman" w:cs="Times New Roman"/>
          <w:iCs/>
          <w:sz w:val="24"/>
          <w:szCs w:val="24"/>
          <w:lang w:val="ru-RU" w:eastAsia="ru-RU"/>
        </w:rPr>
        <w:t>ООО</w:t>
      </w:r>
      <w:proofErr w:type="gramEnd"/>
      <w:r w:rsidRPr="00376ADD">
        <w:rPr>
          <w:rFonts w:ascii="Times New Roman" w:eastAsia="Times New Roman" w:hAnsi="Times New Roman" w:cs="Times New Roman"/>
          <w:iCs/>
          <w:sz w:val="24"/>
          <w:szCs w:val="24"/>
          <w:lang w:val="ru-RU" w:eastAsia="ru-RU"/>
        </w:rPr>
        <w:t>.</w:t>
      </w:r>
    </w:p>
    <w:p w:rsidR="00841840" w:rsidRPr="00841840" w:rsidRDefault="00841840" w:rsidP="00311365">
      <w:pPr>
        <w:numPr>
          <w:ilvl w:val="0"/>
          <w:numId w:val="3"/>
        </w:numPr>
        <w:tabs>
          <w:tab w:val="left" w:pos="993"/>
        </w:tabs>
        <w:spacing w:before="0" w:beforeAutospacing="0" w:after="0" w:afterAutospacing="0"/>
        <w:ind w:left="0" w:firstLine="709"/>
        <w:jc w:val="both"/>
        <w:rPr>
          <w:rFonts w:ascii="Times New Roman" w:eastAsia="Times New Roman" w:hAnsi="Times New Roman" w:cs="Times New Roman"/>
          <w:sz w:val="24"/>
          <w:szCs w:val="24"/>
          <w:lang w:eastAsia="ru-RU"/>
        </w:rPr>
      </w:pPr>
      <w:proofErr w:type="spellStart"/>
      <w:proofErr w:type="gramStart"/>
      <w:r w:rsidRPr="00841840">
        <w:rPr>
          <w:rFonts w:ascii="Times New Roman" w:eastAsia="Times New Roman" w:hAnsi="Times New Roman" w:cs="Times New Roman"/>
          <w:iCs/>
          <w:sz w:val="24"/>
          <w:szCs w:val="24"/>
          <w:lang w:eastAsia="ru-RU"/>
        </w:rPr>
        <w:lastRenderedPageBreak/>
        <w:t>освоение</w:t>
      </w:r>
      <w:proofErr w:type="spellEnd"/>
      <w:proofErr w:type="gramEnd"/>
      <w:r w:rsidRPr="00841840">
        <w:rPr>
          <w:rFonts w:ascii="Times New Roman" w:eastAsia="Times New Roman" w:hAnsi="Times New Roman" w:cs="Times New Roman"/>
          <w:iCs/>
          <w:sz w:val="24"/>
          <w:szCs w:val="24"/>
          <w:lang w:eastAsia="ru-RU"/>
        </w:rPr>
        <w:t xml:space="preserve"> ФГОС СОО. </w:t>
      </w:r>
    </w:p>
    <w:p w:rsidR="00841840" w:rsidRPr="00841840" w:rsidRDefault="00841840" w:rsidP="00311365">
      <w:pPr>
        <w:numPr>
          <w:ilvl w:val="0"/>
          <w:numId w:val="3"/>
        </w:numPr>
        <w:tabs>
          <w:tab w:val="left" w:pos="993"/>
        </w:tabs>
        <w:spacing w:before="0" w:beforeAutospacing="0" w:after="0" w:afterAutospacing="0"/>
        <w:ind w:left="0" w:firstLine="709"/>
        <w:jc w:val="both"/>
        <w:rPr>
          <w:rFonts w:ascii="Times New Roman" w:eastAsia="Times New Roman" w:hAnsi="Times New Roman" w:cs="Times New Roman"/>
          <w:sz w:val="24"/>
          <w:szCs w:val="24"/>
          <w:lang w:eastAsia="ru-RU"/>
        </w:rPr>
      </w:pPr>
      <w:proofErr w:type="spellStart"/>
      <w:r w:rsidRPr="00841840">
        <w:rPr>
          <w:rFonts w:ascii="Times New Roman" w:eastAsia="Times New Roman" w:hAnsi="Times New Roman" w:cs="Times New Roman"/>
          <w:iCs/>
          <w:sz w:val="24"/>
          <w:szCs w:val="24"/>
          <w:lang w:eastAsia="ru-RU"/>
        </w:rPr>
        <w:t>повышениеучительскогопотенциала</w:t>
      </w:r>
      <w:proofErr w:type="spellEnd"/>
      <w:r w:rsidRPr="00841840">
        <w:rPr>
          <w:rFonts w:ascii="Times New Roman" w:eastAsia="Times New Roman" w:hAnsi="Times New Roman" w:cs="Times New Roman"/>
          <w:iCs/>
          <w:sz w:val="24"/>
          <w:szCs w:val="24"/>
          <w:lang w:eastAsia="ru-RU"/>
        </w:rPr>
        <w:t>;</w:t>
      </w:r>
    </w:p>
    <w:p w:rsidR="00841840" w:rsidRPr="00841840" w:rsidRDefault="00841840" w:rsidP="00311365">
      <w:pPr>
        <w:numPr>
          <w:ilvl w:val="0"/>
          <w:numId w:val="3"/>
        </w:numPr>
        <w:tabs>
          <w:tab w:val="left" w:pos="993"/>
        </w:tabs>
        <w:spacing w:before="0" w:beforeAutospacing="0" w:after="0" w:afterAutospacing="0"/>
        <w:ind w:left="0" w:firstLine="709"/>
        <w:jc w:val="both"/>
        <w:rPr>
          <w:rFonts w:ascii="Times New Roman" w:eastAsia="Times New Roman" w:hAnsi="Times New Roman" w:cs="Times New Roman"/>
          <w:sz w:val="24"/>
          <w:szCs w:val="24"/>
          <w:lang w:val="ru-RU" w:eastAsia="ru-RU"/>
        </w:rPr>
      </w:pPr>
      <w:r w:rsidRPr="00841840">
        <w:rPr>
          <w:rFonts w:ascii="Times New Roman" w:eastAsia="Times New Roman" w:hAnsi="Times New Roman" w:cs="Times New Roman"/>
          <w:iCs/>
          <w:sz w:val="24"/>
          <w:szCs w:val="24"/>
          <w:lang w:val="ru-RU" w:eastAsia="ru-RU"/>
        </w:rPr>
        <w:t>введение, апробация и диагностика результатов</w:t>
      </w:r>
      <w:r w:rsidRPr="00841840">
        <w:rPr>
          <w:rFonts w:ascii="Times New Roman" w:eastAsia="Times New Roman" w:hAnsi="Times New Roman" w:cs="Times New Roman"/>
          <w:iCs/>
          <w:sz w:val="24"/>
          <w:szCs w:val="24"/>
          <w:lang w:eastAsia="ru-RU"/>
        </w:rPr>
        <w:t> </w:t>
      </w:r>
      <w:proofErr w:type="spellStart"/>
      <w:r w:rsidRPr="00841840">
        <w:rPr>
          <w:rFonts w:ascii="Times New Roman" w:eastAsia="Times New Roman" w:hAnsi="Times New Roman" w:cs="Times New Roman"/>
          <w:iCs/>
          <w:sz w:val="24"/>
          <w:szCs w:val="24"/>
          <w:lang w:val="ru-RU" w:eastAsia="ru-RU"/>
        </w:rPr>
        <w:t>предпрофильной</w:t>
      </w:r>
      <w:proofErr w:type="spellEnd"/>
      <w:r w:rsidRPr="00841840">
        <w:rPr>
          <w:rFonts w:ascii="Times New Roman" w:eastAsia="Times New Roman" w:hAnsi="Times New Roman" w:cs="Times New Roman"/>
          <w:iCs/>
          <w:sz w:val="24"/>
          <w:szCs w:val="24"/>
          <w:lang w:val="ru-RU" w:eastAsia="ru-RU"/>
        </w:rPr>
        <w:t xml:space="preserve"> подготовки; </w:t>
      </w:r>
    </w:p>
    <w:p w:rsidR="00841840" w:rsidRPr="00841840" w:rsidRDefault="00841840" w:rsidP="00311365">
      <w:pPr>
        <w:numPr>
          <w:ilvl w:val="0"/>
          <w:numId w:val="3"/>
        </w:numPr>
        <w:tabs>
          <w:tab w:val="left" w:pos="993"/>
        </w:tabs>
        <w:spacing w:before="0" w:beforeAutospacing="0" w:after="0" w:afterAutospacing="0"/>
        <w:ind w:left="0" w:firstLine="709"/>
        <w:jc w:val="both"/>
        <w:rPr>
          <w:rFonts w:ascii="Times New Roman" w:eastAsia="Times New Roman" w:hAnsi="Times New Roman" w:cs="Times New Roman"/>
          <w:sz w:val="24"/>
          <w:szCs w:val="24"/>
          <w:lang w:val="ru-RU" w:eastAsia="ru-RU"/>
        </w:rPr>
      </w:pPr>
      <w:r w:rsidRPr="00841840">
        <w:rPr>
          <w:rFonts w:ascii="Times New Roman" w:eastAsia="Times New Roman" w:hAnsi="Times New Roman" w:cs="Times New Roman"/>
          <w:iCs/>
          <w:sz w:val="24"/>
          <w:szCs w:val="24"/>
          <w:lang w:val="ru-RU" w:eastAsia="ru-RU"/>
        </w:rPr>
        <w:t xml:space="preserve">создание образовательных сред, обеспечивающих проявление одаренности и талантов каждого </w:t>
      </w:r>
      <w:r w:rsidRPr="00841840">
        <w:rPr>
          <w:rFonts w:ascii="Times New Roman" w:hAnsi="Times New Roman" w:cs="Times New Roman"/>
          <w:sz w:val="24"/>
          <w:szCs w:val="24"/>
          <w:lang w:val="ru-RU"/>
        </w:rPr>
        <w:t>участника образовательных отношений</w:t>
      </w:r>
      <w:r w:rsidRPr="00841840">
        <w:rPr>
          <w:rFonts w:ascii="Times New Roman" w:eastAsia="Times New Roman" w:hAnsi="Times New Roman" w:cs="Times New Roman"/>
          <w:iCs/>
          <w:sz w:val="24"/>
          <w:szCs w:val="24"/>
          <w:lang w:val="ru-RU" w:eastAsia="ru-RU"/>
        </w:rPr>
        <w:t xml:space="preserve"> и их педагогическую поддержку;</w:t>
      </w:r>
    </w:p>
    <w:p w:rsidR="00841840" w:rsidRPr="00841840" w:rsidRDefault="00841840" w:rsidP="00311365">
      <w:pPr>
        <w:numPr>
          <w:ilvl w:val="0"/>
          <w:numId w:val="3"/>
        </w:numPr>
        <w:tabs>
          <w:tab w:val="left" w:pos="993"/>
        </w:tabs>
        <w:spacing w:before="0" w:beforeAutospacing="0" w:after="0" w:afterAutospacing="0"/>
        <w:ind w:left="0" w:firstLine="709"/>
        <w:jc w:val="both"/>
        <w:rPr>
          <w:rFonts w:ascii="Times New Roman" w:eastAsia="Times New Roman" w:hAnsi="Times New Roman" w:cs="Times New Roman"/>
          <w:sz w:val="24"/>
          <w:szCs w:val="24"/>
          <w:lang w:val="ru-RU" w:eastAsia="ru-RU"/>
        </w:rPr>
      </w:pPr>
      <w:r w:rsidRPr="00841840">
        <w:rPr>
          <w:rFonts w:ascii="Times New Roman" w:eastAsia="Times New Roman" w:hAnsi="Times New Roman" w:cs="Times New Roman"/>
          <w:iCs/>
          <w:sz w:val="24"/>
          <w:szCs w:val="24"/>
          <w:lang w:val="ru-RU" w:eastAsia="ru-RU"/>
        </w:rPr>
        <w:t>создание условий для построения индивидуальных образовательных маршрутов;</w:t>
      </w:r>
    </w:p>
    <w:p w:rsidR="00841840" w:rsidRPr="00841840" w:rsidRDefault="00841840" w:rsidP="00311365">
      <w:pPr>
        <w:numPr>
          <w:ilvl w:val="0"/>
          <w:numId w:val="3"/>
        </w:numPr>
        <w:tabs>
          <w:tab w:val="left" w:pos="993"/>
        </w:tabs>
        <w:spacing w:before="0" w:beforeAutospacing="0" w:after="0" w:afterAutospacing="0"/>
        <w:ind w:left="0" w:firstLine="709"/>
        <w:jc w:val="both"/>
        <w:rPr>
          <w:rFonts w:ascii="Times New Roman" w:eastAsia="Times New Roman" w:hAnsi="Times New Roman" w:cs="Times New Roman"/>
          <w:sz w:val="24"/>
          <w:szCs w:val="24"/>
          <w:lang w:eastAsia="ru-RU"/>
        </w:rPr>
      </w:pPr>
      <w:proofErr w:type="spellStart"/>
      <w:r w:rsidRPr="00841840">
        <w:rPr>
          <w:rFonts w:ascii="Times New Roman" w:eastAsia="Times New Roman" w:hAnsi="Times New Roman" w:cs="Times New Roman"/>
          <w:iCs/>
          <w:sz w:val="24"/>
          <w:szCs w:val="24"/>
          <w:lang w:eastAsia="ru-RU"/>
        </w:rPr>
        <w:t>сохранениенациональнойидентичности</w:t>
      </w:r>
      <w:proofErr w:type="spellEnd"/>
      <w:r w:rsidRPr="00841840">
        <w:rPr>
          <w:rFonts w:ascii="Times New Roman" w:eastAsia="Times New Roman" w:hAnsi="Times New Roman" w:cs="Times New Roman"/>
          <w:iCs/>
          <w:sz w:val="24"/>
          <w:szCs w:val="24"/>
          <w:lang w:eastAsia="ru-RU"/>
        </w:rPr>
        <w:t>;</w:t>
      </w:r>
    </w:p>
    <w:p w:rsidR="00841840" w:rsidRPr="00841840" w:rsidRDefault="00841840" w:rsidP="00311365">
      <w:pPr>
        <w:numPr>
          <w:ilvl w:val="0"/>
          <w:numId w:val="3"/>
        </w:numPr>
        <w:tabs>
          <w:tab w:val="left" w:pos="993"/>
        </w:tabs>
        <w:spacing w:before="0" w:beforeAutospacing="0" w:after="0" w:afterAutospacing="0"/>
        <w:ind w:left="0" w:firstLine="709"/>
        <w:jc w:val="both"/>
        <w:rPr>
          <w:rFonts w:ascii="Times New Roman" w:eastAsia="Times New Roman" w:hAnsi="Times New Roman" w:cs="Times New Roman"/>
          <w:sz w:val="24"/>
          <w:szCs w:val="24"/>
          <w:lang w:val="ru-RU" w:eastAsia="ru-RU"/>
        </w:rPr>
      </w:pPr>
      <w:r w:rsidRPr="00841840">
        <w:rPr>
          <w:rFonts w:ascii="Times New Roman" w:eastAsia="Times New Roman" w:hAnsi="Times New Roman" w:cs="Times New Roman"/>
          <w:iCs/>
          <w:sz w:val="24"/>
          <w:szCs w:val="24"/>
          <w:lang w:val="ru-RU" w:eastAsia="ru-RU"/>
        </w:rPr>
        <w:t xml:space="preserve">развитие школьной системы сохранения и укрепления здоровья </w:t>
      </w:r>
      <w:r w:rsidRPr="00841840">
        <w:rPr>
          <w:rFonts w:ascii="Times New Roman" w:hAnsi="Times New Roman" w:cs="Times New Roman"/>
          <w:sz w:val="24"/>
          <w:szCs w:val="24"/>
          <w:lang w:val="ru-RU"/>
        </w:rPr>
        <w:t>участников образовательных отношений</w:t>
      </w:r>
      <w:r w:rsidRPr="00841840">
        <w:rPr>
          <w:rFonts w:ascii="Times New Roman" w:eastAsia="Times New Roman" w:hAnsi="Times New Roman" w:cs="Times New Roman"/>
          <w:iCs/>
          <w:sz w:val="24"/>
          <w:szCs w:val="24"/>
          <w:lang w:val="ru-RU" w:eastAsia="ru-RU"/>
        </w:rPr>
        <w:t xml:space="preserve"> и педагогов.</w:t>
      </w:r>
    </w:p>
    <w:p w:rsidR="00841840" w:rsidRDefault="00841840" w:rsidP="00311365">
      <w:pPr>
        <w:pStyle w:val="aa"/>
        <w:shd w:val="clear" w:color="auto" w:fill="auto"/>
        <w:spacing w:line="240" w:lineRule="auto"/>
        <w:ind w:firstLine="709"/>
        <w:jc w:val="both"/>
        <w:rPr>
          <w:rFonts w:ascii="Times New Roman" w:hAnsi="Times New Roman"/>
          <w:b w:val="0"/>
          <w:sz w:val="24"/>
          <w:szCs w:val="24"/>
        </w:rPr>
      </w:pPr>
    </w:p>
    <w:p w:rsidR="00311365" w:rsidRPr="00841840" w:rsidRDefault="00311365" w:rsidP="00311365">
      <w:pPr>
        <w:spacing w:before="0" w:beforeAutospacing="0" w:after="0"/>
        <w:ind w:firstLine="851"/>
        <w:jc w:val="both"/>
        <w:rPr>
          <w:rFonts w:ascii="Times New Roman" w:eastAsia="Times New Roman" w:hAnsi="Times New Roman" w:cs="Times New Roman"/>
          <w:b/>
          <w:sz w:val="24"/>
          <w:szCs w:val="24"/>
          <w:lang w:val="ru-RU" w:eastAsia="ru-RU"/>
        </w:rPr>
      </w:pPr>
      <w:r w:rsidRPr="00841840">
        <w:rPr>
          <w:rFonts w:ascii="Times New Roman" w:eastAsia="Times New Roman" w:hAnsi="Times New Roman" w:cs="Times New Roman"/>
          <w:b/>
          <w:iCs/>
          <w:sz w:val="24"/>
          <w:szCs w:val="24"/>
          <w:lang w:val="ru-RU" w:eastAsia="ru-RU"/>
        </w:rPr>
        <w:t>Задачи</w:t>
      </w:r>
      <w:r w:rsidRPr="00841840">
        <w:rPr>
          <w:rFonts w:ascii="Times New Roman" w:eastAsia="Times New Roman" w:hAnsi="Times New Roman" w:cs="Times New Roman"/>
          <w:b/>
          <w:sz w:val="24"/>
          <w:szCs w:val="24"/>
          <w:lang w:val="ru-RU" w:eastAsia="ru-RU"/>
        </w:rPr>
        <w:t>:</w:t>
      </w:r>
    </w:p>
    <w:p w:rsidR="00311365" w:rsidRPr="00841840" w:rsidRDefault="00311365" w:rsidP="00311365">
      <w:pPr>
        <w:shd w:val="clear" w:color="auto" w:fill="FFFFFF"/>
        <w:spacing w:before="0" w:beforeAutospacing="0" w:after="0"/>
        <w:jc w:val="both"/>
        <w:rPr>
          <w:rFonts w:ascii="Times New Roman" w:eastAsia="Times New Roman" w:hAnsi="Times New Roman" w:cs="Times New Roman"/>
          <w:sz w:val="24"/>
          <w:szCs w:val="24"/>
          <w:lang w:val="ru-RU" w:eastAsia="ru-RU"/>
        </w:rPr>
      </w:pPr>
      <w:r w:rsidRPr="00841840">
        <w:rPr>
          <w:rFonts w:ascii="Times New Roman" w:eastAsia="Times New Roman" w:hAnsi="Times New Roman" w:cs="Times New Roman"/>
          <w:sz w:val="24"/>
          <w:szCs w:val="24"/>
          <w:lang w:val="ru-RU" w:eastAsia="ru-RU"/>
        </w:rPr>
        <w:t>1. Продолжить работу по повышению квалификации педагога.</w:t>
      </w:r>
    </w:p>
    <w:p w:rsidR="00311365" w:rsidRPr="00841840" w:rsidRDefault="00311365" w:rsidP="00311365">
      <w:pPr>
        <w:shd w:val="clear" w:color="auto" w:fill="FFFFFF"/>
        <w:spacing w:before="0" w:beforeAutospacing="0" w:after="0"/>
        <w:jc w:val="both"/>
        <w:rPr>
          <w:rFonts w:ascii="Times New Roman" w:eastAsia="Times New Roman" w:hAnsi="Times New Roman" w:cs="Times New Roman"/>
          <w:sz w:val="24"/>
          <w:szCs w:val="24"/>
          <w:lang w:val="ru-RU" w:eastAsia="ru-RU"/>
        </w:rPr>
      </w:pPr>
      <w:r w:rsidRPr="00841840">
        <w:rPr>
          <w:rFonts w:ascii="Times New Roman" w:eastAsia="Times New Roman" w:hAnsi="Times New Roman" w:cs="Times New Roman"/>
          <w:sz w:val="24"/>
          <w:szCs w:val="24"/>
          <w:lang w:val="ru-RU" w:eastAsia="ru-RU"/>
        </w:rPr>
        <w:t>2. Использова</w:t>
      </w:r>
      <w:r w:rsidR="001848C7">
        <w:rPr>
          <w:rFonts w:ascii="Times New Roman" w:eastAsia="Times New Roman" w:hAnsi="Times New Roman" w:cs="Times New Roman"/>
          <w:sz w:val="24"/>
          <w:szCs w:val="24"/>
          <w:lang w:val="ru-RU" w:eastAsia="ru-RU"/>
        </w:rPr>
        <w:t>ть</w:t>
      </w:r>
      <w:r w:rsidRPr="00841840">
        <w:rPr>
          <w:rFonts w:ascii="Times New Roman" w:eastAsia="Times New Roman" w:hAnsi="Times New Roman" w:cs="Times New Roman"/>
          <w:sz w:val="24"/>
          <w:szCs w:val="24"/>
          <w:lang w:val="ru-RU" w:eastAsia="ru-RU"/>
        </w:rPr>
        <w:t xml:space="preserve"> инновационны</w:t>
      </w:r>
      <w:r w:rsidR="001848C7">
        <w:rPr>
          <w:rFonts w:ascii="Times New Roman" w:eastAsia="Times New Roman" w:hAnsi="Times New Roman" w:cs="Times New Roman"/>
          <w:sz w:val="24"/>
          <w:szCs w:val="24"/>
          <w:lang w:val="ru-RU" w:eastAsia="ru-RU"/>
        </w:rPr>
        <w:t>е</w:t>
      </w:r>
      <w:r w:rsidRPr="00841840">
        <w:rPr>
          <w:rFonts w:ascii="Times New Roman" w:eastAsia="Times New Roman" w:hAnsi="Times New Roman" w:cs="Times New Roman"/>
          <w:sz w:val="24"/>
          <w:szCs w:val="24"/>
          <w:lang w:val="ru-RU" w:eastAsia="ru-RU"/>
        </w:rPr>
        <w:t xml:space="preserve"> технологи</w:t>
      </w:r>
      <w:r w:rsidR="001848C7">
        <w:rPr>
          <w:rFonts w:ascii="Times New Roman" w:eastAsia="Times New Roman" w:hAnsi="Times New Roman" w:cs="Times New Roman"/>
          <w:sz w:val="24"/>
          <w:szCs w:val="24"/>
          <w:lang w:val="ru-RU" w:eastAsia="ru-RU"/>
        </w:rPr>
        <w:t>и</w:t>
      </w:r>
      <w:r w:rsidRPr="00841840">
        <w:rPr>
          <w:rFonts w:ascii="Times New Roman" w:eastAsia="Times New Roman" w:hAnsi="Times New Roman" w:cs="Times New Roman"/>
          <w:sz w:val="24"/>
          <w:szCs w:val="24"/>
          <w:lang w:val="ru-RU" w:eastAsia="ru-RU"/>
        </w:rPr>
        <w:t xml:space="preserve"> для повышения качества образования.</w:t>
      </w:r>
    </w:p>
    <w:p w:rsidR="00311365" w:rsidRPr="00841840" w:rsidRDefault="00311365" w:rsidP="00311365">
      <w:pPr>
        <w:shd w:val="clear" w:color="auto" w:fill="FFFFFF"/>
        <w:spacing w:before="0" w:beforeAutospacing="0" w:after="0"/>
        <w:jc w:val="both"/>
        <w:rPr>
          <w:rFonts w:ascii="Times New Roman" w:eastAsia="Times New Roman" w:hAnsi="Times New Roman" w:cs="Times New Roman"/>
          <w:sz w:val="24"/>
          <w:szCs w:val="24"/>
          <w:lang w:val="ru-RU" w:eastAsia="ru-RU"/>
        </w:rPr>
      </w:pPr>
      <w:r w:rsidRPr="00841840">
        <w:rPr>
          <w:rFonts w:ascii="Times New Roman" w:eastAsia="Times New Roman" w:hAnsi="Times New Roman" w:cs="Times New Roman"/>
          <w:sz w:val="24"/>
          <w:szCs w:val="24"/>
          <w:lang w:val="ru-RU" w:eastAsia="ru-RU"/>
        </w:rPr>
        <w:t xml:space="preserve">3. </w:t>
      </w:r>
      <w:r w:rsidR="001848C7">
        <w:rPr>
          <w:rFonts w:ascii="Times New Roman" w:eastAsia="Times New Roman" w:hAnsi="Times New Roman" w:cs="Times New Roman"/>
          <w:sz w:val="24"/>
          <w:szCs w:val="24"/>
          <w:lang w:val="ru-RU" w:eastAsia="ru-RU"/>
        </w:rPr>
        <w:t>С</w:t>
      </w:r>
      <w:r w:rsidRPr="00841840">
        <w:rPr>
          <w:rFonts w:ascii="Times New Roman" w:eastAsia="Times New Roman" w:hAnsi="Times New Roman" w:cs="Times New Roman"/>
          <w:sz w:val="24"/>
          <w:szCs w:val="24"/>
          <w:lang w:val="ru-RU" w:eastAsia="ru-RU"/>
        </w:rPr>
        <w:t>истем</w:t>
      </w:r>
      <w:r w:rsidR="001848C7">
        <w:rPr>
          <w:rFonts w:ascii="Times New Roman" w:eastAsia="Times New Roman" w:hAnsi="Times New Roman" w:cs="Times New Roman"/>
          <w:sz w:val="24"/>
          <w:szCs w:val="24"/>
          <w:lang w:val="ru-RU" w:eastAsia="ru-RU"/>
        </w:rPr>
        <w:t>атизировать</w:t>
      </w:r>
      <w:r w:rsidRPr="00841840">
        <w:rPr>
          <w:rFonts w:ascii="Times New Roman" w:eastAsia="Times New Roman" w:hAnsi="Times New Roman" w:cs="Times New Roman"/>
          <w:sz w:val="24"/>
          <w:szCs w:val="24"/>
          <w:lang w:val="ru-RU" w:eastAsia="ru-RU"/>
        </w:rPr>
        <w:t xml:space="preserve"> работу учителей-предметников по темам самообразования, активизировать работу по выявлению и обобщению, распространению передового педагогического опыта творчески работающих педагогов</w:t>
      </w:r>
      <w:r w:rsidR="001848C7">
        <w:rPr>
          <w:rFonts w:ascii="Times New Roman" w:eastAsia="Times New Roman" w:hAnsi="Times New Roman" w:cs="Times New Roman"/>
          <w:sz w:val="24"/>
          <w:szCs w:val="24"/>
          <w:lang w:val="ru-RU" w:eastAsia="ru-RU"/>
        </w:rPr>
        <w:t>.</w:t>
      </w:r>
    </w:p>
    <w:p w:rsidR="00311365" w:rsidRPr="00841840" w:rsidRDefault="00311365" w:rsidP="00311365">
      <w:pPr>
        <w:shd w:val="clear" w:color="auto" w:fill="FFFFFF"/>
        <w:spacing w:before="0" w:beforeAutospacing="0" w:after="0"/>
        <w:jc w:val="both"/>
        <w:rPr>
          <w:rFonts w:ascii="Times New Roman" w:eastAsia="Times New Roman" w:hAnsi="Times New Roman" w:cs="Times New Roman"/>
          <w:sz w:val="24"/>
          <w:szCs w:val="24"/>
          <w:lang w:val="ru-RU" w:eastAsia="ru-RU"/>
        </w:rPr>
      </w:pPr>
      <w:r w:rsidRPr="00841840">
        <w:rPr>
          <w:rFonts w:ascii="Times New Roman" w:eastAsia="Times New Roman" w:hAnsi="Times New Roman" w:cs="Times New Roman"/>
          <w:sz w:val="24"/>
          <w:szCs w:val="24"/>
          <w:lang w:val="ru-RU" w:eastAsia="ru-RU"/>
        </w:rPr>
        <w:t>4. Усил</w:t>
      </w:r>
      <w:r w:rsidR="001848C7">
        <w:rPr>
          <w:rFonts w:ascii="Times New Roman" w:eastAsia="Times New Roman" w:hAnsi="Times New Roman" w:cs="Times New Roman"/>
          <w:sz w:val="24"/>
          <w:szCs w:val="24"/>
          <w:lang w:val="ru-RU" w:eastAsia="ru-RU"/>
        </w:rPr>
        <w:t>ить</w:t>
      </w:r>
      <w:r w:rsidRPr="00841840">
        <w:rPr>
          <w:rFonts w:ascii="Times New Roman" w:eastAsia="Times New Roman" w:hAnsi="Times New Roman" w:cs="Times New Roman"/>
          <w:sz w:val="24"/>
          <w:szCs w:val="24"/>
          <w:lang w:val="ru-RU" w:eastAsia="ru-RU"/>
        </w:rPr>
        <w:t xml:space="preserve"> творческ</w:t>
      </w:r>
      <w:r w:rsidR="001848C7">
        <w:rPr>
          <w:rFonts w:ascii="Times New Roman" w:eastAsia="Times New Roman" w:hAnsi="Times New Roman" w:cs="Times New Roman"/>
          <w:sz w:val="24"/>
          <w:szCs w:val="24"/>
          <w:lang w:val="ru-RU" w:eastAsia="ru-RU"/>
        </w:rPr>
        <w:t>ую</w:t>
      </w:r>
      <w:r w:rsidRPr="00841840">
        <w:rPr>
          <w:rFonts w:ascii="Times New Roman" w:eastAsia="Times New Roman" w:hAnsi="Times New Roman" w:cs="Times New Roman"/>
          <w:sz w:val="24"/>
          <w:szCs w:val="24"/>
          <w:lang w:val="ru-RU" w:eastAsia="ru-RU"/>
        </w:rPr>
        <w:t xml:space="preserve"> отдач</w:t>
      </w:r>
      <w:r w:rsidR="001848C7">
        <w:rPr>
          <w:rFonts w:ascii="Times New Roman" w:eastAsia="Times New Roman" w:hAnsi="Times New Roman" w:cs="Times New Roman"/>
          <w:sz w:val="24"/>
          <w:szCs w:val="24"/>
          <w:lang w:val="ru-RU" w:eastAsia="ru-RU"/>
        </w:rPr>
        <w:t xml:space="preserve">у </w:t>
      </w:r>
      <w:r w:rsidRPr="00841840">
        <w:rPr>
          <w:rFonts w:ascii="Times New Roman" w:eastAsia="Times New Roman" w:hAnsi="Times New Roman" w:cs="Times New Roman"/>
          <w:sz w:val="24"/>
          <w:szCs w:val="24"/>
          <w:lang w:val="ru-RU" w:eastAsia="ru-RU"/>
        </w:rPr>
        <w:t>педагогов высшей и первой квалификационной категории, повыш</w:t>
      </w:r>
      <w:r w:rsidR="001848C7">
        <w:rPr>
          <w:rFonts w:ascii="Times New Roman" w:eastAsia="Times New Roman" w:hAnsi="Times New Roman" w:cs="Times New Roman"/>
          <w:sz w:val="24"/>
          <w:szCs w:val="24"/>
          <w:lang w:val="ru-RU" w:eastAsia="ru-RU"/>
        </w:rPr>
        <w:t>ать</w:t>
      </w:r>
      <w:r w:rsidRPr="00841840">
        <w:rPr>
          <w:rFonts w:ascii="Times New Roman" w:eastAsia="Times New Roman" w:hAnsi="Times New Roman" w:cs="Times New Roman"/>
          <w:sz w:val="24"/>
          <w:szCs w:val="24"/>
          <w:lang w:val="ru-RU" w:eastAsia="ru-RU"/>
        </w:rPr>
        <w:t xml:space="preserve"> с их помощью общ</w:t>
      </w:r>
      <w:r w:rsidR="001848C7">
        <w:rPr>
          <w:rFonts w:ascii="Times New Roman" w:eastAsia="Times New Roman" w:hAnsi="Times New Roman" w:cs="Times New Roman"/>
          <w:sz w:val="24"/>
          <w:szCs w:val="24"/>
          <w:lang w:val="ru-RU" w:eastAsia="ru-RU"/>
        </w:rPr>
        <w:t>ую</w:t>
      </w:r>
      <w:r w:rsidRPr="00841840">
        <w:rPr>
          <w:rFonts w:ascii="Times New Roman" w:eastAsia="Times New Roman" w:hAnsi="Times New Roman" w:cs="Times New Roman"/>
          <w:sz w:val="24"/>
          <w:szCs w:val="24"/>
          <w:lang w:val="ru-RU" w:eastAsia="ru-RU"/>
        </w:rPr>
        <w:t xml:space="preserve"> методическ</w:t>
      </w:r>
      <w:r w:rsidR="001848C7">
        <w:rPr>
          <w:rFonts w:ascii="Times New Roman" w:eastAsia="Times New Roman" w:hAnsi="Times New Roman" w:cs="Times New Roman"/>
          <w:sz w:val="24"/>
          <w:szCs w:val="24"/>
          <w:lang w:val="ru-RU" w:eastAsia="ru-RU"/>
        </w:rPr>
        <w:t xml:space="preserve">ую </w:t>
      </w:r>
      <w:r w:rsidRPr="00841840">
        <w:rPr>
          <w:rFonts w:ascii="Times New Roman" w:eastAsia="Times New Roman" w:hAnsi="Times New Roman" w:cs="Times New Roman"/>
          <w:sz w:val="24"/>
          <w:szCs w:val="24"/>
          <w:lang w:val="ru-RU" w:eastAsia="ru-RU"/>
        </w:rPr>
        <w:t>культур</w:t>
      </w:r>
      <w:r w:rsidR="001848C7">
        <w:rPr>
          <w:rFonts w:ascii="Times New Roman" w:eastAsia="Times New Roman" w:hAnsi="Times New Roman" w:cs="Times New Roman"/>
          <w:sz w:val="24"/>
          <w:szCs w:val="24"/>
          <w:lang w:val="ru-RU" w:eastAsia="ru-RU"/>
        </w:rPr>
        <w:t>у</w:t>
      </w:r>
      <w:r w:rsidRPr="00841840">
        <w:rPr>
          <w:rFonts w:ascii="Times New Roman" w:eastAsia="Times New Roman" w:hAnsi="Times New Roman" w:cs="Times New Roman"/>
          <w:sz w:val="24"/>
          <w:szCs w:val="24"/>
          <w:lang w:val="ru-RU" w:eastAsia="ru-RU"/>
        </w:rPr>
        <w:t xml:space="preserve"> (участи</w:t>
      </w:r>
      <w:r w:rsidR="001848C7">
        <w:rPr>
          <w:rFonts w:ascii="Times New Roman" w:eastAsia="Times New Roman" w:hAnsi="Times New Roman" w:cs="Times New Roman"/>
          <w:sz w:val="24"/>
          <w:szCs w:val="24"/>
          <w:lang w:val="ru-RU" w:eastAsia="ru-RU"/>
        </w:rPr>
        <w:t>е</w:t>
      </w:r>
      <w:r w:rsidRPr="00841840">
        <w:rPr>
          <w:rFonts w:ascii="Times New Roman" w:eastAsia="Times New Roman" w:hAnsi="Times New Roman" w:cs="Times New Roman"/>
          <w:sz w:val="24"/>
          <w:szCs w:val="24"/>
          <w:lang w:val="ru-RU" w:eastAsia="ru-RU"/>
        </w:rPr>
        <w:t xml:space="preserve"> в профессиональных конкурсах).</w:t>
      </w:r>
    </w:p>
    <w:p w:rsidR="00311365" w:rsidRPr="00841840" w:rsidRDefault="00311365" w:rsidP="00311365">
      <w:pPr>
        <w:spacing w:before="0" w:beforeAutospacing="0" w:after="0"/>
        <w:jc w:val="both"/>
        <w:rPr>
          <w:rFonts w:ascii="Times New Roman" w:eastAsia="Times New Roman" w:hAnsi="Times New Roman" w:cs="Times New Roman"/>
          <w:sz w:val="24"/>
          <w:szCs w:val="24"/>
          <w:lang w:val="ru-RU" w:eastAsia="ru-RU"/>
        </w:rPr>
      </w:pPr>
      <w:r w:rsidRPr="00841840">
        <w:rPr>
          <w:rFonts w:ascii="Times New Roman" w:eastAsia="Times New Roman" w:hAnsi="Times New Roman" w:cs="Times New Roman"/>
          <w:sz w:val="24"/>
          <w:szCs w:val="24"/>
          <w:lang w:val="ru-RU" w:eastAsia="ru-RU"/>
        </w:rPr>
        <w:t>5.  Созда</w:t>
      </w:r>
      <w:r w:rsidR="001848C7">
        <w:rPr>
          <w:rFonts w:ascii="Times New Roman" w:eastAsia="Times New Roman" w:hAnsi="Times New Roman" w:cs="Times New Roman"/>
          <w:sz w:val="24"/>
          <w:szCs w:val="24"/>
          <w:lang w:val="ru-RU" w:eastAsia="ru-RU"/>
        </w:rPr>
        <w:t>ва</w:t>
      </w:r>
      <w:r w:rsidRPr="00841840">
        <w:rPr>
          <w:rFonts w:ascii="Times New Roman" w:eastAsia="Times New Roman" w:hAnsi="Times New Roman" w:cs="Times New Roman"/>
          <w:sz w:val="24"/>
          <w:szCs w:val="24"/>
          <w:lang w:val="ru-RU" w:eastAsia="ru-RU"/>
        </w:rPr>
        <w:t xml:space="preserve">ть условия для развития ключевых компетенций учащихся. </w:t>
      </w:r>
    </w:p>
    <w:p w:rsidR="00311365" w:rsidRPr="00841840" w:rsidRDefault="00311365" w:rsidP="00311365">
      <w:pPr>
        <w:spacing w:before="0" w:beforeAutospacing="0" w:after="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w:t>
      </w:r>
      <w:r w:rsidRPr="00841840">
        <w:rPr>
          <w:rFonts w:ascii="Times New Roman" w:eastAsia="Times New Roman" w:hAnsi="Times New Roman" w:cs="Times New Roman"/>
          <w:sz w:val="24"/>
          <w:szCs w:val="24"/>
          <w:lang w:val="ru-RU" w:eastAsia="ru-RU"/>
        </w:rPr>
        <w:t>. Обеспеч</w:t>
      </w:r>
      <w:r w:rsidR="001848C7">
        <w:rPr>
          <w:rFonts w:ascii="Times New Roman" w:eastAsia="Times New Roman" w:hAnsi="Times New Roman" w:cs="Times New Roman"/>
          <w:sz w:val="24"/>
          <w:szCs w:val="24"/>
          <w:lang w:val="ru-RU" w:eastAsia="ru-RU"/>
        </w:rPr>
        <w:t xml:space="preserve">ить </w:t>
      </w:r>
      <w:r w:rsidRPr="00841840">
        <w:rPr>
          <w:rFonts w:ascii="Times New Roman" w:eastAsia="Times New Roman" w:hAnsi="Times New Roman" w:cs="Times New Roman"/>
          <w:sz w:val="24"/>
          <w:szCs w:val="24"/>
          <w:lang w:val="ru-RU" w:eastAsia="ru-RU"/>
        </w:rPr>
        <w:t>доступн</w:t>
      </w:r>
      <w:r w:rsidR="001848C7">
        <w:rPr>
          <w:rFonts w:ascii="Times New Roman" w:eastAsia="Times New Roman" w:hAnsi="Times New Roman" w:cs="Times New Roman"/>
          <w:sz w:val="24"/>
          <w:szCs w:val="24"/>
          <w:lang w:val="ru-RU" w:eastAsia="ru-RU"/>
        </w:rPr>
        <w:t>ость</w:t>
      </w:r>
      <w:r w:rsidRPr="00841840">
        <w:rPr>
          <w:rFonts w:ascii="Times New Roman" w:eastAsia="Times New Roman" w:hAnsi="Times New Roman" w:cs="Times New Roman"/>
          <w:sz w:val="24"/>
          <w:szCs w:val="24"/>
          <w:lang w:val="ru-RU" w:eastAsia="ru-RU"/>
        </w:rPr>
        <w:t xml:space="preserve"> качественного начального общего образования </w:t>
      </w:r>
    </w:p>
    <w:p w:rsidR="00311365" w:rsidRPr="00841840" w:rsidRDefault="00311365" w:rsidP="00311365">
      <w:pPr>
        <w:spacing w:before="0" w:beforeAutospacing="0" w:after="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7</w:t>
      </w:r>
      <w:r w:rsidRPr="00841840">
        <w:rPr>
          <w:rFonts w:ascii="Times New Roman" w:eastAsia="Times New Roman" w:hAnsi="Times New Roman" w:cs="Times New Roman"/>
          <w:sz w:val="24"/>
          <w:szCs w:val="24"/>
          <w:lang w:val="ru-RU" w:eastAsia="ru-RU"/>
        </w:rPr>
        <w:t xml:space="preserve">. Обеспечить систему мер по преодолению трудностей обучения. </w:t>
      </w:r>
    </w:p>
    <w:p w:rsidR="00311365" w:rsidRPr="00841840" w:rsidRDefault="00311365" w:rsidP="00311365">
      <w:pPr>
        <w:spacing w:before="0" w:beforeAutospacing="0" w:after="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8</w:t>
      </w:r>
      <w:r w:rsidRPr="00841840">
        <w:rPr>
          <w:rFonts w:ascii="Times New Roman" w:eastAsia="Times New Roman" w:hAnsi="Times New Roman" w:cs="Times New Roman"/>
          <w:sz w:val="24"/>
          <w:szCs w:val="24"/>
          <w:lang w:val="ru-RU" w:eastAsia="ru-RU"/>
        </w:rPr>
        <w:t xml:space="preserve">. Реализовать в практике работы школы эффективные образовательные программы и технологии, в том числе информационные. </w:t>
      </w:r>
    </w:p>
    <w:p w:rsidR="00311365" w:rsidRPr="00841840" w:rsidRDefault="00311365" w:rsidP="00311365">
      <w:pPr>
        <w:spacing w:before="0" w:beforeAutospacing="0" w:after="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9</w:t>
      </w:r>
      <w:r w:rsidRPr="00841840">
        <w:rPr>
          <w:rFonts w:ascii="Times New Roman" w:eastAsia="Times New Roman" w:hAnsi="Times New Roman" w:cs="Times New Roman"/>
          <w:sz w:val="24"/>
          <w:szCs w:val="24"/>
          <w:lang w:val="ru-RU" w:eastAsia="ru-RU"/>
        </w:rPr>
        <w:t>. Продолжить создавать условия для успешной реализации ФГОС</w:t>
      </w:r>
      <w:r w:rsidR="001848C7">
        <w:rPr>
          <w:rFonts w:ascii="Times New Roman" w:eastAsia="Times New Roman" w:hAnsi="Times New Roman" w:cs="Times New Roman"/>
          <w:sz w:val="24"/>
          <w:szCs w:val="24"/>
          <w:lang w:val="ru-RU" w:eastAsia="ru-RU"/>
        </w:rPr>
        <w:t>.</w:t>
      </w:r>
    </w:p>
    <w:p w:rsidR="00311365" w:rsidRPr="00841840" w:rsidRDefault="00311365" w:rsidP="00311365">
      <w:pPr>
        <w:spacing w:before="0" w:beforeAutospacing="0" w:after="0"/>
        <w:jc w:val="both"/>
        <w:rPr>
          <w:rFonts w:ascii="Times New Roman" w:eastAsia="Times New Roman" w:hAnsi="Times New Roman" w:cs="Times New Roman"/>
          <w:sz w:val="24"/>
          <w:szCs w:val="24"/>
          <w:lang w:val="ru-RU" w:eastAsia="ru-RU"/>
        </w:rPr>
      </w:pPr>
      <w:r w:rsidRPr="00841840">
        <w:rPr>
          <w:rFonts w:ascii="Times New Roman" w:eastAsia="Times New Roman" w:hAnsi="Times New Roman" w:cs="Times New Roman"/>
          <w:sz w:val="24"/>
          <w:szCs w:val="24"/>
          <w:lang w:val="ru-RU" w:eastAsia="ru-RU"/>
        </w:rPr>
        <w:t>1</w:t>
      </w:r>
      <w:r>
        <w:rPr>
          <w:rFonts w:ascii="Times New Roman" w:eastAsia="Times New Roman" w:hAnsi="Times New Roman" w:cs="Times New Roman"/>
          <w:sz w:val="24"/>
          <w:szCs w:val="24"/>
          <w:lang w:val="ru-RU" w:eastAsia="ru-RU"/>
        </w:rPr>
        <w:t>0</w:t>
      </w:r>
      <w:r w:rsidRPr="00841840">
        <w:rPr>
          <w:rFonts w:ascii="Times New Roman" w:eastAsia="Times New Roman" w:hAnsi="Times New Roman" w:cs="Times New Roman"/>
          <w:sz w:val="24"/>
          <w:szCs w:val="24"/>
          <w:lang w:val="ru-RU" w:eastAsia="ru-RU"/>
        </w:rPr>
        <w:t>. Усил</w:t>
      </w:r>
      <w:r w:rsidR="001848C7">
        <w:rPr>
          <w:rFonts w:ascii="Times New Roman" w:eastAsia="Times New Roman" w:hAnsi="Times New Roman" w:cs="Times New Roman"/>
          <w:sz w:val="24"/>
          <w:szCs w:val="24"/>
          <w:lang w:val="ru-RU" w:eastAsia="ru-RU"/>
        </w:rPr>
        <w:t xml:space="preserve">ить </w:t>
      </w:r>
      <w:r w:rsidRPr="00841840">
        <w:rPr>
          <w:rFonts w:ascii="Times New Roman" w:eastAsia="Times New Roman" w:hAnsi="Times New Roman" w:cs="Times New Roman"/>
          <w:sz w:val="24"/>
          <w:szCs w:val="24"/>
          <w:lang w:val="ru-RU" w:eastAsia="ru-RU"/>
        </w:rPr>
        <w:t>рол</w:t>
      </w:r>
      <w:r w:rsidR="001848C7">
        <w:rPr>
          <w:rFonts w:ascii="Times New Roman" w:eastAsia="Times New Roman" w:hAnsi="Times New Roman" w:cs="Times New Roman"/>
          <w:sz w:val="24"/>
          <w:szCs w:val="24"/>
          <w:lang w:val="ru-RU" w:eastAsia="ru-RU"/>
        </w:rPr>
        <w:t>ь</w:t>
      </w:r>
      <w:r w:rsidRPr="00841840">
        <w:rPr>
          <w:rFonts w:ascii="Times New Roman" w:eastAsia="Times New Roman" w:hAnsi="Times New Roman" w:cs="Times New Roman"/>
          <w:sz w:val="24"/>
          <w:szCs w:val="24"/>
          <w:lang w:val="ru-RU" w:eastAsia="ru-RU"/>
        </w:rPr>
        <w:t xml:space="preserve"> семьи в воспитании детей и привлечение семьи к организации учебно-воспитательного процесса в школе;</w:t>
      </w:r>
    </w:p>
    <w:p w:rsidR="00311365" w:rsidRPr="00841840" w:rsidRDefault="00311365" w:rsidP="00311365">
      <w:pPr>
        <w:spacing w:before="0" w:beforeAutospacing="0" w:after="0"/>
        <w:jc w:val="both"/>
        <w:rPr>
          <w:rFonts w:ascii="Times New Roman" w:eastAsia="Times New Roman" w:hAnsi="Times New Roman" w:cs="Times New Roman"/>
          <w:sz w:val="24"/>
          <w:szCs w:val="24"/>
          <w:lang w:val="ru-RU" w:eastAsia="ru-RU"/>
        </w:rPr>
      </w:pPr>
      <w:r w:rsidRPr="00841840">
        <w:rPr>
          <w:rFonts w:ascii="Times New Roman" w:eastAsia="Times New Roman" w:hAnsi="Times New Roman" w:cs="Times New Roman"/>
          <w:sz w:val="24"/>
          <w:szCs w:val="24"/>
          <w:lang w:val="ru-RU" w:eastAsia="ru-RU"/>
        </w:rPr>
        <w:t>1</w:t>
      </w:r>
      <w:r>
        <w:rPr>
          <w:rFonts w:ascii="Times New Roman" w:eastAsia="Times New Roman" w:hAnsi="Times New Roman" w:cs="Times New Roman"/>
          <w:sz w:val="24"/>
          <w:szCs w:val="24"/>
          <w:lang w:val="ru-RU" w:eastAsia="ru-RU"/>
        </w:rPr>
        <w:t>1</w:t>
      </w:r>
      <w:r w:rsidRPr="00841840">
        <w:rPr>
          <w:rFonts w:ascii="Times New Roman" w:eastAsia="Times New Roman" w:hAnsi="Times New Roman" w:cs="Times New Roman"/>
          <w:sz w:val="24"/>
          <w:szCs w:val="24"/>
          <w:lang w:val="ru-RU" w:eastAsia="ru-RU"/>
        </w:rPr>
        <w:t>. Координ</w:t>
      </w:r>
      <w:r w:rsidR="00000717">
        <w:rPr>
          <w:rFonts w:ascii="Times New Roman" w:eastAsia="Times New Roman" w:hAnsi="Times New Roman" w:cs="Times New Roman"/>
          <w:sz w:val="24"/>
          <w:szCs w:val="24"/>
          <w:lang w:val="ru-RU" w:eastAsia="ru-RU"/>
        </w:rPr>
        <w:t>ировать</w:t>
      </w:r>
      <w:r w:rsidRPr="00841840">
        <w:rPr>
          <w:rFonts w:ascii="Times New Roman" w:eastAsia="Times New Roman" w:hAnsi="Times New Roman" w:cs="Times New Roman"/>
          <w:sz w:val="24"/>
          <w:szCs w:val="24"/>
          <w:lang w:val="ru-RU" w:eastAsia="ru-RU"/>
        </w:rPr>
        <w:t xml:space="preserve"> деятельност</w:t>
      </w:r>
      <w:r w:rsidR="00000717">
        <w:rPr>
          <w:rFonts w:ascii="Times New Roman" w:eastAsia="Times New Roman" w:hAnsi="Times New Roman" w:cs="Times New Roman"/>
          <w:sz w:val="24"/>
          <w:szCs w:val="24"/>
          <w:lang w:val="ru-RU" w:eastAsia="ru-RU"/>
        </w:rPr>
        <w:t>ь</w:t>
      </w:r>
      <w:r w:rsidRPr="00841840">
        <w:rPr>
          <w:rFonts w:ascii="Times New Roman" w:eastAsia="Times New Roman" w:hAnsi="Times New Roman" w:cs="Times New Roman"/>
          <w:sz w:val="24"/>
          <w:szCs w:val="24"/>
          <w:lang w:val="ru-RU" w:eastAsia="ru-RU"/>
        </w:rPr>
        <w:t xml:space="preserve"> всех специалистов школы по повышению успеваемости и социальной адаптации детей и подростков;</w:t>
      </w:r>
    </w:p>
    <w:p w:rsidR="00841840" w:rsidRPr="00841840" w:rsidRDefault="00841840" w:rsidP="00841840">
      <w:pPr>
        <w:pStyle w:val="a8"/>
        <w:spacing w:after="0"/>
        <w:ind w:left="1069"/>
        <w:jc w:val="both"/>
        <w:rPr>
          <w:rFonts w:ascii="Times New Roman" w:hAnsi="Times New Roman" w:cs="Times New Roman"/>
          <w:b/>
          <w:sz w:val="24"/>
          <w:szCs w:val="24"/>
        </w:rPr>
      </w:pPr>
      <w:r w:rsidRPr="00841840">
        <w:rPr>
          <w:rFonts w:ascii="Times New Roman" w:hAnsi="Times New Roman" w:cs="Times New Roman"/>
          <w:b/>
          <w:sz w:val="24"/>
          <w:szCs w:val="24"/>
        </w:rPr>
        <w:t>3. Структура общеобразовательного учреждения, система его управления</w:t>
      </w:r>
    </w:p>
    <w:p w:rsidR="00841840" w:rsidRPr="00841840" w:rsidRDefault="00841840" w:rsidP="00841840">
      <w:pPr>
        <w:spacing w:after="0"/>
        <w:ind w:firstLine="708"/>
        <w:jc w:val="both"/>
        <w:rPr>
          <w:rFonts w:ascii="Times New Roman" w:hAnsi="Times New Roman" w:cs="Times New Roman"/>
          <w:sz w:val="24"/>
          <w:szCs w:val="24"/>
          <w:lang w:val="ru-RU"/>
        </w:rPr>
      </w:pPr>
      <w:proofErr w:type="spellStart"/>
      <w:r w:rsidRPr="00841840">
        <w:rPr>
          <w:rFonts w:ascii="Times New Roman" w:hAnsi="Times New Roman" w:cs="Times New Roman"/>
          <w:sz w:val="24"/>
          <w:szCs w:val="24"/>
          <w:lang w:val="ru-RU"/>
        </w:rPr>
        <w:t>Тазовская</w:t>
      </w:r>
      <w:proofErr w:type="spellEnd"/>
      <w:r w:rsidRPr="00841840">
        <w:rPr>
          <w:rFonts w:ascii="Times New Roman" w:hAnsi="Times New Roman" w:cs="Times New Roman"/>
          <w:sz w:val="24"/>
          <w:szCs w:val="24"/>
          <w:lang w:val="ru-RU"/>
        </w:rPr>
        <w:t xml:space="preserve"> школа–интернат среднего общего образования является муниципальным общеобразовательным учреждением. </w:t>
      </w:r>
    </w:p>
    <w:p w:rsidR="00841840" w:rsidRDefault="00841840" w:rsidP="00841840">
      <w:pPr>
        <w:spacing w:after="0"/>
        <w:ind w:firstLine="708"/>
        <w:jc w:val="both"/>
        <w:rPr>
          <w:rFonts w:ascii="Times New Roman" w:hAnsi="Times New Roman" w:cs="Times New Roman"/>
          <w:sz w:val="24"/>
          <w:szCs w:val="24"/>
          <w:lang w:val="ru-RU"/>
        </w:rPr>
      </w:pPr>
      <w:proofErr w:type="gramStart"/>
      <w:r w:rsidRPr="00841840">
        <w:rPr>
          <w:rFonts w:ascii="Times New Roman" w:hAnsi="Times New Roman" w:cs="Times New Roman"/>
          <w:sz w:val="24"/>
          <w:szCs w:val="24"/>
          <w:lang w:val="ru-RU"/>
        </w:rPr>
        <w:t xml:space="preserve">В своей деятельности школа-интернат руководствуется: международным законодательством в области защиты прав и законных интересов ребёнка; Конституцией Российской Федерации; Гражданским кодексом Российской Федерации; Бюджетным кодексом Российской Федерации; Налоговым кодексом Российской Федерации; Трудовым кодексом Российской Федерации; Законом «Об образовании в Российской </w:t>
      </w:r>
      <w:r w:rsidRPr="00841840">
        <w:rPr>
          <w:rFonts w:ascii="Times New Roman" w:hAnsi="Times New Roman" w:cs="Times New Roman"/>
          <w:sz w:val="24"/>
          <w:szCs w:val="24"/>
          <w:lang w:val="ru-RU"/>
        </w:rPr>
        <w:lastRenderedPageBreak/>
        <w:t>Федерации» и другими федеральными законами; указами Президента Российской Федерации; постановлениями и распоряжениями Правительства Российской Федерации;</w:t>
      </w:r>
      <w:proofErr w:type="gramEnd"/>
      <w:r w:rsidRPr="00841840">
        <w:rPr>
          <w:rFonts w:ascii="Times New Roman" w:hAnsi="Times New Roman" w:cs="Times New Roman"/>
          <w:sz w:val="24"/>
          <w:szCs w:val="24"/>
          <w:lang w:val="ru-RU"/>
        </w:rPr>
        <w:t xml:space="preserve"> нормативными правовыми актами Ямало-Ненецкого автономного округа и муниципального образования Тазовский район; решениями органов, осуществляющих управление в сфере образования всех уровней; договором о взаимоотношениях школы-интерната с Учредителем; Уставом и правовыми локальными актами школы-интерната.</w:t>
      </w:r>
    </w:p>
    <w:p w:rsidR="00376ADD" w:rsidRDefault="00376ADD" w:rsidP="00376ADD">
      <w:pPr>
        <w:jc w:val="both"/>
        <w:rPr>
          <w:rFonts w:ascii="Times New Roman" w:hAnsi="Times New Roman" w:cs="Times New Roman"/>
          <w:sz w:val="24"/>
          <w:szCs w:val="24"/>
          <w:lang w:val="ru-RU"/>
        </w:rPr>
      </w:pPr>
      <w:r w:rsidRPr="001848C7">
        <w:rPr>
          <w:rFonts w:ascii="Times New Roman" w:hAnsi="Times New Roman" w:cs="Times New Roman"/>
          <w:sz w:val="24"/>
          <w:szCs w:val="24"/>
          <w:lang w:val="ru-RU"/>
        </w:rPr>
        <w:t>Управление Школой осуществляется на принципах единоначалия и самоуправления.</w:t>
      </w:r>
    </w:p>
    <w:p w:rsidR="00000717" w:rsidRPr="00000717" w:rsidRDefault="00000717" w:rsidP="00000717">
      <w:pPr>
        <w:jc w:val="center"/>
        <w:rPr>
          <w:rFonts w:ascii="Times New Roman" w:hAnsi="Times New Roman" w:cs="Times New Roman"/>
          <w:b/>
          <w:sz w:val="24"/>
          <w:szCs w:val="24"/>
          <w:lang w:val="ru-RU"/>
        </w:rPr>
      </w:pPr>
      <w:r w:rsidRPr="00000717">
        <w:rPr>
          <w:rFonts w:ascii="Liberation Serif" w:eastAsia="Liberation Serif" w:hAnsi="Liberation Serif" w:cs="Liberation Serif"/>
          <w:b/>
          <w:sz w:val="24"/>
          <w:lang w:val="ru-RU"/>
        </w:rPr>
        <w:t>Коллегиальны</w:t>
      </w:r>
      <w:r>
        <w:rPr>
          <w:rFonts w:ascii="Liberation Serif" w:eastAsia="Liberation Serif" w:hAnsi="Liberation Serif" w:cs="Liberation Serif"/>
          <w:b/>
          <w:sz w:val="24"/>
          <w:lang w:val="ru-RU"/>
        </w:rPr>
        <w:t>е</w:t>
      </w:r>
      <w:r w:rsidRPr="00000717">
        <w:rPr>
          <w:rFonts w:ascii="Liberation Serif" w:eastAsia="Liberation Serif" w:hAnsi="Liberation Serif" w:cs="Liberation Serif"/>
          <w:b/>
          <w:sz w:val="24"/>
          <w:lang w:val="ru-RU"/>
        </w:rPr>
        <w:t xml:space="preserve"> органы, комиссии, функционирующие в МКОУ ТШИ</w:t>
      </w:r>
    </w:p>
    <w:tbl>
      <w:tblPr>
        <w:tblW w:w="0" w:type="auto"/>
        <w:tblCellMar>
          <w:top w:w="15" w:type="dxa"/>
          <w:left w:w="15" w:type="dxa"/>
          <w:bottom w:w="15" w:type="dxa"/>
          <w:right w:w="15" w:type="dxa"/>
        </w:tblCellMar>
        <w:tblLook w:val="0600"/>
      </w:tblPr>
      <w:tblGrid>
        <w:gridCol w:w="3007"/>
        <w:gridCol w:w="6498"/>
      </w:tblGrid>
      <w:tr w:rsidR="00376ADD" w:rsidRPr="001848C7" w:rsidTr="00376AD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ADD" w:rsidRPr="001848C7" w:rsidRDefault="00376ADD" w:rsidP="00000717">
            <w:pPr>
              <w:spacing w:before="0" w:beforeAutospacing="0" w:after="0" w:afterAutospacing="0"/>
              <w:jc w:val="center"/>
              <w:rPr>
                <w:rFonts w:ascii="Times New Roman" w:hAnsi="Times New Roman" w:cs="Times New Roman"/>
                <w:sz w:val="24"/>
                <w:szCs w:val="24"/>
              </w:rPr>
            </w:pPr>
            <w:proofErr w:type="spellStart"/>
            <w:r w:rsidRPr="001848C7">
              <w:rPr>
                <w:rFonts w:ascii="Times New Roman" w:hAnsi="Times New Roman" w:cs="Times New Roman"/>
                <w:b/>
                <w:bCs/>
                <w:sz w:val="24"/>
                <w:szCs w:val="24"/>
              </w:rPr>
              <w:t>Наименованиеоргана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ADD" w:rsidRPr="001848C7" w:rsidRDefault="00376ADD" w:rsidP="00000717">
            <w:pPr>
              <w:spacing w:before="0" w:beforeAutospacing="0" w:after="0" w:afterAutospacing="0"/>
              <w:jc w:val="center"/>
              <w:rPr>
                <w:rFonts w:ascii="Times New Roman" w:hAnsi="Times New Roman" w:cs="Times New Roman"/>
                <w:sz w:val="24"/>
                <w:szCs w:val="24"/>
              </w:rPr>
            </w:pPr>
            <w:proofErr w:type="spellStart"/>
            <w:r w:rsidRPr="001848C7">
              <w:rPr>
                <w:rFonts w:ascii="Times New Roman" w:hAnsi="Times New Roman" w:cs="Times New Roman"/>
                <w:b/>
                <w:bCs/>
                <w:sz w:val="24"/>
                <w:szCs w:val="24"/>
              </w:rPr>
              <w:t>Функции</w:t>
            </w:r>
            <w:proofErr w:type="spellEnd"/>
          </w:p>
        </w:tc>
      </w:tr>
      <w:tr w:rsidR="00000717" w:rsidRPr="007F512D" w:rsidTr="00376AD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0717" w:rsidRPr="00000717" w:rsidRDefault="00000717" w:rsidP="00376ADD">
            <w:pPr>
              <w:spacing w:before="0" w:beforeAutospacing="0" w:after="0" w:afterAutospacing="0"/>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Педагогический совет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0717" w:rsidRPr="00000717" w:rsidRDefault="00000717" w:rsidP="00E02364">
            <w:pPr>
              <w:pStyle w:val="a6"/>
              <w:jc w:val="both"/>
              <w:rPr>
                <w:rFonts w:ascii="Times New Roman" w:eastAsia="Liberation Serif" w:hAnsi="Times New Roman"/>
                <w:i w:val="0"/>
                <w:sz w:val="24"/>
                <w:szCs w:val="24"/>
                <w:lang w:val="ru-RU"/>
              </w:rPr>
            </w:pPr>
            <w:r w:rsidRPr="00000717">
              <w:rPr>
                <w:rFonts w:ascii="Times New Roman" w:eastAsia="Liberation Serif" w:hAnsi="Times New Roman"/>
                <w:i w:val="0"/>
                <w:sz w:val="24"/>
                <w:szCs w:val="24"/>
                <w:lang w:val="ru-RU" w:eastAsia="ru-RU"/>
              </w:rPr>
              <w:t>Педагогический совет школы является коллегиальным органом управления, к</w:t>
            </w:r>
            <w:r w:rsidRPr="00000717">
              <w:rPr>
                <w:rFonts w:ascii="Times New Roman" w:eastAsia="Liberation Serif" w:hAnsi="Times New Roman"/>
                <w:i w:val="0"/>
                <w:sz w:val="24"/>
                <w:szCs w:val="24"/>
                <w:lang w:eastAsia="ru-RU"/>
              </w:rPr>
              <w:t> </w:t>
            </w:r>
            <w:r w:rsidRPr="00000717">
              <w:rPr>
                <w:rFonts w:ascii="Times New Roman" w:eastAsia="Liberation Serif" w:hAnsi="Times New Roman"/>
                <w:i w:val="0"/>
                <w:sz w:val="24"/>
                <w:szCs w:val="24"/>
                <w:lang w:val="ru-RU" w:eastAsia="ru-RU"/>
              </w:rPr>
              <w:t>компетенции которого относятся вопросы, касающиеся организации образовательного процесса:</w:t>
            </w:r>
          </w:p>
          <w:p w:rsidR="00000717" w:rsidRPr="00000717" w:rsidRDefault="00000717" w:rsidP="00120B59">
            <w:pPr>
              <w:pStyle w:val="a6"/>
              <w:numPr>
                <w:ilvl w:val="0"/>
                <w:numId w:val="36"/>
              </w:numPr>
              <w:jc w:val="both"/>
              <w:rPr>
                <w:rFonts w:ascii="Times New Roman" w:eastAsia="Liberation Serif" w:hAnsi="Times New Roman"/>
                <w:i w:val="0"/>
                <w:sz w:val="24"/>
                <w:szCs w:val="24"/>
                <w:lang w:val="ru-RU"/>
              </w:rPr>
            </w:pPr>
            <w:r w:rsidRPr="00000717">
              <w:rPr>
                <w:rFonts w:ascii="Times New Roman" w:eastAsia="Liberation Serif" w:hAnsi="Times New Roman"/>
                <w:i w:val="0"/>
                <w:sz w:val="24"/>
                <w:szCs w:val="24"/>
                <w:lang w:val="ru-RU" w:eastAsia="ru-RU"/>
              </w:rPr>
              <w:t>внесение предложений директору по</w:t>
            </w:r>
            <w:r w:rsidRPr="00000717">
              <w:rPr>
                <w:rFonts w:ascii="Times New Roman" w:eastAsia="Liberation Serif" w:hAnsi="Times New Roman"/>
                <w:i w:val="0"/>
                <w:sz w:val="24"/>
                <w:szCs w:val="24"/>
                <w:lang w:eastAsia="ru-RU"/>
              </w:rPr>
              <w:t> </w:t>
            </w:r>
            <w:r w:rsidRPr="00000717">
              <w:rPr>
                <w:rFonts w:ascii="Times New Roman" w:eastAsia="Liberation Serif" w:hAnsi="Times New Roman"/>
                <w:i w:val="0"/>
                <w:sz w:val="24"/>
                <w:szCs w:val="24"/>
                <w:lang w:val="ru-RU" w:eastAsia="ru-RU"/>
              </w:rPr>
              <w:t>основным направлениям образовательной деятельности школы, включая предложения по</w:t>
            </w:r>
            <w:r w:rsidRPr="00000717">
              <w:rPr>
                <w:rFonts w:ascii="Times New Roman" w:eastAsia="Liberation Serif" w:hAnsi="Times New Roman"/>
                <w:i w:val="0"/>
                <w:sz w:val="24"/>
                <w:szCs w:val="24"/>
                <w:lang w:eastAsia="ru-RU"/>
              </w:rPr>
              <w:t> </w:t>
            </w:r>
            <w:r w:rsidRPr="00000717">
              <w:rPr>
                <w:rFonts w:ascii="Times New Roman" w:eastAsia="Liberation Serif" w:hAnsi="Times New Roman"/>
                <w:i w:val="0"/>
                <w:sz w:val="24"/>
                <w:szCs w:val="24"/>
                <w:lang w:val="ru-RU" w:eastAsia="ru-RU"/>
              </w:rPr>
              <w:t>перспективе (стратегии) развития школы;</w:t>
            </w:r>
          </w:p>
          <w:p w:rsidR="00000717" w:rsidRPr="00000717" w:rsidRDefault="00000717" w:rsidP="00120B59">
            <w:pPr>
              <w:pStyle w:val="a6"/>
              <w:numPr>
                <w:ilvl w:val="0"/>
                <w:numId w:val="36"/>
              </w:numPr>
              <w:jc w:val="both"/>
              <w:rPr>
                <w:rFonts w:ascii="Times New Roman" w:eastAsia="Liberation Serif" w:hAnsi="Times New Roman"/>
                <w:i w:val="0"/>
                <w:sz w:val="24"/>
                <w:szCs w:val="24"/>
                <w:lang w:val="ru-RU"/>
              </w:rPr>
            </w:pPr>
            <w:r w:rsidRPr="00000717">
              <w:rPr>
                <w:rFonts w:ascii="Times New Roman" w:eastAsia="Liberation Serif" w:hAnsi="Times New Roman"/>
                <w:i w:val="0"/>
                <w:sz w:val="24"/>
                <w:szCs w:val="24"/>
                <w:lang w:val="ru-RU" w:eastAsia="ru-RU"/>
              </w:rPr>
              <w:t>внесение предложений директору по</w:t>
            </w:r>
            <w:r w:rsidRPr="00000717">
              <w:rPr>
                <w:rFonts w:ascii="Times New Roman" w:eastAsia="Liberation Serif" w:hAnsi="Times New Roman"/>
                <w:i w:val="0"/>
                <w:sz w:val="24"/>
                <w:szCs w:val="24"/>
                <w:lang w:eastAsia="ru-RU"/>
              </w:rPr>
              <w:t> </w:t>
            </w:r>
            <w:r w:rsidRPr="00000717">
              <w:rPr>
                <w:rFonts w:ascii="Times New Roman" w:eastAsia="Liberation Serif" w:hAnsi="Times New Roman"/>
                <w:i w:val="0"/>
                <w:sz w:val="24"/>
                <w:szCs w:val="24"/>
                <w:lang w:val="ru-RU" w:eastAsia="ru-RU"/>
              </w:rPr>
              <w:t>изменению устава, локальных нормативных актов по</w:t>
            </w:r>
            <w:r w:rsidRPr="00000717">
              <w:rPr>
                <w:rFonts w:ascii="Times New Roman" w:eastAsia="Liberation Serif" w:hAnsi="Times New Roman"/>
                <w:i w:val="0"/>
                <w:sz w:val="24"/>
                <w:szCs w:val="24"/>
                <w:lang w:eastAsia="ru-RU"/>
              </w:rPr>
              <w:t> </w:t>
            </w:r>
            <w:r w:rsidRPr="00000717">
              <w:rPr>
                <w:rFonts w:ascii="Times New Roman" w:eastAsia="Liberation Serif" w:hAnsi="Times New Roman"/>
                <w:i w:val="0"/>
                <w:sz w:val="24"/>
                <w:szCs w:val="24"/>
                <w:lang w:val="ru-RU" w:eastAsia="ru-RU"/>
              </w:rPr>
              <w:t>основным вопросам организации и</w:t>
            </w:r>
            <w:r w:rsidRPr="00000717">
              <w:rPr>
                <w:rFonts w:ascii="Times New Roman" w:eastAsia="Liberation Serif" w:hAnsi="Times New Roman"/>
                <w:i w:val="0"/>
                <w:sz w:val="24"/>
                <w:szCs w:val="24"/>
                <w:lang w:eastAsia="ru-RU"/>
              </w:rPr>
              <w:t> </w:t>
            </w:r>
            <w:r w:rsidRPr="00000717">
              <w:rPr>
                <w:rFonts w:ascii="Times New Roman" w:eastAsia="Liberation Serif" w:hAnsi="Times New Roman"/>
                <w:i w:val="0"/>
                <w:sz w:val="24"/>
                <w:szCs w:val="24"/>
                <w:lang w:val="ru-RU" w:eastAsia="ru-RU"/>
              </w:rPr>
              <w:t>осуществления образовательной деятельности, в</w:t>
            </w:r>
            <w:r w:rsidRPr="00000717">
              <w:rPr>
                <w:rFonts w:ascii="Times New Roman" w:eastAsia="Liberation Serif" w:hAnsi="Times New Roman"/>
                <w:i w:val="0"/>
                <w:sz w:val="24"/>
                <w:szCs w:val="24"/>
                <w:lang w:eastAsia="ru-RU"/>
              </w:rPr>
              <w:t> </w:t>
            </w:r>
            <w:r w:rsidRPr="00000717">
              <w:rPr>
                <w:rFonts w:ascii="Times New Roman" w:eastAsia="Liberation Serif" w:hAnsi="Times New Roman"/>
                <w:i w:val="0"/>
                <w:sz w:val="24"/>
                <w:szCs w:val="24"/>
                <w:lang w:val="ru-RU" w:eastAsia="ru-RU"/>
              </w:rPr>
              <w:t>том числе затрагивающих права и</w:t>
            </w:r>
            <w:r w:rsidRPr="00000717">
              <w:rPr>
                <w:rFonts w:ascii="Times New Roman" w:eastAsia="Liberation Serif" w:hAnsi="Times New Roman"/>
                <w:i w:val="0"/>
                <w:sz w:val="24"/>
                <w:szCs w:val="24"/>
                <w:lang w:eastAsia="ru-RU"/>
              </w:rPr>
              <w:t> </w:t>
            </w:r>
            <w:r w:rsidRPr="00000717">
              <w:rPr>
                <w:rFonts w:ascii="Times New Roman" w:eastAsia="Liberation Serif" w:hAnsi="Times New Roman"/>
                <w:i w:val="0"/>
                <w:sz w:val="24"/>
                <w:szCs w:val="24"/>
                <w:lang w:val="ru-RU" w:eastAsia="ru-RU"/>
              </w:rPr>
              <w:t>обязанности обучающихся;</w:t>
            </w:r>
          </w:p>
          <w:p w:rsidR="00000717" w:rsidRPr="00000717" w:rsidRDefault="00000717" w:rsidP="00120B59">
            <w:pPr>
              <w:pStyle w:val="a6"/>
              <w:numPr>
                <w:ilvl w:val="0"/>
                <w:numId w:val="36"/>
              </w:numPr>
              <w:jc w:val="both"/>
              <w:rPr>
                <w:rFonts w:ascii="Times New Roman" w:eastAsia="Liberation Serif" w:hAnsi="Times New Roman"/>
                <w:i w:val="0"/>
                <w:sz w:val="24"/>
                <w:szCs w:val="24"/>
                <w:lang w:val="ru-RU"/>
              </w:rPr>
            </w:pPr>
            <w:r w:rsidRPr="00000717">
              <w:rPr>
                <w:rFonts w:ascii="Times New Roman" w:eastAsia="Liberation Serif" w:hAnsi="Times New Roman"/>
                <w:i w:val="0"/>
                <w:sz w:val="24"/>
                <w:szCs w:val="24"/>
                <w:lang w:val="ru-RU" w:eastAsia="ru-RU"/>
              </w:rPr>
              <w:t>внесение предложений директору о</w:t>
            </w:r>
            <w:r w:rsidRPr="00000717">
              <w:rPr>
                <w:rFonts w:ascii="Times New Roman" w:eastAsia="Liberation Serif" w:hAnsi="Times New Roman"/>
                <w:i w:val="0"/>
                <w:sz w:val="24"/>
                <w:szCs w:val="24"/>
                <w:lang w:eastAsia="ru-RU"/>
              </w:rPr>
              <w:t> </w:t>
            </w:r>
            <w:r w:rsidRPr="00000717">
              <w:rPr>
                <w:rFonts w:ascii="Times New Roman" w:eastAsia="Liberation Serif" w:hAnsi="Times New Roman"/>
                <w:i w:val="0"/>
                <w:sz w:val="24"/>
                <w:szCs w:val="24"/>
                <w:lang w:val="ru-RU" w:eastAsia="ru-RU"/>
              </w:rPr>
              <w:t>материально-техническом обеспечении образовательной деятельности, оборудованию помещений в</w:t>
            </w:r>
            <w:r w:rsidRPr="00000717">
              <w:rPr>
                <w:rFonts w:ascii="Times New Roman" w:eastAsia="Liberation Serif" w:hAnsi="Times New Roman"/>
                <w:i w:val="0"/>
                <w:sz w:val="24"/>
                <w:szCs w:val="24"/>
                <w:lang w:eastAsia="ru-RU"/>
              </w:rPr>
              <w:t> </w:t>
            </w:r>
            <w:r w:rsidRPr="00000717">
              <w:rPr>
                <w:rFonts w:ascii="Times New Roman" w:eastAsia="Liberation Serif" w:hAnsi="Times New Roman"/>
                <w:i w:val="0"/>
                <w:sz w:val="24"/>
                <w:szCs w:val="24"/>
                <w:lang w:val="ru-RU" w:eastAsia="ru-RU"/>
              </w:rPr>
              <w:t>соответствии с</w:t>
            </w:r>
            <w:r w:rsidRPr="00000717">
              <w:rPr>
                <w:rFonts w:ascii="Times New Roman" w:eastAsia="Liberation Serif" w:hAnsi="Times New Roman"/>
                <w:i w:val="0"/>
                <w:sz w:val="24"/>
                <w:szCs w:val="24"/>
                <w:lang w:eastAsia="ru-RU"/>
              </w:rPr>
              <w:t> </w:t>
            </w:r>
            <w:r w:rsidRPr="00000717">
              <w:rPr>
                <w:rFonts w:ascii="Times New Roman" w:eastAsia="Liberation Serif" w:hAnsi="Times New Roman"/>
                <w:i w:val="0"/>
                <w:sz w:val="24"/>
                <w:szCs w:val="24"/>
                <w:lang w:val="ru-RU" w:eastAsia="ru-RU"/>
              </w:rPr>
              <w:t>требованиями федеральных государственных образовательных стандартов, санитарно-эпидемиологических требований;</w:t>
            </w:r>
          </w:p>
          <w:p w:rsidR="00000717" w:rsidRPr="00000717" w:rsidRDefault="00000717" w:rsidP="00120B59">
            <w:pPr>
              <w:pStyle w:val="a6"/>
              <w:numPr>
                <w:ilvl w:val="0"/>
                <w:numId w:val="36"/>
              </w:numPr>
              <w:jc w:val="both"/>
              <w:rPr>
                <w:rFonts w:ascii="Times New Roman" w:eastAsia="Liberation Serif" w:hAnsi="Times New Roman"/>
                <w:i w:val="0"/>
                <w:sz w:val="24"/>
                <w:szCs w:val="24"/>
                <w:lang w:val="ru-RU"/>
              </w:rPr>
            </w:pPr>
            <w:r w:rsidRPr="00000717">
              <w:rPr>
                <w:rFonts w:ascii="Times New Roman" w:eastAsia="Liberation Serif" w:hAnsi="Times New Roman"/>
                <w:i w:val="0"/>
                <w:sz w:val="24"/>
                <w:szCs w:val="24"/>
                <w:lang w:val="ru-RU" w:eastAsia="ru-RU"/>
              </w:rPr>
              <w:t>согласование положений о</w:t>
            </w:r>
            <w:r w:rsidRPr="00000717">
              <w:rPr>
                <w:rFonts w:ascii="Times New Roman" w:eastAsia="Liberation Serif" w:hAnsi="Times New Roman"/>
                <w:i w:val="0"/>
                <w:sz w:val="24"/>
                <w:szCs w:val="24"/>
                <w:lang w:eastAsia="ru-RU"/>
              </w:rPr>
              <w:t> </w:t>
            </w:r>
            <w:r w:rsidRPr="00000717">
              <w:rPr>
                <w:rFonts w:ascii="Times New Roman" w:eastAsia="Liberation Serif" w:hAnsi="Times New Roman"/>
                <w:i w:val="0"/>
                <w:sz w:val="24"/>
                <w:szCs w:val="24"/>
                <w:lang w:val="ru-RU" w:eastAsia="ru-RU"/>
              </w:rPr>
              <w:t>структурных подразделениях, осуществляющих образовательную деятельность;</w:t>
            </w:r>
          </w:p>
          <w:p w:rsidR="00000717" w:rsidRPr="00000717" w:rsidRDefault="00000717" w:rsidP="00120B59">
            <w:pPr>
              <w:pStyle w:val="a6"/>
              <w:numPr>
                <w:ilvl w:val="0"/>
                <w:numId w:val="36"/>
              </w:numPr>
              <w:jc w:val="both"/>
              <w:rPr>
                <w:rFonts w:ascii="Times New Roman" w:eastAsia="Liberation Serif" w:hAnsi="Times New Roman"/>
                <w:i w:val="0"/>
                <w:sz w:val="24"/>
                <w:szCs w:val="24"/>
                <w:lang w:val="ru-RU"/>
              </w:rPr>
            </w:pPr>
            <w:r w:rsidRPr="00000717">
              <w:rPr>
                <w:rFonts w:ascii="Times New Roman" w:eastAsia="Liberation Serif" w:hAnsi="Times New Roman"/>
                <w:i w:val="0"/>
                <w:sz w:val="24"/>
                <w:szCs w:val="24"/>
                <w:lang w:val="ru-RU" w:eastAsia="ru-RU"/>
              </w:rPr>
              <w:t>разработка образовательных программ, в</w:t>
            </w:r>
            <w:r w:rsidRPr="00000717">
              <w:rPr>
                <w:rFonts w:ascii="Times New Roman" w:eastAsia="Liberation Serif" w:hAnsi="Times New Roman"/>
                <w:i w:val="0"/>
                <w:sz w:val="24"/>
                <w:szCs w:val="24"/>
                <w:lang w:eastAsia="ru-RU"/>
              </w:rPr>
              <w:t> </w:t>
            </w:r>
            <w:r w:rsidRPr="00000717">
              <w:rPr>
                <w:rFonts w:ascii="Times New Roman" w:eastAsia="Liberation Serif" w:hAnsi="Times New Roman"/>
                <w:i w:val="0"/>
                <w:sz w:val="24"/>
                <w:szCs w:val="24"/>
                <w:lang w:val="ru-RU" w:eastAsia="ru-RU"/>
              </w:rPr>
              <w:t>том числе учебных планов, календарных учебных графиков, рабочих учебных предметов, курсов, дисциплин (модулей), методических материалов и</w:t>
            </w:r>
            <w:r w:rsidRPr="00000717">
              <w:rPr>
                <w:rFonts w:ascii="Times New Roman" w:eastAsia="Liberation Serif" w:hAnsi="Times New Roman"/>
                <w:i w:val="0"/>
                <w:sz w:val="24"/>
                <w:szCs w:val="24"/>
                <w:lang w:eastAsia="ru-RU"/>
              </w:rPr>
              <w:t> </w:t>
            </w:r>
            <w:r w:rsidRPr="00000717">
              <w:rPr>
                <w:rFonts w:ascii="Times New Roman" w:eastAsia="Liberation Serif" w:hAnsi="Times New Roman"/>
                <w:i w:val="0"/>
                <w:sz w:val="24"/>
                <w:szCs w:val="24"/>
                <w:lang w:val="ru-RU" w:eastAsia="ru-RU"/>
              </w:rPr>
              <w:t>иных компонентов образовательных программ;</w:t>
            </w:r>
          </w:p>
          <w:p w:rsidR="00000717" w:rsidRPr="00000717" w:rsidRDefault="00000717" w:rsidP="00120B59">
            <w:pPr>
              <w:pStyle w:val="a6"/>
              <w:numPr>
                <w:ilvl w:val="0"/>
                <w:numId w:val="36"/>
              </w:numPr>
              <w:jc w:val="both"/>
              <w:rPr>
                <w:rFonts w:ascii="Times New Roman" w:eastAsia="Liberation Serif" w:hAnsi="Times New Roman"/>
                <w:i w:val="0"/>
                <w:sz w:val="24"/>
                <w:szCs w:val="24"/>
              </w:rPr>
            </w:pPr>
            <w:proofErr w:type="spellStart"/>
            <w:r w:rsidRPr="00000717">
              <w:rPr>
                <w:rFonts w:ascii="Times New Roman" w:eastAsia="Liberation Serif" w:hAnsi="Times New Roman"/>
                <w:i w:val="0"/>
                <w:sz w:val="24"/>
                <w:szCs w:val="24"/>
                <w:lang w:eastAsia="ru-RU"/>
              </w:rPr>
              <w:t>согласованиеразработанныхобразовательныхпрограмм</w:t>
            </w:r>
            <w:proofErr w:type="spellEnd"/>
            <w:r w:rsidRPr="00000717">
              <w:rPr>
                <w:rFonts w:ascii="Times New Roman" w:eastAsia="Liberation Serif" w:hAnsi="Times New Roman"/>
                <w:i w:val="0"/>
                <w:sz w:val="24"/>
                <w:szCs w:val="24"/>
                <w:lang w:eastAsia="ru-RU"/>
              </w:rPr>
              <w:t>;</w:t>
            </w:r>
          </w:p>
          <w:p w:rsidR="00000717" w:rsidRPr="00000717" w:rsidRDefault="00000717" w:rsidP="00120B59">
            <w:pPr>
              <w:pStyle w:val="a6"/>
              <w:numPr>
                <w:ilvl w:val="0"/>
                <w:numId w:val="36"/>
              </w:numPr>
              <w:jc w:val="both"/>
              <w:rPr>
                <w:rFonts w:ascii="Times New Roman" w:eastAsia="Liberation Serif" w:hAnsi="Times New Roman"/>
                <w:i w:val="0"/>
                <w:sz w:val="24"/>
                <w:szCs w:val="24"/>
                <w:lang w:val="ru-RU"/>
              </w:rPr>
            </w:pPr>
            <w:r w:rsidRPr="00000717">
              <w:rPr>
                <w:rFonts w:ascii="Times New Roman" w:eastAsia="Liberation Serif" w:hAnsi="Times New Roman"/>
                <w:i w:val="0"/>
                <w:sz w:val="24"/>
                <w:szCs w:val="24"/>
                <w:lang w:val="ru-RU" w:eastAsia="ru-RU"/>
              </w:rPr>
              <w:t>согласование выбора учебников, учебных пособий, материалов и</w:t>
            </w:r>
            <w:r w:rsidRPr="00000717">
              <w:rPr>
                <w:rFonts w:ascii="Times New Roman" w:eastAsia="Liberation Serif" w:hAnsi="Times New Roman"/>
                <w:i w:val="0"/>
                <w:sz w:val="24"/>
                <w:szCs w:val="24"/>
                <w:lang w:eastAsia="ru-RU"/>
              </w:rPr>
              <w:t> </w:t>
            </w:r>
            <w:r w:rsidRPr="00000717">
              <w:rPr>
                <w:rFonts w:ascii="Times New Roman" w:eastAsia="Liberation Serif" w:hAnsi="Times New Roman"/>
                <w:i w:val="0"/>
                <w:sz w:val="24"/>
                <w:szCs w:val="24"/>
                <w:lang w:val="ru-RU" w:eastAsia="ru-RU"/>
              </w:rPr>
              <w:t>иных средств обучения и</w:t>
            </w:r>
            <w:r w:rsidRPr="00000717">
              <w:rPr>
                <w:rFonts w:ascii="Times New Roman" w:eastAsia="Liberation Serif" w:hAnsi="Times New Roman"/>
                <w:i w:val="0"/>
                <w:sz w:val="24"/>
                <w:szCs w:val="24"/>
                <w:lang w:eastAsia="ru-RU"/>
              </w:rPr>
              <w:t> </w:t>
            </w:r>
            <w:r w:rsidRPr="00000717">
              <w:rPr>
                <w:rFonts w:ascii="Times New Roman" w:eastAsia="Liberation Serif" w:hAnsi="Times New Roman"/>
                <w:i w:val="0"/>
                <w:sz w:val="24"/>
                <w:szCs w:val="24"/>
                <w:lang w:val="ru-RU" w:eastAsia="ru-RU"/>
              </w:rPr>
              <w:t>воспитания в</w:t>
            </w:r>
            <w:r w:rsidRPr="00000717">
              <w:rPr>
                <w:rFonts w:ascii="Times New Roman" w:eastAsia="Liberation Serif" w:hAnsi="Times New Roman"/>
                <w:i w:val="0"/>
                <w:sz w:val="24"/>
                <w:szCs w:val="24"/>
                <w:lang w:eastAsia="ru-RU"/>
              </w:rPr>
              <w:t> </w:t>
            </w:r>
            <w:r w:rsidRPr="00000717">
              <w:rPr>
                <w:rFonts w:ascii="Times New Roman" w:eastAsia="Liberation Serif" w:hAnsi="Times New Roman"/>
                <w:i w:val="0"/>
                <w:sz w:val="24"/>
                <w:szCs w:val="24"/>
                <w:lang w:val="ru-RU" w:eastAsia="ru-RU"/>
              </w:rPr>
              <w:t>соответствии с</w:t>
            </w:r>
            <w:r w:rsidRPr="00000717">
              <w:rPr>
                <w:rFonts w:ascii="Times New Roman" w:eastAsia="Liberation Serif" w:hAnsi="Times New Roman"/>
                <w:i w:val="0"/>
                <w:sz w:val="24"/>
                <w:szCs w:val="24"/>
                <w:lang w:eastAsia="ru-RU"/>
              </w:rPr>
              <w:t> </w:t>
            </w:r>
            <w:r w:rsidRPr="00000717">
              <w:rPr>
                <w:rFonts w:ascii="Times New Roman" w:eastAsia="Liberation Serif" w:hAnsi="Times New Roman"/>
                <w:i w:val="0"/>
                <w:sz w:val="24"/>
                <w:szCs w:val="24"/>
                <w:lang w:val="ru-RU" w:eastAsia="ru-RU"/>
              </w:rPr>
              <w:t>образовательной программой;</w:t>
            </w:r>
          </w:p>
          <w:p w:rsidR="00000717" w:rsidRPr="00000717" w:rsidRDefault="00000717" w:rsidP="00120B59">
            <w:pPr>
              <w:pStyle w:val="a6"/>
              <w:numPr>
                <w:ilvl w:val="0"/>
                <w:numId w:val="36"/>
              </w:numPr>
              <w:jc w:val="both"/>
              <w:rPr>
                <w:rFonts w:ascii="Times New Roman" w:eastAsia="Liberation Serif" w:hAnsi="Times New Roman"/>
                <w:i w:val="0"/>
                <w:sz w:val="24"/>
                <w:szCs w:val="24"/>
                <w:lang w:val="ru-RU"/>
              </w:rPr>
            </w:pPr>
            <w:r w:rsidRPr="00000717">
              <w:rPr>
                <w:rFonts w:ascii="Times New Roman" w:eastAsia="Liberation Serif" w:hAnsi="Times New Roman"/>
                <w:i w:val="0"/>
                <w:sz w:val="24"/>
                <w:szCs w:val="24"/>
                <w:lang w:val="ru-RU" w:eastAsia="ru-RU"/>
              </w:rPr>
              <w:t>согласование локального нормативного акта об</w:t>
            </w:r>
            <w:r w:rsidRPr="00000717">
              <w:rPr>
                <w:rFonts w:ascii="Times New Roman" w:eastAsia="Liberation Serif" w:hAnsi="Times New Roman"/>
                <w:i w:val="0"/>
                <w:sz w:val="24"/>
                <w:szCs w:val="24"/>
                <w:lang w:eastAsia="ru-RU"/>
              </w:rPr>
              <w:t> </w:t>
            </w:r>
            <w:r w:rsidRPr="00000717">
              <w:rPr>
                <w:rFonts w:ascii="Times New Roman" w:eastAsia="Liberation Serif" w:hAnsi="Times New Roman"/>
                <w:i w:val="0"/>
                <w:sz w:val="24"/>
                <w:szCs w:val="24"/>
                <w:lang w:val="ru-RU" w:eastAsia="ru-RU"/>
              </w:rPr>
              <w:t>аттестации педагогических работников;</w:t>
            </w:r>
          </w:p>
          <w:p w:rsidR="00000717" w:rsidRPr="00000717" w:rsidRDefault="00000717" w:rsidP="00120B59">
            <w:pPr>
              <w:pStyle w:val="a6"/>
              <w:numPr>
                <w:ilvl w:val="0"/>
                <w:numId w:val="36"/>
              </w:numPr>
              <w:jc w:val="both"/>
              <w:rPr>
                <w:rFonts w:ascii="Times New Roman" w:eastAsia="Liberation Serif" w:hAnsi="Times New Roman"/>
                <w:i w:val="0"/>
                <w:sz w:val="24"/>
                <w:szCs w:val="24"/>
                <w:lang w:val="ru-RU"/>
              </w:rPr>
            </w:pPr>
            <w:r w:rsidRPr="00000717">
              <w:rPr>
                <w:rFonts w:ascii="Times New Roman" w:eastAsia="Liberation Serif" w:hAnsi="Times New Roman"/>
                <w:i w:val="0"/>
                <w:sz w:val="24"/>
                <w:szCs w:val="24"/>
                <w:lang w:val="ru-RU" w:eastAsia="ru-RU"/>
              </w:rPr>
              <w:t>определение форм, периодичности и</w:t>
            </w:r>
            <w:r w:rsidRPr="00000717">
              <w:rPr>
                <w:rFonts w:ascii="Times New Roman" w:eastAsia="Liberation Serif" w:hAnsi="Times New Roman"/>
                <w:i w:val="0"/>
                <w:sz w:val="24"/>
                <w:szCs w:val="24"/>
                <w:lang w:eastAsia="ru-RU"/>
              </w:rPr>
              <w:t> </w:t>
            </w:r>
            <w:r w:rsidRPr="00000717">
              <w:rPr>
                <w:rFonts w:ascii="Times New Roman" w:eastAsia="Liberation Serif" w:hAnsi="Times New Roman"/>
                <w:i w:val="0"/>
                <w:sz w:val="24"/>
                <w:szCs w:val="24"/>
                <w:lang w:val="ru-RU" w:eastAsia="ru-RU"/>
              </w:rPr>
              <w:t>порядка проведения текущего контроля успеваемости и</w:t>
            </w:r>
            <w:r w:rsidRPr="00000717">
              <w:rPr>
                <w:rFonts w:ascii="Times New Roman" w:eastAsia="Liberation Serif" w:hAnsi="Times New Roman"/>
                <w:i w:val="0"/>
                <w:sz w:val="24"/>
                <w:szCs w:val="24"/>
                <w:lang w:eastAsia="ru-RU"/>
              </w:rPr>
              <w:t> </w:t>
            </w:r>
            <w:r w:rsidRPr="00000717">
              <w:rPr>
                <w:rFonts w:ascii="Times New Roman" w:eastAsia="Liberation Serif" w:hAnsi="Times New Roman"/>
                <w:i w:val="0"/>
                <w:sz w:val="24"/>
                <w:szCs w:val="24"/>
                <w:lang w:val="ru-RU" w:eastAsia="ru-RU"/>
              </w:rPr>
              <w:t>промежуточной аттестации обучающихся;</w:t>
            </w:r>
          </w:p>
          <w:p w:rsidR="00000717" w:rsidRPr="00000717" w:rsidRDefault="00000717" w:rsidP="00120B59">
            <w:pPr>
              <w:pStyle w:val="a6"/>
              <w:numPr>
                <w:ilvl w:val="0"/>
                <w:numId w:val="36"/>
              </w:numPr>
              <w:jc w:val="both"/>
              <w:rPr>
                <w:rFonts w:ascii="Times New Roman" w:eastAsia="Liberation Serif" w:hAnsi="Times New Roman"/>
                <w:i w:val="0"/>
                <w:sz w:val="24"/>
                <w:szCs w:val="24"/>
                <w:lang w:val="ru-RU"/>
              </w:rPr>
            </w:pPr>
            <w:r w:rsidRPr="00000717">
              <w:rPr>
                <w:rFonts w:ascii="Times New Roman" w:eastAsia="Liberation Serif" w:hAnsi="Times New Roman"/>
                <w:i w:val="0"/>
                <w:sz w:val="24"/>
                <w:szCs w:val="24"/>
                <w:lang w:val="ru-RU" w:eastAsia="ru-RU"/>
              </w:rPr>
              <w:t xml:space="preserve">согласование локального нормативного акта </w:t>
            </w:r>
            <w:r w:rsidRPr="00000717">
              <w:rPr>
                <w:rFonts w:ascii="Times New Roman" w:eastAsia="Liberation Serif" w:hAnsi="Times New Roman"/>
                <w:i w:val="0"/>
                <w:sz w:val="24"/>
                <w:szCs w:val="24"/>
                <w:lang w:val="ru-RU" w:eastAsia="ru-RU"/>
              </w:rPr>
              <w:lastRenderedPageBreak/>
              <w:t>об</w:t>
            </w:r>
            <w:r w:rsidRPr="00000717">
              <w:rPr>
                <w:rFonts w:ascii="Times New Roman" w:eastAsia="Liberation Serif" w:hAnsi="Times New Roman"/>
                <w:i w:val="0"/>
                <w:sz w:val="24"/>
                <w:szCs w:val="24"/>
                <w:lang w:eastAsia="ru-RU"/>
              </w:rPr>
              <w:t> </w:t>
            </w:r>
            <w:r w:rsidRPr="00000717">
              <w:rPr>
                <w:rFonts w:ascii="Times New Roman" w:eastAsia="Liberation Serif" w:hAnsi="Times New Roman"/>
                <w:i w:val="0"/>
                <w:sz w:val="24"/>
                <w:szCs w:val="24"/>
                <w:lang w:val="ru-RU" w:eastAsia="ru-RU"/>
              </w:rPr>
              <w:t>осуществлении текущего контроля успеваемости и</w:t>
            </w:r>
            <w:r w:rsidRPr="00000717">
              <w:rPr>
                <w:rFonts w:ascii="Times New Roman" w:eastAsia="Liberation Serif" w:hAnsi="Times New Roman"/>
                <w:i w:val="0"/>
                <w:sz w:val="24"/>
                <w:szCs w:val="24"/>
                <w:lang w:eastAsia="ru-RU"/>
              </w:rPr>
              <w:t> </w:t>
            </w:r>
            <w:r w:rsidRPr="00000717">
              <w:rPr>
                <w:rFonts w:ascii="Times New Roman" w:eastAsia="Liberation Serif" w:hAnsi="Times New Roman"/>
                <w:i w:val="0"/>
                <w:sz w:val="24"/>
                <w:szCs w:val="24"/>
                <w:lang w:val="ru-RU" w:eastAsia="ru-RU"/>
              </w:rPr>
              <w:t xml:space="preserve">промежуточной аттестации </w:t>
            </w:r>
            <w:proofErr w:type="gramStart"/>
            <w:r w:rsidRPr="00000717">
              <w:rPr>
                <w:rFonts w:ascii="Times New Roman" w:eastAsia="Liberation Serif" w:hAnsi="Times New Roman"/>
                <w:i w:val="0"/>
                <w:sz w:val="24"/>
                <w:szCs w:val="24"/>
                <w:lang w:val="ru-RU" w:eastAsia="ru-RU"/>
              </w:rPr>
              <w:t>обучающихся</w:t>
            </w:r>
            <w:proofErr w:type="gramEnd"/>
            <w:r w:rsidRPr="00000717">
              <w:rPr>
                <w:rFonts w:ascii="Times New Roman" w:eastAsia="Liberation Serif" w:hAnsi="Times New Roman"/>
                <w:i w:val="0"/>
                <w:sz w:val="24"/>
                <w:szCs w:val="24"/>
                <w:lang w:val="ru-RU" w:eastAsia="ru-RU"/>
              </w:rPr>
              <w:t>;</w:t>
            </w:r>
          </w:p>
          <w:p w:rsidR="00000717" w:rsidRPr="00000717" w:rsidRDefault="00000717" w:rsidP="00120B59">
            <w:pPr>
              <w:pStyle w:val="a6"/>
              <w:numPr>
                <w:ilvl w:val="0"/>
                <w:numId w:val="36"/>
              </w:numPr>
              <w:jc w:val="both"/>
              <w:rPr>
                <w:rFonts w:ascii="Times New Roman" w:eastAsia="Liberation Serif" w:hAnsi="Times New Roman"/>
                <w:i w:val="0"/>
                <w:sz w:val="24"/>
                <w:szCs w:val="24"/>
                <w:lang w:val="ru-RU"/>
              </w:rPr>
            </w:pPr>
            <w:r w:rsidRPr="00000717">
              <w:rPr>
                <w:rFonts w:ascii="Times New Roman" w:eastAsia="Liberation Serif" w:hAnsi="Times New Roman"/>
                <w:i w:val="0"/>
                <w:sz w:val="24"/>
                <w:szCs w:val="24"/>
                <w:lang w:val="ru-RU" w:eastAsia="ru-RU"/>
              </w:rPr>
              <w:t>совершенствование методов обучения и</w:t>
            </w:r>
            <w:r w:rsidRPr="00000717">
              <w:rPr>
                <w:rFonts w:ascii="Times New Roman" w:eastAsia="Liberation Serif" w:hAnsi="Times New Roman"/>
                <w:i w:val="0"/>
                <w:sz w:val="24"/>
                <w:szCs w:val="24"/>
                <w:lang w:eastAsia="ru-RU"/>
              </w:rPr>
              <w:t> </w:t>
            </w:r>
            <w:r w:rsidRPr="00000717">
              <w:rPr>
                <w:rFonts w:ascii="Times New Roman" w:eastAsia="Liberation Serif" w:hAnsi="Times New Roman"/>
                <w:i w:val="0"/>
                <w:sz w:val="24"/>
                <w:szCs w:val="24"/>
                <w:lang w:val="ru-RU" w:eastAsia="ru-RU"/>
              </w:rPr>
              <w:t>воспитания с</w:t>
            </w:r>
            <w:r w:rsidRPr="00000717">
              <w:rPr>
                <w:rFonts w:ascii="Times New Roman" w:eastAsia="Liberation Serif" w:hAnsi="Times New Roman"/>
                <w:i w:val="0"/>
                <w:sz w:val="24"/>
                <w:szCs w:val="24"/>
                <w:lang w:eastAsia="ru-RU"/>
              </w:rPr>
              <w:t> </w:t>
            </w:r>
            <w:r w:rsidRPr="00000717">
              <w:rPr>
                <w:rFonts w:ascii="Times New Roman" w:eastAsia="Liberation Serif" w:hAnsi="Times New Roman"/>
                <w:i w:val="0"/>
                <w:sz w:val="24"/>
                <w:szCs w:val="24"/>
                <w:lang w:val="ru-RU" w:eastAsia="ru-RU"/>
              </w:rPr>
              <w:t>учетом достижений педагогической науки и</w:t>
            </w:r>
            <w:r w:rsidRPr="00000717">
              <w:rPr>
                <w:rFonts w:ascii="Times New Roman" w:eastAsia="Liberation Serif" w:hAnsi="Times New Roman"/>
                <w:i w:val="0"/>
                <w:sz w:val="24"/>
                <w:szCs w:val="24"/>
                <w:lang w:eastAsia="ru-RU"/>
              </w:rPr>
              <w:t> </w:t>
            </w:r>
            <w:r w:rsidRPr="00000717">
              <w:rPr>
                <w:rFonts w:ascii="Times New Roman" w:eastAsia="Liberation Serif" w:hAnsi="Times New Roman"/>
                <w:i w:val="0"/>
                <w:sz w:val="24"/>
                <w:szCs w:val="24"/>
                <w:lang w:val="ru-RU" w:eastAsia="ru-RU"/>
              </w:rPr>
              <w:t>передового педагогического опыта, внедрение образовательных технологий, электронного обучения;</w:t>
            </w:r>
          </w:p>
          <w:p w:rsidR="00000717" w:rsidRPr="00000717" w:rsidRDefault="00000717" w:rsidP="00120B59">
            <w:pPr>
              <w:pStyle w:val="a6"/>
              <w:numPr>
                <w:ilvl w:val="0"/>
                <w:numId w:val="36"/>
              </w:numPr>
              <w:jc w:val="both"/>
              <w:rPr>
                <w:rFonts w:ascii="Times New Roman" w:eastAsia="Liberation Serif" w:hAnsi="Times New Roman"/>
                <w:i w:val="0"/>
                <w:sz w:val="24"/>
                <w:szCs w:val="24"/>
                <w:lang w:val="ru-RU"/>
              </w:rPr>
            </w:pPr>
            <w:r w:rsidRPr="00000717">
              <w:rPr>
                <w:rFonts w:ascii="Times New Roman" w:eastAsia="Liberation Serif" w:hAnsi="Times New Roman"/>
                <w:i w:val="0"/>
                <w:sz w:val="24"/>
                <w:szCs w:val="24"/>
                <w:lang w:val="ru-RU" w:eastAsia="ru-RU"/>
              </w:rPr>
              <w:t>внесение предложений директору по</w:t>
            </w:r>
            <w:r w:rsidRPr="00000717">
              <w:rPr>
                <w:rFonts w:ascii="Times New Roman" w:eastAsia="Liberation Serif" w:hAnsi="Times New Roman"/>
                <w:i w:val="0"/>
                <w:sz w:val="24"/>
                <w:szCs w:val="24"/>
                <w:lang w:eastAsia="ru-RU"/>
              </w:rPr>
              <w:t> </w:t>
            </w:r>
            <w:r w:rsidRPr="00000717">
              <w:rPr>
                <w:rFonts w:ascii="Times New Roman" w:eastAsia="Liberation Serif" w:hAnsi="Times New Roman"/>
                <w:i w:val="0"/>
                <w:sz w:val="24"/>
                <w:szCs w:val="24"/>
                <w:lang w:val="ru-RU" w:eastAsia="ru-RU"/>
              </w:rPr>
              <w:t>вопросам повышения квалификации педагогических работников, развитию их</w:t>
            </w:r>
            <w:r w:rsidRPr="00000717">
              <w:rPr>
                <w:rFonts w:ascii="Times New Roman" w:eastAsia="Liberation Serif" w:hAnsi="Times New Roman"/>
                <w:i w:val="0"/>
                <w:sz w:val="24"/>
                <w:szCs w:val="24"/>
                <w:lang w:eastAsia="ru-RU"/>
              </w:rPr>
              <w:t> </w:t>
            </w:r>
            <w:r w:rsidRPr="00000717">
              <w:rPr>
                <w:rFonts w:ascii="Times New Roman" w:eastAsia="Liberation Serif" w:hAnsi="Times New Roman"/>
                <w:i w:val="0"/>
                <w:sz w:val="24"/>
                <w:szCs w:val="24"/>
                <w:lang w:val="ru-RU" w:eastAsia="ru-RU"/>
              </w:rPr>
              <w:t>творческой инициативы;</w:t>
            </w:r>
          </w:p>
          <w:p w:rsidR="00000717" w:rsidRPr="00000717" w:rsidRDefault="00000717" w:rsidP="00120B59">
            <w:pPr>
              <w:pStyle w:val="a6"/>
              <w:numPr>
                <w:ilvl w:val="0"/>
                <w:numId w:val="36"/>
              </w:numPr>
              <w:jc w:val="both"/>
              <w:rPr>
                <w:rFonts w:ascii="Times New Roman" w:eastAsia="Liberation Serif" w:hAnsi="Times New Roman"/>
                <w:i w:val="0"/>
                <w:sz w:val="24"/>
                <w:szCs w:val="24"/>
                <w:lang w:val="ru-RU"/>
              </w:rPr>
            </w:pPr>
            <w:r w:rsidRPr="00000717">
              <w:rPr>
                <w:rFonts w:ascii="Times New Roman" w:eastAsia="Liberation Serif" w:hAnsi="Times New Roman"/>
                <w:i w:val="0"/>
                <w:sz w:val="24"/>
                <w:szCs w:val="24"/>
                <w:lang w:val="ru-RU" w:eastAsia="ru-RU"/>
              </w:rPr>
              <w:t>представление к</w:t>
            </w:r>
            <w:r w:rsidRPr="00000717">
              <w:rPr>
                <w:rFonts w:ascii="Times New Roman" w:eastAsia="Liberation Serif" w:hAnsi="Times New Roman"/>
                <w:i w:val="0"/>
                <w:sz w:val="24"/>
                <w:szCs w:val="24"/>
                <w:lang w:eastAsia="ru-RU"/>
              </w:rPr>
              <w:t> </w:t>
            </w:r>
            <w:r w:rsidRPr="00000717">
              <w:rPr>
                <w:rFonts w:ascii="Times New Roman" w:eastAsia="Liberation Serif" w:hAnsi="Times New Roman"/>
                <w:i w:val="0"/>
                <w:sz w:val="24"/>
                <w:szCs w:val="24"/>
                <w:lang w:val="ru-RU" w:eastAsia="ru-RU"/>
              </w:rPr>
              <w:t>поощрению обучающихся и</w:t>
            </w:r>
            <w:r w:rsidRPr="00000717">
              <w:rPr>
                <w:rFonts w:ascii="Times New Roman" w:eastAsia="Liberation Serif" w:hAnsi="Times New Roman"/>
                <w:i w:val="0"/>
                <w:sz w:val="24"/>
                <w:szCs w:val="24"/>
                <w:lang w:eastAsia="ru-RU"/>
              </w:rPr>
              <w:t> </w:t>
            </w:r>
            <w:r w:rsidRPr="00000717">
              <w:rPr>
                <w:rFonts w:ascii="Times New Roman" w:eastAsia="Liberation Serif" w:hAnsi="Times New Roman"/>
                <w:i w:val="0"/>
                <w:sz w:val="24"/>
                <w:szCs w:val="24"/>
                <w:lang w:val="ru-RU" w:eastAsia="ru-RU"/>
              </w:rPr>
              <w:t>педагогических работников;</w:t>
            </w:r>
          </w:p>
          <w:p w:rsidR="00000717" w:rsidRPr="00000717" w:rsidRDefault="00000717" w:rsidP="00120B59">
            <w:pPr>
              <w:pStyle w:val="a6"/>
              <w:numPr>
                <w:ilvl w:val="0"/>
                <w:numId w:val="36"/>
              </w:numPr>
              <w:jc w:val="both"/>
              <w:rPr>
                <w:rFonts w:ascii="Times New Roman" w:eastAsia="Liberation Serif" w:hAnsi="Times New Roman"/>
                <w:i w:val="0"/>
                <w:sz w:val="24"/>
                <w:szCs w:val="24"/>
                <w:lang w:val="ru-RU"/>
              </w:rPr>
            </w:pPr>
            <w:r w:rsidRPr="00000717">
              <w:rPr>
                <w:rFonts w:ascii="Times New Roman" w:eastAsia="Liberation Serif" w:hAnsi="Times New Roman"/>
                <w:i w:val="0"/>
                <w:sz w:val="24"/>
                <w:szCs w:val="24"/>
                <w:lang w:val="ru-RU" w:eastAsia="ru-RU"/>
              </w:rPr>
              <w:t>решение вопроса о</w:t>
            </w:r>
            <w:r w:rsidRPr="00000717">
              <w:rPr>
                <w:rFonts w:ascii="Times New Roman" w:eastAsia="Liberation Serif" w:hAnsi="Times New Roman"/>
                <w:i w:val="0"/>
                <w:sz w:val="24"/>
                <w:szCs w:val="24"/>
                <w:lang w:eastAsia="ru-RU"/>
              </w:rPr>
              <w:t> </w:t>
            </w:r>
            <w:r w:rsidRPr="00000717">
              <w:rPr>
                <w:rFonts w:ascii="Times New Roman" w:eastAsia="Liberation Serif" w:hAnsi="Times New Roman"/>
                <w:i w:val="0"/>
                <w:sz w:val="24"/>
                <w:szCs w:val="24"/>
                <w:lang w:val="ru-RU" w:eastAsia="ru-RU"/>
              </w:rPr>
              <w:t>применении мер педагогического воздействия в</w:t>
            </w:r>
            <w:r w:rsidRPr="00000717">
              <w:rPr>
                <w:rFonts w:ascii="Times New Roman" w:eastAsia="Liberation Serif" w:hAnsi="Times New Roman"/>
                <w:i w:val="0"/>
                <w:sz w:val="24"/>
                <w:szCs w:val="24"/>
                <w:lang w:eastAsia="ru-RU"/>
              </w:rPr>
              <w:t> </w:t>
            </w:r>
            <w:r w:rsidRPr="00000717">
              <w:rPr>
                <w:rFonts w:ascii="Times New Roman" w:eastAsia="Liberation Serif" w:hAnsi="Times New Roman"/>
                <w:i w:val="0"/>
                <w:sz w:val="24"/>
                <w:szCs w:val="24"/>
                <w:lang w:val="ru-RU" w:eastAsia="ru-RU"/>
              </w:rPr>
              <w:t>отношении обучающихся, а</w:t>
            </w:r>
            <w:r w:rsidRPr="00000717">
              <w:rPr>
                <w:rFonts w:ascii="Times New Roman" w:eastAsia="Liberation Serif" w:hAnsi="Times New Roman"/>
                <w:i w:val="0"/>
                <w:sz w:val="24"/>
                <w:szCs w:val="24"/>
                <w:lang w:eastAsia="ru-RU"/>
              </w:rPr>
              <w:t> </w:t>
            </w:r>
            <w:r w:rsidRPr="00000717">
              <w:rPr>
                <w:rFonts w:ascii="Times New Roman" w:eastAsia="Liberation Serif" w:hAnsi="Times New Roman"/>
                <w:i w:val="0"/>
                <w:sz w:val="24"/>
                <w:szCs w:val="24"/>
                <w:lang w:val="ru-RU" w:eastAsia="ru-RU"/>
              </w:rPr>
              <w:t>также согласование отчисления обучающихся в</w:t>
            </w:r>
            <w:r w:rsidRPr="00000717">
              <w:rPr>
                <w:rFonts w:ascii="Times New Roman" w:eastAsia="Liberation Serif" w:hAnsi="Times New Roman"/>
                <w:i w:val="0"/>
                <w:sz w:val="24"/>
                <w:szCs w:val="24"/>
                <w:lang w:eastAsia="ru-RU"/>
              </w:rPr>
              <w:t> </w:t>
            </w:r>
            <w:r w:rsidRPr="00000717">
              <w:rPr>
                <w:rFonts w:ascii="Times New Roman" w:eastAsia="Liberation Serif" w:hAnsi="Times New Roman"/>
                <w:i w:val="0"/>
                <w:sz w:val="24"/>
                <w:szCs w:val="24"/>
                <w:lang w:val="ru-RU" w:eastAsia="ru-RU"/>
              </w:rPr>
              <w:t>качестве меры дисциплинарного взыскания;</w:t>
            </w:r>
          </w:p>
          <w:p w:rsidR="00000717" w:rsidRPr="00000717" w:rsidRDefault="00000717" w:rsidP="00120B59">
            <w:pPr>
              <w:pStyle w:val="a6"/>
              <w:numPr>
                <w:ilvl w:val="0"/>
                <w:numId w:val="36"/>
              </w:numPr>
              <w:jc w:val="both"/>
              <w:rPr>
                <w:rFonts w:ascii="Times New Roman" w:eastAsia="Liberation Serif" w:hAnsi="Times New Roman"/>
                <w:i w:val="0"/>
                <w:sz w:val="24"/>
                <w:szCs w:val="24"/>
                <w:lang w:val="ru-RU"/>
              </w:rPr>
            </w:pPr>
            <w:r w:rsidRPr="00000717">
              <w:rPr>
                <w:rFonts w:ascii="Times New Roman" w:eastAsia="Liberation Serif" w:hAnsi="Times New Roman"/>
                <w:i w:val="0"/>
                <w:sz w:val="24"/>
                <w:szCs w:val="24"/>
                <w:lang w:val="ru-RU" w:eastAsia="ru-RU"/>
              </w:rPr>
              <w:t>рассмотрение предложений о</w:t>
            </w:r>
            <w:r w:rsidRPr="00000717">
              <w:rPr>
                <w:rFonts w:ascii="Times New Roman" w:eastAsia="Liberation Serif" w:hAnsi="Times New Roman"/>
                <w:i w:val="0"/>
                <w:sz w:val="24"/>
                <w:szCs w:val="24"/>
                <w:lang w:eastAsia="ru-RU"/>
              </w:rPr>
              <w:t> </w:t>
            </w:r>
            <w:r w:rsidRPr="00000717">
              <w:rPr>
                <w:rFonts w:ascii="Times New Roman" w:eastAsia="Liberation Serif" w:hAnsi="Times New Roman"/>
                <w:i w:val="0"/>
                <w:sz w:val="24"/>
                <w:szCs w:val="24"/>
                <w:lang w:val="ru-RU" w:eastAsia="ru-RU"/>
              </w:rPr>
              <w:t>переводе обучающихся в</w:t>
            </w:r>
            <w:r w:rsidRPr="00000717">
              <w:rPr>
                <w:rFonts w:ascii="Times New Roman" w:eastAsia="Liberation Serif" w:hAnsi="Times New Roman"/>
                <w:i w:val="0"/>
                <w:sz w:val="24"/>
                <w:szCs w:val="24"/>
                <w:lang w:eastAsia="ru-RU"/>
              </w:rPr>
              <w:t> </w:t>
            </w:r>
            <w:r w:rsidRPr="00000717">
              <w:rPr>
                <w:rFonts w:ascii="Times New Roman" w:eastAsia="Liberation Serif" w:hAnsi="Times New Roman"/>
                <w:i w:val="0"/>
                <w:sz w:val="24"/>
                <w:szCs w:val="24"/>
                <w:lang w:val="ru-RU" w:eastAsia="ru-RU"/>
              </w:rPr>
              <w:t>следующий класс по</w:t>
            </w:r>
            <w:r w:rsidRPr="00000717">
              <w:rPr>
                <w:rFonts w:ascii="Times New Roman" w:eastAsia="Liberation Serif" w:hAnsi="Times New Roman"/>
                <w:i w:val="0"/>
                <w:sz w:val="24"/>
                <w:szCs w:val="24"/>
                <w:lang w:eastAsia="ru-RU"/>
              </w:rPr>
              <w:t> </w:t>
            </w:r>
            <w:r w:rsidRPr="00000717">
              <w:rPr>
                <w:rFonts w:ascii="Times New Roman" w:eastAsia="Liberation Serif" w:hAnsi="Times New Roman"/>
                <w:i w:val="0"/>
                <w:sz w:val="24"/>
                <w:szCs w:val="24"/>
                <w:lang w:val="ru-RU" w:eastAsia="ru-RU"/>
              </w:rPr>
              <w:t>результатам промежуточной аттестации;</w:t>
            </w:r>
          </w:p>
          <w:p w:rsidR="00000717" w:rsidRPr="00000717" w:rsidRDefault="00000717" w:rsidP="00120B59">
            <w:pPr>
              <w:pStyle w:val="a6"/>
              <w:numPr>
                <w:ilvl w:val="0"/>
                <w:numId w:val="36"/>
              </w:numPr>
              <w:jc w:val="both"/>
              <w:rPr>
                <w:rFonts w:ascii="Times New Roman" w:eastAsia="Liberation Serif" w:hAnsi="Times New Roman"/>
                <w:i w:val="0"/>
                <w:sz w:val="24"/>
                <w:szCs w:val="24"/>
                <w:lang w:val="ru-RU"/>
              </w:rPr>
            </w:pPr>
            <w:r w:rsidRPr="00000717">
              <w:rPr>
                <w:rFonts w:ascii="Times New Roman" w:eastAsia="Liberation Serif" w:hAnsi="Times New Roman"/>
                <w:i w:val="0"/>
                <w:sz w:val="24"/>
                <w:szCs w:val="24"/>
                <w:lang w:val="ru-RU" w:eastAsia="ru-RU"/>
              </w:rPr>
              <w:t>выбор направлений научно-исследовательской, инновационной деятельности в сфере образования, взаимодействия школы с иными образовательными и научными организациями.</w:t>
            </w:r>
          </w:p>
        </w:tc>
      </w:tr>
      <w:tr w:rsidR="00000717" w:rsidRPr="007F512D" w:rsidTr="00376AD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0717" w:rsidRPr="00000717" w:rsidRDefault="00000717" w:rsidP="00376ADD">
            <w:pPr>
              <w:spacing w:before="0" w:beforeAutospacing="0" w:after="0" w:afterAutospacing="0"/>
              <w:jc w:val="both"/>
              <w:rPr>
                <w:rFonts w:ascii="Times New Roman" w:hAnsi="Times New Roman" w:cs="Times New Roman"/>
                <w:b/>
                <w:bCs/>
                <w:sz w:val="24"/>
                <w:szCs w:val="24"/>
                <w:lang w:val="ru-RU"/>
              </w:rPr>
            </w:pPr>
            <w:r>
              <w:rPr>
                <w:rFonts w:ascii="Times New Roman" w:hAnsi="Times New Roman" w:cs="Times New Roman"/>
                <w:b/>
                <w:bCs/>
                <w:sz w:val="24"/>
                <w:szCs w:val="24"/>
                <w:lang w:val="ru-RU"/>
              </w:rPr>
              <w:lastRenderedPageBreak/>
              <w:t>Методический совет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0717" w:rsidRPr="00693755" w:rsidRDefault="00000717" w:rsidP="00E02364">
            <w:pPr>
              <w:pStyle w:val="a6"/>
              <w:jc w:val="both"/>
              <w:rPr>
                <w:rFonts w:ascii="Times New Roman" w:eastAsia="Liberation Serif" w:hAnsi="Times New Roman"/>
                <w:i w:val="0"/>
                <w:sz w:val="24"/>
                <w:szCs w:val="24"/>
                <w:lang w:val="ru-RU"/>
              </w:rPr>
            </w:pPr>
            <w:r w:rsidRPr="00693755">
              <w:rPr>
                <w:rFonts w:ascii="Times New Roman" w:eastAsia="Liberation Serif" w:hAnsi="Times New Roman"/>
                <w:i w:val="0"/>
                <w:sz w:val="24"/>
                <w:szCs w:val="24"/>
                <w:lang w:val="ru-RU"/>
              </w:rPr>
              <w:t>Методический  совет - коллективный  общественный  профессиональный  орган, объединяющий на добровольной основе членов педагогического коллектива образовательного учреждения  в  целях  осуществления  руководства  методической (научно-методической) деятельностью.</w:t>
            </w:r>
          </w:p>
          <w:p w:rsidR="00000717" w:rsidRPr="00693755" w:rsidRDefault="00000717" w:rsidP="00E02364">
            <w:pPr>
              <w:pStyle w:val="a6"/>
              <w:jc w:val="both"/>
              <w:rPr>
                <w:rFonts w:ascii="Times New Roman" w:eastAsia="Liberation Serif" w:hAnsi="Times New Roman"/>
                <w:i w:val="0"/>
                <w:sz w:val="24"/>
                <w:szCs w:val="24"/>
              </w:rPr>
            </w:pPr>
            <w:proofErr w:type="spellStart"/>
            <w:r w:rsidRPr="00693755">
              <w:rPr>
                <w:rFonts w:ascii="Times New Roman" w:eastAsia="Liberation Serif" w:hAnsi="Times New Roman"/>
                <w:i w:val="0"/>
                <w:sz w:val="24"/>
                <w:szCs w:val="24"/>
              </w:rPr>
              <w:t>Содержаниедеятельностисоветапредусматривает</w:t>
            </w:r>
            <w:proofErr w:type="spellEnd"/>
            <w:r w:rsidRPr="00693755">
              <w:rPr>
                <w:rFonts w:ascii="Times New Roman" w:eastAsia="Liberation Serif" w:hAnsi="Times New Roman"/>
                <w:i w:val="0"/>
                <w:sz w:val="24"/>
                <w:szCs w:val="24"/>
              </w:rPr>
              <w:t>:</w:t>
            </w:r>
          </w:p>
          <w:p w:rsidR="00000717" w:rsidRPr="00693755" w:rsidRDefault="00000717" w:rsidP="00120B59">
            <w:pPr>
              <w:pStyle w:val="a6"/>
              <w:numPr>
                <w:ilvl w:val="0"/>
                <w:numId w:val="35"/>
              </w:numPr>
              <w:jc w:val="both"/>
              <w:rPr>
                <w:rFonts w:ascii="Times New Roman" w:eastAsia="Liberation Serif" w:hAnsi="Times New Roman"/>
                <w:i w:val="0"/>
                <w:sz w:val="24"/>
                <w:szCs w:val="24"/>
                <w:lang w:val="ru-RU"/>
              </w:rPr>
            </w:pPr>
            <w:r w:rsidRPr="00693755">
              <w:rPr>
                <w:rFonts w:ascii="Times New Roman" w:eastAsia="Liberation Serif" w:hAnsi="Times New Roman"/>
                <w:i w:val="0"/>
                <w:sz w:val="24"/>
                <w:szCs w:val="24"/>
                <w:lang w:val="ru-RU"/>
              </w:rPr>
              <w:t>Повышение  квалификации педагогических работников образовательного учреждения, совершенствование воспитательно-образовательного процесса и состоит в следующем:</w:t>
            </w:r>
          </w:p>
          <w:p w:rsidR="00000717" w:rsidRPr="00693755" w:rsidRDefault="00693755" w:rsidP="00120B59">
            <w:pPr>
              <w:pStyle w:val="a6"/>
              <w:numPr>
                <w:ilvl w:val="0"/>
                <w:numId w:val="35"/>
              </w:numPr>
              <w:jc w:val="both"/>
              <w:rPr>
                <w:rFonts w:ascii="Times New Roman" w:eastAsia="Liberation Serif" w:hAnsi="Times New Roman"/>
                <w:i w:val="0"/>
                <w:sz w:val="24"/>
                <w:szCs w:val="24"/>
                <w:lang w:val="ru-RU"/>
              </w:rPr>
            </w:pPr>
            <w:r>
              <w:rPr>
                <w:rFonts w:ascii="Times New Roman" w:eastAsia="Liberation Serif" w:hAnsi="Times New Roman"/>
                <w:i w:val="0"/>
                <w:sz w:val="24"/>
                <w:szCs w:val="24"/>
                <w:lang w:val="ru-RU"/>
              </w:rPr>
              <w:t>в</w:t>
            </w:r>
            <w:r w:rsidR="00000717" w:rsidRPr="00693755">
              <w:rPr>
                <w:rFonts w:ascii="Times New Roman" w:eastAsia="Liberation Serif" w:hAnsi="Times New Roman"/>
                <w:i w:val="0"/>
                <w:sz w:val="24"/>
                <w:szCs w:val="24"/>
                <w:lang w:val="ru-RU"/>
              </w:rPr>
              <w:t>ыработка и согласование подходов к организации, осуществлению и оценке инновационной   деятельности;   организация   научно-исследовательской,   опытно-экспериментальной деятельности.</w:t>
            </w:r>
          </w:p>
          <w:p w:rsidR="00000717" w:rsidRPr="00693755" w:rsidRDefault="00693755" w:rsidP="00120B59">
            <w:pPr>
              <w:pStyle w:val="a6"/>
              <w:numPr>
                <w:ilvl w:val="0"/>
                <w:numId w:val="35"/>
              </w:numPr>
              <w:jc w:val="both"/>
              <w:rPr>
                <w:rFonts w:ascii="Times New Roman" w:eastAsia="Liberation Serif" w:hAnsi="Times New Roman"/>
                <w:i w:val="0"/>
                <w:sz w:val="24"/>
                <w:szCs w:val="24"/>
                <w:lang w:val="ru-RU"/>
              </w:rPr>
            </w:pPr>
            <w:r>
              <w:rPr>
                <w:rFonts w:ascii="Times New Roman" w:eastAsia="Liberation Serif" w:hAnsi="Times New Roman"/>
                <w:i w:val="0"/>
                <w:sz w:val="24"/>
                <w:szCs w:val="24"/>
                <w:lang w:val="ru-RU"/>
              </w:rPr>
              <w:t>о</w:t>
            </w:r>
            <w:r w:rsidR="00000717" w:rsidRPr="00693755">
              <w:rPr>
                <w:rFonts w:ascii="Times New Roman" w:eastAsia="Liberation Serif" w:hAnsi="Times New Roman"/>
                <w:i w:val="0"/>
                <w:sz w:val="24"/>
                <w:szCs w:val="24"/>
                <w:lang w:val="ru-RU"/>
              </w:rPr>
              <w:t>существление  контроля  и  оказание  поддержки  в  апробации  инновационных учебных программ и реализации новых педагогических методик и технологий.</w:t>
            </w:r>
          </w:p>
          <w:p w:rsidR="00000717" w:rsidRPr="00693755" w:rsidRDefault="00693755" w:rsidP="00120B59">
            <w:pPr>
              <w:pStyle w:val="a6"/>
              <w:numPr>
                <w:ilvl w:val="0"/>
                <w:numId w:val="35"/>
              </w:numPr>
              <w:jc w:val="both"/>
              <w:rPr>
                <w:rFonts w:ascii="Times New Roman" w:eastAsia="Liberation Serif" w:hAnsi="Times New Roman"/>
                <w:i w:val="0"/>
                <w:sz w:val="24"/>
                <w:szCs w:val="24"/>
                <w:lang w:val="ru-RU"/>
              </w:rPr>
            </w:pPr>
            <w:r>
              <w:rPr>
                <w:rFonts w:ascii="Times New Roman" w:eastAsia="Liberation Serif" w:hAnsi="Times New Roman"/>
                <w:i w:val="0"/>
                <w:sz w:val="24"/>
                <w:szCs w:val="24"/>
                <w:lang w:val="ru-RU"/>
              </w:rPr>
              <w:t>р</w:t>
            </w:r>
            <w:r w:rsidR="00000717" w:rsidRPr="00693755">
              <w:rPr>
                <w:rFonts w:ascii="Times New Roman" w:eastAsia="Liberation Serif" w:hAnsi="Times New Roman"/>
                <w:i w:val="0"/>
                <w:sz w:val="24"/>
                <w:szCs w:val="24"/>
                <w:lang w:val="ru-RU"/>
              </w:rPr>
              <w:t>азработка планов, графиков и программ повышения квалификации и развития профессионального мастерства педагогических работников.</w:t>
            </w:r>
          </w:p>
          <w:p w:rsidR="00000717" w:rsidRPr="00693755" w:rsidRDefault="00693755" w:rsidP="00120B59">
            <w:pPr>
              <w:pStyle w:val="a6"/>
              <w:numPr>
                <w:ilvl w:val="0"/>
                <w:numId w:val="35"/>
              </w:numPr>
              <w:jc w:val="both"/>
              <w:rPr>
                <w:rFonts w:ascii="Times New Roman" w:eastAsia="Liberation Serif" w:hAnsi="Times New Roman"/>
                <w:i w:val="0"/>
                <w:sz w:val="24"/>
                <w:szCs w:val="24"/>
                <w:lang w:val="ru-RU"/>
              </w:rPr>
            </w:pPr>
            <w:r>
              <w:rPr>
                <w:rFonts w:ascii="Times New Roman" w:eastAsia="Liberation Serif" w:hAnsi="Times New Roman"/>
                <w:i w:val="0"/>
                <w:sz w:val="24"/>
                <w:szCs w:val="24"/>
                <w:lang w:val="ru-RU"/>
              </w:rPr>
              <w:t>о</w:t>
            </w:r>
            <w:r w:rsidR="00000717" w:rsidRPr="00693755">
              <w:rPr>
                <w:rFonts w:ascii="Times New Roman" w:eastAsia="Liberation Serif" w:hAnsi="Times New Roman"/>
                <w:i w:val="0"/>
                <w:sz w:val="24"/>
                <w:szCs w:val="24"/>
                <w:lang w:val="ru-RU"/>
              </w:rPr>
              <w:t>бсуждение  рабочих,  инновационных,  экспериментальных  программ  и рекомендация их педагогическому совету для обсуждения и утверждения.</w:t>
            </w:r>
          </w:p>
          <w:p w:rsidR="00000717" w:rsidRPr="00693755" w:rsidRDefault="00693755" w:rsidP="00120B59">
            <w:pPr>
              <w:pStyle w:val="a6"/>
              <w:numPr>
                <w:ilvl w:val="0"/>
                <w:numId w:val="35"/>
              </w:numPr>
              <w:jc w:val="both"/>
              <w:rPr>
                <w:rFonts w:ascii="Times New Roman" w:eastAsia="Liberation Serif" w:hAnsi="Times New Roman"/>
                <w:i w:val="0"/>
                <w:sz w:val="24"/>
                <w:szCs w:val="24"/>
                <w:lang w:val="ru-RU"/>
              </w:rPr>
            </w:pPr>
            <w:r>
              <w:rPr>
                <w:rFonts w:ascii="Times New Roman" w:eastAsia="Liberation Serif" w:hAnsi="Times New Roman"/>
                <w:i w:val="0"/>
                <w:sz w:val="24"/>
                <w:szCs w:val="24"/>
                <w:lang w:val="ru-RU"/>
              </w:rPr>
              <w:t>о</w:t>
            </w:r>
            <w:r w:rsidR="00000717" w:rsidRPr="00693755">
              <w:rPr>
                <w:rFonts w:ascii="Times New Roman" w:eastAsia="Liberation Serif" w:hAnsi="Times New Roman"/>
                <w:i w:val="0"/>
                <w:sz w:val="24"/>
                <w:szCs w:val="24"/>
                <w:lang w:val="ru-RU"/>
              </w:rPr>
              <w:t xml:space="preserve">ценка  деятельности  членов  педагогического  коллектива,  рекомендации  по аттестации учителей, </w:t>
            </w:r>
            <w:r w:rsidR="00000717" w:rsidRPr="00693755">
              <w:rPr>
                <w:rFonts w:ascii="Times New Roman" w:eastAsia="Liberation Serif" w:hAnsi="Times New Roman"/>
                <w:i w:val="0"/>
                <w:sz w:val="24"/>
                <w:szCs w:val="24"/>
                <w:lang w:val="ru-RU"/>
              </w:rPr>
              <w:lastRenderedPageBreak/>
              <w:t>присвоению категорий, разрядов, представлению к званиям, наградам и другим поощрениям.</w:t>
            </w:r>
          </w:p>
          <w:p w:rsidR="00000717" w:rsidRPr="00693755" w:rsidRDefault="00693755" w:rsidP="00120B59">
            <w:pPr>
              <w:pStyle w:val="a6"/>
              <w:numPr>
                <w:ilvl w:val="0"/>
                <w:numId w:val="35"/>
              </w:numPr>
              <w:jc w:val="both"/>
              <w:rPr>
                <w:rFonts w:ascii="Times New Roman" w:eastAsia="Liberation Serif" w:hAnsi="Times New Roman"/>
                <w:i w:val="0"/>
                <w:sz w:val="24"/>
                <w:szCs w:val="24"/>
                <w:lang w:val="ru-RU"/>
              </w:rPr>
            </w:pPr>
            <w:r>
              <w:rPr>
                <w:rFonts w:ascii="Times New Roman" w:eastAsia="Liberation Serif" w:hAnsi="Times New Roman"/>
                <w:i w:val="0"/>
                <w:sz w:val="24"/>
                <w:szCs w:val="24"/>
                <w:lang w:val="ru-RU"/>
              </w:rPr>
              <w:t>о</w:t>
            </w:r>
            <w:r w:rsidR="00000717" w:rsidRPr="00693755">
              <w:rPr>
                <w:rFonts w:ascii="Times New Roman" w:eastAsia="Liberation Serif" w:hAnsi="Times New Roman"/>
                <w:i w:val="0"/>
                <w:sz w:val="24"/>
                <w:szCs w:val="24"/>
                <w:lang w:val="ru-RU"/>
              </w:rPr>
              <w:t xml:space="preserve">рганизация  общего  руководства  методической,  научной,  инновационной деятельностью.   </w:t>
            </w:r>
            <w:proofErr w:type="gramStart"/>
            <w:r w:rsidR="00000717" w:rsidRPr="00693755">
              <w:rPr>
                <w:rFonts w:ascii="Times New Roman" w:eastAsia="Liberation Serif" w:hAnsi="Times New Roman"/>
                <w:i w:val="0"/>
                <w:sz w:val="24"/>
                <w:szCs w:val="24"/>
                <w:lang w:val="ru-RU"/>
              </w:rPr>
              <w:t>Проведение   школьных   научно-практических   конференций, педагогических чтений,  семинаров,  симпозиумов,  «круглых  столов»,  методических конкурсов, выставок, смотров, методических дней, недель, декад и др.</w:t>
            </w:r>
            <w:proofErr w:type="gramEnd"/>
          </w:p>
          <w:p w:rsidR="00000717" w:rsidRPr="00693755" w:rsidRDefault="00000717" w:rsidP="00120B59">
            <w:pPr>
              <w:pStyle w:val="a6"/>
              <w:numPr>
                <w:ilvl w:val="0"/>
                <w:numId w:val="35"/>
              </w:numPr>
              <w:jc w:val="both"/>
              <w:rPr>
                <w:rFonts w:ascii="Times New Roman" w:eastAsia="Liberation Serif" w:hAnsi="Times New Roman"/>
                <w:i w:val="0"/>
                <w:sz w:val="24"/>
                <w:szCs w:val="24"/>
                <w:lang w:val="ru-RU"/>
              </w:rPr>
            </w:pPr>
            <w:r w:rsidRPr="00693755">
              <w:rPr>
                <w:rFonts w:ascii="Times New Roman" w:eastAsia="Liberation Serif" w:hAnsi="Times New Roman"/>
                <w:i w:val="0"/>
                <w:sz w:val="24"/>
                <w:szCs w:val="24"/>
                <w:lang w:val="ru-RU"/>
              </w:rPr>
              <w:t>Анализ и рекомендации к печати и внедрению методических пособий, программ и другой продукции методической деятельности образовательного учреждения.</w:t>
            </w:r>
          </w:p>
          <w:p w:rsidR="00000717" w:rsidRPr="00693755" w:rsidRDefault="00000717" w:rsidP="00120B59">
            <w:pPr>
              <w:pStyle w:val="a6"/>
              <w:numPr>
                <w:ilvl w:val="0"/>
                <w:numId w:val="35"/>
              </w:numPr>
              <w:jc w:val="both"/>
              <w:rPr>
                <w:rFonts w:ascii="Times New Roman" w:eastAsia="Liberation Serif" w:hAnsi="Times New Roman"/>
                <w:i w:val="0"/>
                <w:sz w:val="24"/>
                <w:szCs w:val="24"/>
                <w:lang w:val="ru-RU"/>
              </w:rPr>
            </w:pPr>
            <w:r w:rsidRPr="00693755">
              <w:rPr>
                <w:rFonts w:ascii="Times New Roman" w:eastAsia="Liberation Serif" w:hAnsi="Times New Roman"/>
                <w:i w:val="0"/>
                <w:sz w:val="24"/>
                <w:szCs w:val="24"/>
                <w:lang w:val="ru-RU"/>
              </w:rPr>
              <w:t>Планирование  и  организация  работы  временных  творческих  коллективов, которые  создаются  по  инициативе  учителей</w:t>
            </w:r>
            <w:r w:rsidR="00693755">
              <w:rPr>
                <w:rFonts w:ascii="Times New Roman" w:eastAsia="Liberation Serif" w:hAnsi="Times New Roman"/>
                <w:i w:val="0"/>
                <w:sz w:val="24"/>
                <w:szCs w:val="24"/>
                <w:lang w:val="ru-RU"/>
              </w:rPr>
              <w:t xml:space="preserve"> и воспитателей</w:t>
            </w:r>
            <w:r w:rsidRPr="00693755">
              <w:rPr>
                <w:rFonts w:ascii="Times New Roman" w:eastAsia="Liberation Serif" w:hAnsi="Times New Roman"/>
                <w:i w:val="0"/>
                <w:sz w:val="24"/>
                <w:szCs w:val="24"/>
                <w:lang w:val="ru-RU"/>
              </w:rPr>
              <w:t>,  руководителей  школы,  с  целью  изучения, обобщения  опыта  и  решения  проблем  развития  школы,  а  также  для  разработки инновационных программ, организации диагностических и мониторинговых исследований, разработки  новых технологий,  стратегических  направлений  деятельности  школы,  изучения социальных запросов к образовательному учреждению.</w:t>
            </w:r>
          </w:p>
          <w:p w:rsidR="00000717" w:rsidRPr="00693755" w:rsidRDefault="00000717" w:rsidP="00120B59">
            <w:pPr>
              <w:pStyle w:val="a6"/>
              <w:numPr>
                <w:ilvl w:val="0"/>
                <w:numId w:val="35"/>
              </w:numPr>
              <w:jc w:val="both"/>
              <w:rPr>
                <w:rFonts w:ascii="Times New Roman" w:eastAsia="Liberation Serif" w:hAnsi="Times New Roman"/>
                <w:i w:val="0"/>
                <w:sz w:val="24"/>
                <w:szCs w:val="24"/>
                <w:lang w:val="ru-RU"/>
              </w:rPr>
            </w:pPr>
            <w:r w:rsidRPr="00693755">
              <w:rPr>
                <w:rFonts w:ascii="Times New Roman" w:eastAsia="Liberation Serif" w:hAnsi="Times New Roman"/>
                <w:i w:val="0"/>
                <w:sz w:val="24"/>
                <w:szCs w:val="24"/>
                <w:lang w:val="ru-RU"/>
              </w:rPr>
              <w:t>Определение направлений работы школы молодого учителя и наставничества.</w:t>
            </w:r>
          </w:p>
        </w:tc>
      </w:tr>
      <w:tr w:rsidR="00000717" w:rsidRPr="007F512D" w:rsidTr="00376AD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0717" w:rsidRPr="00000717" w:rsidRDefault="00000717" w:rsidP="00376ADD">
            <w:pPr>
              <w:spacing w:before="0" w:beforeAutospacing="0" w:after="0" w:afterAutospacing="0"/>
              <w:jc w:val="both"/>
              <w:rPr>
                <w:rFonts w:ascii="Times New Roman" w:hAnsi="Times New Roman" w:cs="Times New Roman"/>
                <w:b/>
                <w:bCs/>
                <w:sz w:val="24"/>
                <w:szCs w:val="24"/>
                <w:lang w:val="ru-RU"/>
              </w:rPr>
            </w:pPr>
            <w:r>
              <w:rPr>
                <w:rFonts w:ascii="Times New Roman" w:hAnsi="Times New Roman" w:cs="Times New Roman"/>
                <w:b/>
                <w:bCs/>
                <w:sz w:val="24"/>
                <w:szCs w:val="24"/>
                <w:lang w:val="ru-RU"/>
              </w:rPr>
              <w:lastRenderedPageBreak/>
              <w:t>Административный совет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0717" w:rsidRPr="00693755" w:rsidRDefault="00000717" w:rsidP="00E02364">
            <w:pPr>
              <w:pStyle w:val="a6"/>
              <w:jc w:val="both"/>
              <w:rPr>
                <w:rFonts w:ascii="Times New Roman" w:eastAsia="Liberation Serif" w:hAnsi="Times New Roman"/>
                <w:i w:val="0"/>
                <w:sz w:val="24"/>
                <w:szCs w:val="24"/>
                <w:lang w:val="ru-RU"/>
              </w:rPr>
            </w:pPr>
            <w:r w:rsidRPr="00693755">
              <w:rPr>
                <w:rFonts w:ascii="Times New Roman" w:eastAsia="Liberation Serif" w:hAnsi="Times New Roman"/>
                <w:i w:val="0"/>
                <w:sz w:val="24"/>
                <w:szCs w:val="24"/>
                <w:lang w:val="ru-RU"/>
              </w:rPr>
              <w:t>Административный совет школы рассматривает вопросы, связанные с ресурсным обеспечением образовательного процесса, управленческой деятельностью, развитием учебно-материальной и учебно-методической базы школы, взаимодействием с социальными партнерами.</w:t>
            </w:r>
          </w:p>
        </w:tc>
      </w:tr>
      <w:tr w:rsidR="00693755" w:rsidRPr="007F512D" w:rsidTr="00376AD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93755" w:rsidRDefault="00693755" w:rsidP="00376ADD">
            <w:pPr>
              <w:spacing w:before="0" w:beforeAutospacing="0" w:after="0" w:afterAutospacing="0"/>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Аттестационная комиссия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93755" w:rsidRPr="00693755" w:rsidRDefault="00693755" w:rsidP="00E02364">
            <w:pPr>
              <w:pStyle w:val="a6"/>
              <w:jc w:val="both"/>
              <w:rPr>
                <w:rFonts w:ascii="Times New Roman" w:eastAsia="Liberation Serif" w:hAnsi="Times New Roman"/>
                <w:i w:val="0"/>
                <w:lang w:val="ru-RU"/>
              </w:rPr>
            </w:pPr>
            <w:r w:rsidRPr="00693755">
              <w:rPr>
                <w:rFonts w:ascii="Times New Roman" w:eastAsia="Liberation Serif" w:hAnsi="Times New Roman"/>
                <w:i w:val="0"/>
                <w:sz w:val="24"/>
                <w:szCs w:val="24"/>
                <w:lang w:val="ru-RU"/>
              </w:rPr>
              <w:t>Аттестационная комиссия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w:t>
            </w:r>
          </w:p>
          <w:p w:rsidR="00693755" w:rsidRPr="00693755" w:rsidRDefault="00693755" w:rsidP="00E02364">
            <w:pPr>
              <w:pStyle w:val="a6"/>
              <w:jc w:val="both"/>
              <w:rPr>
                <w:rFonts w:ascii="Times New Roman" w:eastAsia="Liberation Serif" w:hAnsi="Times New Roman"/>
                <w:i w:val="0"/>
                <w:lang w:val="ru-RU"/>
              </w:rPr>
            </w:pPr>
            <w:r w:rsidRPr="00693755">
              <w:rPr>
                <w:rFonts w:ascii="Times New Roman" w:eastAsia="Liberation Serif" w:hAnsi="Times New Roman"/>
                <w:i w:val="0"/>
                <w:sz w:val="24"/>
                <w:szCs w:val="24"/>
                <w:lang w:val="ru-RU"/>
              </w:rPr>
              <w:t>По результатам аттестации педагогического работника аттестационная комиссия принимает одно из следующих решений:</w:t>
            </w:r>
          </w:p>
          <w:p w:rsidR="00693755" w:rsidRPr="00693755" w:rsidRDefault="00693755" w:rsidP="00120B59">
            <w:pPr>
              <w:pStyle w:val="a6"/>
              <w:numPr>
                <w:ilvl w:val="0"/>
                <w:numId w:val="37"/>
              </w:numPr>
              <w:jc w:val="both"/>
              <w:rPr>
                <w:rFonts w:ascii="Times New Roman" w:eastAsia="Liberation Serif" w:hAnsi="Times New Roman"/>
                <w:i w:val="0"/>
                <w:lang w:val="ru-RU"/>
              </w:rPr>
            </w:pPr>
            <w:r w:rsidRPr="00693755">
              <w:rPr>
                <w:rFonts w:ascii="Times New Roman" w:eastAsia="Liberation Serif" w:hAnsi="Times New Roman"/>
                <w:i w:val="0"/>
                <w:sz w:val="24"/>
                <w:szCs w:val="24"/>
                <w:lang w:val="ru-RU"/>
              </w:rPr>
              <w:t>соответствует занимаемой должности (указывается должность педагогического работника);</w:t>
            </w:r>
          </w:p>
          <w:p w:rsidR="00693755" w:rsidRPr="00693755" w:rsidRDefault="00693755" w:rsidP="00120B59">
            <w:pPr>
              <w:pStyle w:val="a6"/>
              <w:numPr>
                <w:ilvl w:val="0"/>
                <w:numId w:val="37"/>
              </w:numPr>
              <w:jc w:val="both"/>
              <w:rPr>
                <w:rFonts w:ascii="Times New Roman" w:eastAsia="Liberation Serif" w:hAnsi="Times New Roman"/>
                <w:i w:val="0"/>
                <w:lang w:val="ru-RU"/>
              </w:rPr>
            </w:pPr>
            <w:r w:rsidRPr="00693755">
              <w:rPr>
                <w:rFonts w:ascii="Times New Roman" w:eastAsia="Liberation Serif" w:hAnsi="Times New Roman"/>
                <w:i w:val="0"/>
                <w:sz w:val="24"/>
                <w:szCs w:val="24"/>
                <w:lang w:val="ru-RU"/>
              </w:rPr>
              <w:t>не соответствует занимаемой должности (указывается должность педагогического работника).</w:t>
            </w:r>
          </w:p>
          <w:p w:rsidR="00693755" w:rsidRPr="00693755" w:rsidRDefault="00693755" w:rsidP="00E02364">
            <w:pPr>
              <w:pStyle w:val="a6"/>
              <w:jc w:val="both"/>
              <w:rPr>
                <w:rFonts w:ascii="Times New Roman" w:eastAsia="Liberation Serif" w:hAnsi="Times New Roman"/>
                <w:i w:val="0"/>
                <w:lang w:val="ru-RU"/>
              </w:rPr>
            </w:pPr>
            <w:proofErr w:type="gramStart"/>
            <w:r w:rsidRPr="00693755">
              <w:rPr>
                <w:rFonts w:ascii="Times New Roman" w:eastAsia="Liberation Serif" w:hAnsi="Times New Roman"/>
                <w:i w:val="0"/>
                <w:sz w:val="24"/>
                <w:szCs w:val="24"/>
                <w:shd w:val="clear" w:color="auto" w:fill="FFFFFF"/>
                <w:lang w:val="ru-RU"/>
              </w:rPr>
              <w:t xml:space="preserve">Аттестационная комиссия дает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и (или) </w:t>
            </w:r>
            <w:r w:rsidRPr="00693755">
              <w:rPr>
                <w:rFonts w:ascii="Times New Roman" w:eastAsia="Liberation Serif" w:hAnsi="Times New Roman"/>
                <w:i w:val="0"/>
                <w:sz w:val="24"/>
                <w:szCs w:val="24"/>
                <w:shd w:val="clear" w:color="auto" w:fill="FFFFFF"/>
                <w:lang w:val="ru-RU"/>
              </w:rPr>
              <w:lastRenderedPageBreak/>
              <w:t>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w:t>
            </w:r>
            <w:proofErr w:type="gramEnd"/>
            <w:r w:rsidRPr="00693755">
              <w:rPr>
                <w:rFonts w:ascii="Times New Roman" w:eastAsia="Liberation Serif" w:hAnsi="Times New Roman"/>
                <w:i w:val="0"/>
                <w:sz w:val="24"/>
                <w:szCs w:val="24"/>
                <w:shd w:val="clear" w:color="auto" w:fill="FFFFFF"/>
                <w:lang w:val="ru-RU"/>
              </w:rPr>
              <w:t xml:space="preserve"> них должностные обязанности.</w:t>
            </w:r>
          </w:p>
        </w:tc>
      </w:tr>
      <w:tr w:rsidR="00693755" w:rsidRPr="007F512D" w:rsidTr="00376AD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93755" w:rsidRDefault="00693755" w:rsidP="00376ADD">
            <w:pPr>
              <w:spacing w:before="0" w:beforeAutospacing="0" w:after="0" w:afterAutospacing="0"/>
              <w:jc w:val="both"/>
              <w:rPr>
                <w:rFonts w:ascii="Times New Roman" w:hAnsi="Times New Roman" w:cs="Times New Roman"/>
                <w:b/>
                <w:bCs/>
                <w:sz w:val="24"/>
                <w:szCs w:val="24"/>
                <w:lang w:val="ru-RU"/>
              </w:rPr>
            </w:pPr>
            <w:r>
              <w:rPr>
                <w:rFonts w:ascii="Times New Roman" w:hAnsi="Times New Roman" w:cs="Times New Roman"/>
                <w:b/>
                <w:bCs/>
                <w:sz w:val="24"/>
                <w:szCs w:val="24"/>
                <w:lang w:val="ru-RU"/>
              </w:rPr>
              <w:lastRenderedPageBreak/>
              <w:t>Родительский комитет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93755" w:rsidRPr="00693755" w:rsidRDefault="00693755" w:rsidP="00E02364">
            <w:pPr>
              <w:pStyle w:val="a6"/>
              <w:jc w:val="both"/>
              <w:rPr>
                <w:rFonts w:ascii="Times New Roman" w:eastAsia="Liberation Serif" w:hAnsi="Times New Roman"/>
                <w:i w:val="0"/>
                <w:lang w:val="ru-RU"/>
              </w:rPr>
            </w:pPr>
            <w:r w:rsidRPr="00693755">
              <w:rPr>
                <w:rFonts w:ascii="Times New Roman" w:eastAsia="Liberation Serif" w:hAnsi="Times New Roman"/>
                <w:i w:val="0"/>
                <w:sz w:val="24"/>
                <w:szCs w:val="24"/>
                <w:lang w:val="ru-RU" w:eastAsia="ru-RU"/>
              </w:rPr>
              <w:t>Основными задачами родительского комитета являются:</w:t>
            </w:r>
          </w:p>
          <w:p w:rsidR="00693755" w:rsidRPr="00693755" w:rsidRDefault="00693755" w:rsidP="00120B59">
            <w:pPr>
              <w:pStyle w:val="a6"/>
              <w:numPr>
                <w:ilvl w:val="0"/>
                <w:numId w:val="38"/>
              </w:numPr>
              <w:jc w:val="both"/>
              <w:rPr>
                <w:rFonts w:ascii="Times New Roman" w:eastAsia="Liberation Serif" w:hAnsi="Times New Roman"/>
                <w:i w:val="0"/>
                <w:lang w:val="ru-RU"/>
              </w:rPr>
            </w:pPr>
            <w:r w:rsidRPr="00693755">
              <w:rPr>
                <w:rFonts w:ascii="Times New Roman" w:eastAsia="Liberation Serif" w:hAnsi="Times New Roman"/>
                <w:i w:val="0"/>
                <w:sz w:val="24"/>
                <w:szCs w:val="24"/>
                <w:lang w:val="ru-RU" w:eastAsia="ru-RU"/>
              </w:rPr>
              <w:t>обеспечение права на участие в управлении школой родителей (законных представителей) детей, обучающихся в школе;</w:t>
            </w:r>
          </w:p>
          <w:p w:rsidR="00693755" w:rsidRPr="00693755" w:rsidRDefault="00693755" w:rsidP="00120B59">
            <w:pPr>
              <w:pStyle w:val="a6"/>
              <w:numPr>
                <w:ilvl w:val="0"/>
                <w:numId w:val="38"/>
              </w:numPr>
              <w:jc w:val="both"/>
              <w:rPr>
                <w:rFonts w:ascii="Times New Roman" w:eastAsia="Liberation Serif" w:hAnsi="Times New Roman"/>
                <w:i w:val="0"/>
                <w:lang w:val="ru-RU"/>
              </w:rPr>
            </w:pPr>
            <w:r w:rsidRPr="00693755">
              <w:rPr>
                <w:rFonts w:ascii="Times New Roman" w:eastAsia="Liberation Serif" w:hAnsi="Times New Roman"/>
                <w:i w:val="0"/>
                <w:sz w:val="24"/>
                <w:szCs w:val="24"/>
                <w:lang w:val="ru-RU" w:eastAsia="ru-RU"/>
              </w:rPr>
              <w:t>содействие школе в решении вопросов, связанных с образовательным процессом, охраной жизни и здоровья обучающихся, организацией и проведением общешкольных</w:t>
            </w:r>
            <w:r w:rsidRPr="00693755">
              <w:rPr>
                <w:rFonts w:ascii="Times New Roman" w:eastAsia="Liberation Serif" w:hAnsi="Times New Roman"/>
                <w:i w:val="0"/>
                <w:sz w:val="24"/>
                <w:szCs w:val="24"/>
                <w:lang w:eastAsia="ru-RU"/>
              </w:rPr>
              <w:t> </w:t>
            </w:r>
            <w:r w:rsidRPr="00693755">
              <w:rPr>
                <w:rFonts w:ascii="Times New Roman" w:eastAsia="Liberation Serif" w:hAnsi="Times New Roman"/>
                <w:i w:val="0"/>
                <w:sz w:val="24"/>
                <w:szCs w:val="24"/>
                <w:lang w:val="ru-RU" w:eastAsia="ru-RU"/>
              </w:rPr>
              <w:t>спортивных и культурных мероприятий;</w:t>
            </w:r>
          </w:p>
          <w:p w:rsidR="00693755" w:rsidRPr="00693755" w:rsidRDefault="00693755" w:rsidP="00120B59">
            <w:pPr>
              <w:pStyle w:val="a6"/>
              <w:numPr>
                <w:ilvl w:val="0"/>
                <w:numId w:val="38"/>
              </w:numPr>
              <w:jc w:val="both"/>
              <w:rPr>
                <w:rFonts w:ascii="Times New Roman" w:eastAsia="Liberation Serif" w:hAnsi="Times New Roman"/>
                <w:i w:val="0"/>
                <w:lang w:val="ru-RU"/>
              </w:rPr>
            </w:pPr>
            <w:r w:rsidRPr="00693755">
              <w:rPr>
                <w:rFonts w:ascii="Times New Roman" w:eastAsia="Liberation Serif" w:hAnsi="Times New Roman"/>
                <w:i w:val="0"/>
                <w:sz w:val="24"/>
                <w:szCs w:val="24"/>
                <w:lang w:val="ru-RU" w:eastAsia="ru-RU"/>
              </w:rPr>
              <w:t xml:space="preserve">оказание помощи в воспитании </w:t>
            </w:r>
            <w:proofErr w:type="gramStart"/>
            <w:r w:rsidRPr="00693755">
              <w:rPr>
                <w:rFonts w:ascii="Times New Roman" w:eastAsia="Liberation Serif" w:hAnsi="Times New Roman"/>
                <w:i w:val="0"/>
                <w:sz w:val="24"/>
                <w:szCs w:val="24"/>
                <w:lang w:val="ru-RU" w:eastAsia="ru-RU"/>
              </w:rPr>
              <w:t>обучающихся</w:t>
            </w:r>
            <w:proofErr w:type="gramEnd"/>
            <w:r w:rsidRPr="00693755">
              <w:rPr>
                <w:rFonts w:ascii="Times New Roman" w:eastAsia="Liberation Serif" w:hAnsi="Times New Roman"/>
                <w:i w:val="0"/>
                <w:sz w:val="24"/>
                <w:szCs w:val="24"/>
                <w:lang w:val="ru-RU" w:eastAsia="ru-RU"/>
              </w:rPr>
              <w:t>;</w:t>
            </w:r>
          </w:p>
          <w:p w:rsidR="00693755" w:rsidRPr="00693755" w:rsidRDefault="00693755" w:rsidP="00120B59">
            <w:pPr>
              <w:pStyle w:val="a6"/>
              <w:numPr>
                <w:ilvl w:val="0"/>
                <w:numId w:val="38"/>
              </w:numPr>
              <w:jc w:val="both"/>
              <w:rPr>
                <w:rFonts w:ascii="Times New Roman" w:eastAsia="Liberation Serif" w:hAnsi="Times New Roman"/>
                <w:i w:val="0"/>
                <w:lang w:val="ru-RU"/>
              </w:rPr>
            </w:pPr>
            <w:r w:rsidRPr="00693755">
              <w:rPr>
                <w:rFonts w:ascii="Times New Roman" w:eastAsia="Liberation Serif" w:hAnsi="Times New Roman"/>
                <w:i w:val="0"/>
                <w:sz w:val="24"/>
                <w:szCs w:val="24"/>
                <w:lang w:val="ru-RU" w:eastAsia="ru-RU"/>
              </w:rPr>
              <w:t>защита законных прав обучающихся в пределах своей компетенции.</w:t>
            </w:r>
          </w:p>
        </w:tc>
      </w:tr>
      <w:tr w:rsidR="00693755" w:rsidRPr="007F512D" w:rsidTr="00376AD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93755" w:rsidRPr="00116863" w:rsidRDefault="00693755" w:rsidP="00376ADD">
            <w:pPr>
              <w:spacing w:before="0" w:beforeAutospacing="0" w:after="0" w:afterAutospacing="0"/>
              <w:jc w:val="both"/>
              <w:rPr>
                <w:rFonts w:ascii="Times New Roman" w:hAnsi="Times New Roman" w:cs="Times New Roman"/>
                <w:b/>
                <w:bCs/>
                <w:sz w:val="24"/>
                <w:szCs w:val="24"/>
                <w:lang w:val="ru-RU"/>
              </w:rPr>
            </w:pPr>
            <w:proofErr w:type="spellStart"/>
            <w:r w:rsidRPr="00116863">
              <w:rPr>
                <w:rFonts w:ascii="Times New Roman" w:eastAsia="Liberation Serif" w:hAnsi="Times New Roman" w:cs="Times New Roman"/>
                <w:b/>
                <w:sz w:val="24"/>
                <w:szCs w:val="24"/>
              </w:rPr>
              <w:t>СоветТрудовогоколлектива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93755" w:rsidRPr="00693755" w:rsidRDefault="00693755" w:rsidP="00693755">
            <w:pPr>
              <w:pStyle w:val="a6"/>
              <w:jc w:val="both"/>
              <w:rPr>
                <w:rFonts w:ascii="Times New Roman" w:eastAsia="Liberation Serif" w:hAnsi="Times New Roman"/>
                <w:i w:val="0"/>
                <w:lang w:val="ru-RU"/>
              </w:rPr>
            </w:pPr>
            <w:proofErr w:type="gramStart"/>
            <w:r w:rsidRPr="00693755">
              <w:rPr>
                <w:rFonts w:ascii="Times New Roman" w:eastAsia="Liberation Serif" w:hAnsi="Times New Roman"/>
                <w:i w:val="0"/>
                <w:color w:val="202124"/>
                <w:sz w:val="24"/>
                <w:szCs w:val="24"/>
                <w:shd w:val="clear" w:color="auto" w:fill="FFFFFF"/>
                <w:lang w:val="ru-RU"/>
              </w:rPr>
              <w:t>Основной</w:t>
            </w:r>
            <w:proofErr w:type="gramEnd"/>
            <w:r w:rsidRPr="00693755">
              <w:rPr>
                <w:rFonts w:ascii="Times New Roman" w:eastAsia="Liberation Serif" w:hAnsi="Times New Roman"/>
                <w:i w:val="0"/>
                <w:color w:val="202124"/>
                <w:sz w:val="24"/>
                <w:szCs w:val="24"/>
                <w:shd w:val="clear" w:color="auto" w:fill="FFFFFF"/>
                <w:lang w:val="ru-RU"/>
              </w:rPr>
              <w:t xml:space="preserve"> задачей</w:t>
            </w:r>
            <w:r w:rsidRPr="00693755">
              <w:rPr>
                <w:rFonts w:ascii="Times New Roman" w:eastAsia="Liberation Serif" w:hAnsi="Times New Roman"/>
                <w:i w:val="0"/>
                <w:sz w:val="24"/>
                <w:szCs w:val="24"/>
                <w:lang w:val="ru-RU"/>
              </w:rPr>
              <w:t>Совет</w:t>
            </w:r>
            <w:r>
              <w:rPr>
                <w:rFonts w:ascii="Times New Roman" w:eastAsia="Liberation Serif" w:hAnsi="Times New Roman"/>
                <w:i w:val="0"/>
                <w:sz w:val="24"/>
                <w:szCs w:val="24"/>
                <w:lang w:val="ru-RU"/>
              </w:rPr>
              <w:t>а</w:t>
            </w:r>
            <w:r w:rsidRPr="00693755">
              <w:rPr>
                <w:rFonts w:ascii="Times New Roman" w:eastAsia="Liberation Serif" w:hAnsi="Times New Roman"/>
                <w:i w:val="0"/>
                <w:sz w:val="24"/>
                <w:szCs w:val="24"/>
                <w:lang w:val="ru-RU"/>
              </w:rPr>
              <w:t xml:space="preserve"> Трудового коллектива</w:t>
            </w:r>
            <w:r w:rsidRPr="00693755">
              <w:rPr>
                <w:rFonts w:ascii="Times New Roman" w:eastAsia="Liberation Serif" w:hAnsi="Times New Roman"/>
                <w:i w:val="0"/>
                <w:color w:val="202124"/>
                <w:sz w:val="24"/>
                <w:szCs w:val="24"/>
                <w:shd w:val="clear" w:color="auto" w:fill="FFFFFF"/>
                <w:lang w:val="ru-RU"/>
              </w:rPr>
              <w:t xml:space="preserve"> является</w:t>
            </w:r>
            <w:r>
              <w:rPr>
                <w:rFonts w:ascii="Times New Roman" w:eastAsia="Liberation Serif" w:hAnsi="Times New Roman"/>
                <w:i w:val="0"/>
                <w:color w:val="202124"/>
                <w:sz w:val="24"/>
                <w:szCs w:val="24"/>
                <w:shd w:val="clear" w:color="auto" w:fill="FFFFFF"/>
                <w:lang w:val="ru-RU"/>
              </w:rPr>
              <w:t>контроль за соблюдением трудового кодекса,</w:t>
            </w:r>
            <w:r w:rsidRPr="00693755">
              <w:rPr>
                <w:rFonts w:ascii="Times New Roman" w:eastAsia="Liberation Serif" w:hAnsi="Times New Roman"/>
                <w:i w:val="0"/>
                <w:color w:val="202124"/>
                <w:sz w:val="24"/>
                <w:szCs w:val="24"/>
                <w:shd w:val="clear" w:color="auto" w:fill="FFFFFF"/>
                <w:lang w:val="ru-RU"/>
              </w:rPr>
              <w:t xml:space="preserve"> разрешение разногласий путем доказательного разъяснения и принятия оптимального варианта разрешения конфликта</w:t>
            </w:r>
            <w:r w:rsidR="00F35F66">
              <w:rPr>
                <w:rFonts w:ascii="Times New Roman" w:eastAsia="Liberation Serif" w:hAnsi="Times New Roman"/>
                <w:i w:val="0"/>
                <w:color w:val="202124"/>
                <w:sz w:val="24"/>
                <w:szCs w:val="24"/>
                <w:shd w:val="clear" w:color="auto" w:fill="FFFFFF"/>
                <w:lang w:val="ru-RU"/>
              </w:rPr>
              <w:t xml:space="preserve"> и </w:t>
            </w:r>
            <w:proofErr w:type="spellStart"/>
            <w:r w:rsidR="00F35F66">
              <w:rPr>
                <w:rFonts w:ascii="Times New Roman" w:eastAsia="Liberation Serif" w:hAnsi="Times New Roman"/>
                <w:i w:val="0"/>
                <w:color w:val="202124"/>
                <w:sz w:val="24"/>
                <w:szCs w:val="24"/>
                <w:shd w:val="clear" w:color="auto" w:fill="FFFFFF"/>
                <w:lang w:val="ru-RU"/>
              </w:rPr>
              <w:t>принятиеколлегиального</w:t>
            </w:r>
            <w:proofErr w:type="spellEnd"/>
            <w:r w:rsidR="00F35F66">
              <w:rPr>
                <w:rFonts w:ascii="Times New Roman" w:eastAsia="Liberation Serif" w:hAnsi="Times New Roman"/>
                <w:i w:val="0"/>
                <w:color w:val="202124"/>
                <w:sz w:val="24"/>
                <w:szCs w:val="24"/>
                <w:shd w:val="clear" w:color="auto" w:fill="FFFFFF"/>
                <w:lang w:val="ru-RU"/>
              </w:rPr>
              <w:t xml:space="preserve"> решения по заявленным вопросам</w:t>
            </w:r>
            <w:r w:rsidRPr="00693755">
              <w:rPr>
                <w:rFonts w:ascii="Times New Roman" w:eastAsia="Liberation Serif" w:hAnsi="Times New Roman"/>
                <w:i w:val="0"/>
                <w:color w:val="202124"/>
                <w:sz w:val="24"/>
                <w:szCs w:val="24"/>
                <w:shd w:val="clear" w:color="auto" w:fill="FFFFFF"/>
                <w:lang w:val="ru-RU"/>
              </w:rPr>
              <w:t>.</w:t>
            </w:r>
          </w:p>
        </w:tc>
      </w:tr>
      <w:tr w:rsidR="00C10E4A" w:rsidRPr="007F512D" w:rsidTr="00376AD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10E4A" w:rsidRPr="00116863" w:rsidRDefault="00C10E4A" w:rsidP="00E02364">
            <w:pPr>
              <w:spacing w:before="0" w:beforeAutospacing="0" w:after="0" w:afterAutospacing="0"/>
              <w:jc w:val="both"/>
              <w:rPr>
                <w:rFonts w:ascii="Times New Roman" w:hAnsi="Times New Roman" w:cs="Times New Roman"/>
                <w:b/>
                <w:sz w:val="24"/>
                <w:szCs w:val="24"/>
              </w:rPr>
            </w:pPr>
            <w:proofErr w:type="spellStart"/>
            <w:r w:rsidRPr="00116863">
              <w:rPr>
                <w:rFonts w:ascii="Times New Roman" w:hAnsi="Times New Roman" w:cs="Times New Roman"/>
                <w:b/>
                <w:sz w:val="24"/>
                <w:szCs w:val="24"/>
              </w:rPr>
              <w:t>Общеесобраниеработников</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10E4A" w:rsidRPr="00693755" w:rsidRDefault="00C10E4A" w:rsidP="00E02364">
            <w:pPr>
              <w:tabs>
                <w:tab w:val="left" w:pos="26"/>
                <w:tab w:val="left" w:pos="309"/>
              </w:tabs>
              <w:spacing w:before="0" w:beforeAutospacing="0" w:after="0" w:afterAutospacing="0"/>
              <w:jc w:val="both"/>
              <w:rPr>
                <w:rFonts w:ascii="Times New Roman" w:hAnsi="Times New Roman" w:cs="Times New Roman"/>
                <w:sz w:val="24"/>
                <w:szCs w:val="24"/>
                <w:lang w:val="ru-RU"/>
              </w:rPr>
            </w:pPr>
            <w:r w:rsidRPr="00693755">
              <w:rPr>
                <w:rFonts w:ascii="Times New Roman" w:hAnsi="Times New Roman" w:cs="Times New Roman"/>
                <w:sz w:val="24"/>
                <w:szCs w:val="24"/>
                <w:lang w:val="ru-RU"/>
              </w:rPr>
              <w:t>Реализует право работников участвовать в управлении образовательной организацией, в том числе:</w:t>
            </w:r>
          </w:p>
          <w:p w:rsidR="00C10E4A" w:rsidRPr="00693755" w:rsidRDefault="00C10E4A" w:rsidP="00120B59">
            <w:pPr>
              <w:numPr>
                <w:ilvl w:val="0"/>
                <w:numId w:val="32"/>
              </w:numPr>
              <w:tabs>
                <w:tab w:val="clear" w:pos="720"/>
                <w:tab w:val="num" w:pos="43"/>
                <w:tab w:val="left" w:pos="398"/>
              </w:tabs>
              <w:spacing w:before="0" w:beforeAutospacing="0" w:after="0" w:afterAutospacing="0"/>
              <w:ind w:left="184" w:right="180" w:hanging="28"/>
              <w:contextualSpacing/>
              <w:jc w:val="both"/>
              <w:rPr>
                <w:rFonts w:ascii="Times New Roman" w:hAnsi="Times New Roman" w:cs="Times New Roman"/>
                <w:sz w:val="24"/>
                <w:szCs w:val="24"/>
                <w:lang w:val="ru-RU"/>
              </w:rPr>
            </w:pPr>
            <w:r w:rsidRPr="00693755">
              <w:rPr>
                <w:rFonts w:ascii="Times New Roman" w:hAnsi="Times New Roman" w:cs="Times New Roman"/>
                <w:sz w:val="24"/>
                <w:szCs w:val="24"/>
                <w:lang w:val="ru-RU"/>
              </w:rPr>
              <w:t>участвовать в разработке и принятии коллективного договора, Правил трудового распорядка, изменений и дополнений к ним;</w:t>
            </w:r>
          </w:p>
          <w:p w:rsidR="00C10E4A" w:rsidRPr="00693755" w:rsidRDefault="00C10E4A" w:rsidP="00120B59">
            <w:pPr>
              <w:numPr>
                <w:ilvl w:val="0"/>
                <w:numId w:val="32"/>
              </w:numPr>
              <w:tabs>
                <w:tab w:val="clear" w:pos="720"/>
                <w:tab w:val="num" w:pos="43"/>
                <w:tab w:val="left" w:pos="398"/>
              </w:tabs>
              <w:spacing w:before="0" w:beforeAutospacing="0" w:after="0" w:afterAutospacing="0"/>
              <w:ind w:left="184" w:right="180" w:hanging="28"/>
              <w:contextualSpacing/>
              <w:jc w:val="both"/>
              <w:rPr>
                <w:rFonts w:ascii="Times New Roman" w:hAnsi="Times New Roman" w:cs="Times New Roman"/>
                <w:sz w:val="24"/>
                <w:szCs w:val="24"/>
                <w:lang w:val="ru-RU"/>
              </w:rPr>
            </w:pPr>
            <w:r w:rsidRPr="00693755">
              <w:rPr>
                <w:rFonts w:ascii="Times New Roman" w:hAnsi="Times New Roman" w:cs="Times New Roman"/>
                <w:sz w:val="24"/>
                <w:szCs w:val="24"/>
                <w:lang w:val="ru-RU"/>
              </w:rPr>
              <w:t>принимать локальные акты, которые регламентируют деятельность образовательной организации и связаны с правами и обязанностями работников;</w:t>
            </w:r>
          </w:p>
          <w:p w:rsidR="00C10E4A" w:rsidRPr="00693755" w:rsidRDefault="00C10E4A" w:rsidP="00120B59">
            <w:pPr>
              <w:numPr>
                <w:ilvl w:val="0"/>
                <w:numId w:val="32"/>
              </w:numPr>
              <w:tabs>
                <w:tab w:val="clear" w:pos="720"/>
                <w:tab w:val="num" w:pos="43"/>
                <w:tab w:val="left" w:pos="398"/>
              </w:tabs>
              <w:spacing w:before="0" w:beforeAutospacing="0" w:after="0" w:afterAutospacing="0"/>
              <w:ind w:left="184" w:right="180" w:hanging="28"/>
              <w:contextualSpacing/>
              <w:jc w:val="both"/>
              <w:rPr>
                <w:rFonts w:ascii="Times New Roman" w:hAnsi="Times New Roman" w:cs="Times New Roman"/>
                <w:sz w:val="24"/>
                <w:szCs w:val="24"/>
                <w:lang w:val="ru-RU"/>
              </w:rPr>
            </w:pPr>
            <w:r w:rsidRPr="00693755">
              <w:rPr>
                <w:rFonts w:ascii="Times New Roman" w:hAnsi="Times New Roman" w:cs="Times New Roman"/>
                <w:sz w:val="24"/>
                <w:szCs w:val="24"/>
                <w:lang w:val="ru-RU"/>
              </w:rPr>
              <w:t>разрешать конфликтные ситуации между работниками и администрацией образовательной организации;</w:t>
            </w:r>
          </w:p>
          <w:p w:rsidR="00C10E4A" w:rsidRPr="00693755" w:rsidRDefault="00C10E4A" w:rsidP="00120B59">
            <w:pPr>
              <w:numPr>
                <w:ilvl w:val="0"/>
                <w:numId w:val="32"/>
              </w:numPr>
              <w:tabs>
                <w:tab w:val="clear" w:pos="720"/>
                <w:tab w:val="num" w:pos="43"/>
                <w:tab w:val="left" w:pos="398"/>
              </w:tabs>
              <w:spacing w:before="0" w:beforeAutospacing="0" w:after="0" w:afterAutospacing="0"/>
              <w:ind w:left="184" w:right="180" w:hanging="28"/>
              <w:jc w:val="both"/>
              <w:rPr>
                <w:rFonts w:ascii="Times New Roman" w:hAnsi="Times New Roman" w:cs="Times New Roman"/>
                <w:sz w:val="24"/>
                <w:szCs w:val="24"/>
                <w:lang w:val="ru-RU"/>
              </w:rPr>
            </w:pPr>
            <w:r w:rsidRPr="00693755">
              <w:rPr>
                <w:rFonts w:ascii="Times New Roman" w:hAnsi="Times New Roman" w:cs="Times New Roman"/>
                <w:sz w:val="24"/>
                <w:szCs w:val="24"/>
                <w:lang w:val="ru-RU"/>
              </w:rPr>
              <w:t>вносить предложения по корректировке плана мероприятий организации, совершенствованию ее работы и развитию материальной базы</w:t>
            </w:r>
          </w:p>
        </w:tc>
      </w:tr>
    </w:tbl>
    <w:p w:rsidR="00376ADD" w:rsidRPr="001848C7" w:rsidRDefault="00376ADD" w:rsidP="00376ADD">
      <w:pPr>
        <w:jc w:val="both"/>
        <w:rPr>
          <w:rFonts w:ascii="Times New Roman" w:hAnsi="Times New Roman" w:cs="Times New Roman"/>
          <w:color w:val="FF0000"/>
          <w:sz w:val="24"/>
          <w:szCs w:val="24"/>
          <w:lang w:val="ru-RU"/>
        </w:rPr>
      </w:pPr>
      <w:r w:rsidRPr="001848C7">
        <w:rPr>
          <w:rFonts w:ascii="Times New Roman" w:hAnsi="Times New Roman" w:cs="Times New Roman"/>
          <w:sz w:val="24"/>
          <w:szCs w:val="24"/>
          <w:lang w:val="ru-RU"/>
        </w:rPr>
        <w:t xml:space="preserve">Для осуществления учебно-методической работы в Школе создано </w:t>
      </w:r>
      <w:r w:rsidR="0066754D">
        <w:rPr>
          <w:rFonts w:ascii="Times New Roman" w:hAnsi="Times New Roman" w:cs="Times New Roman"/>
          <w:sz w:val="24"/>
          <w:szCs w:val="24"/>
          <w:lang w:val="ru-RU"/>
        </w:rPr>
        <w:t>8</w:t>
      </w:r>
      <w:r w:rsidRPr="001848C7">
        <w:rPr>
          <w:rFonts w:ascii="Times New Roman" w:hAnsi="Times New Roman" w:cs="Times New Roman"/>
          <w:sz w:val="24"/>
          <w:szCs w:val="24"/>
          <w:lang w:val="ru-RU"/>
        </w:rPr>
        <w:t xml:space="preserve"> предметных методических объединений</w:t>
      </w:r>
      <w:r w:rsidR="0066754D">
        <w:rPr>
          <w:rFonts w:ascii="Times New Roman" w:hAnsi="Times New Roman" w:cs="Times New Roman"/>
          <w:sz w:val="24"/>
          <w:szCs w:val="24"/>
          <w:lang w:val="ru-RU"/>
        </w:rPr>
        <w:t xml:space="preserve"> и 1 </w:t>
      </w:r>
      <w:r w:rsidR="001848C7">
        <w:rPr>
          <w:rFonts w:ascii="Times New Roman" w:hAnsi="Times New Roman" w:cs="Times New Roman"/>
          <w:sz w:val="24"/>
          <w:szCs w:val="24"/>
          <w:lang w:val="ru-RU"/>
        </w:rPr>
        <w:t xml:space="preserve"> творческая группа</w:t>
      </w:r>
      <w:r w:rsidRPr="001848C7">
        <w:rPr>
          <w:rFonts w:ascii="Times New Roman" w:hAnsi="Times New Roman" w:cs="Times New Roman"/>
          <w:sz w:val="24"/>
          <w:szCs w:val="24"/>
          <w:lang w:val="ru-RU"/>
        </w:rPr>
        <w:t>:</w:t>
      </w:r>
    </w:p>
    <w:p w:rsidR="00376ADD" w:rsidRPr="001848C7" w:rsidRDefault="00376ADD" w:rsidP="00376ADD">
      <w:pPr>
        <w:spacing w:before="0" w:beforeAutospacing="0" w:after="0" w:afterAutospacing="0"/>
        <w:jc w:val="both"/>
        <w:rPr>
          <w:rFonts w:ascii="Times New Roman" w:hAnsi="Times New Roman" w:cs="Times New Roman"/>
          <w:sz w:val="24"/>
          <w:szCs w:val="24"/>
          <w:lang w:val="ru-RU"/>
        </w:rPr>
      </w:pPr>
      <w:r w:rsidRPr="001848C7">
        <w:rPr>
          <w:rFonts w:ascii="Times New Roman" w:hAnsi="Times New Roman" w:cs="Times New Roman"/>
          <w:sz w:val="24"/>
          <w:szCs w:val="24"/>
          <w:lang w:val="ru-RU"/>
        </w:rPr>
        <w:t xml:space="preserve">- МО учителей </w:t>
      </w:r>
      <w:r w:rsidR="00487A9D" w:rsidRPr="001848C7">
        <w:rPr>
          <w:rFonts w:ascii="Times New Roman" w:hAnsi="Times New Roman" w:cs="Times New Roman"/>
          <w:sz w:val="24"/>
          <w:szCs w:val="24"/>
          <w:lang w:val="ru-RU"/>
        </w:rPr>
        <w:t>русского языка и литературы</w:t>
      </w:r>
      <w:r w:rsidRPr="001848C7">
        <w:rPr>
          <w:rFonts w:ascii="Times New Roman" w:hAnsi="Times New Roman" w:cs="Times New Roman"/>
          <w:sz w:val="24"/>
          <w:szCs w:val="24"/>
          <w:lang w:val="ru-RU"/>
        </w:rPr>
        <w:t xml:space="preserve"> – руководитель Н.К. Боброва,</w:t>
      </w:r>
    </w:p>
    <w:p w:rsidR="00376ADD" w:rsidRPr="001848C7" w:rsidRDefault="00376ADD" w:rsidP="00376ADD">
      <w:pPr>
        <w:spacing w:before="0" w:beforeAutospacing="0" w:after="0" w:afterAutospacing="0"/>
        <w:jc w:val="both"/>
        <w:rPr>
          <w:rFonts w:ascii="Times New Roman" w:hAnsi="Times New Roman" w:cs="Times New Roman"/>
          <w:sz w:val="24"/>
          <w:szCs w:val="24"/>
          <w:lang w:val="ru-RU"/>
        </w:rPr>
      </w:pPr>
      <w:r w:rsidRPr="001848C7">
        <w:rPr>
          <w:rFonts w:ascii="Times New Roman" w:hAnsi="Times New Roman" w:cs="Times New Roman"/>
          <w:sz w:val="24"/>
          <w:szCs w:val="24"/>
          <w:lang w:val="ru-RU"/>
        </w:rPr>
        <w:t xml:space="preserve">- МО учителей математики, физики, информатики – руководитель Е.Н. </w:t>
      </w:r>
      <w:proofErr w:type="spellStart"/>
      <w:r w:rsidRPr="001848C7">
        <w:rPr>
          <w:rFonts w:ascii="Times New Roman" w:hAnsi="Times New Roman" w:cs="Times New Roman"/>
          <w:sz w:val="24"/>
          <w:szCs w:val="24"/>
          <w:lang w:val="ru-RU"/>
        </w:rPr>
        <w:t>Размерова</w:t>
      </w:r>
      <w:proofErr w:type="spellEnd"/>
      <w:r w:rsidRPr="001848C7">
        <w:rPr>
          <w:rFonts w:ascii="Times New Roman" w:hAnsi="Times New Roman" w:cs="Times New Roman"/>
          <w:sz w:val="24"/>
          <w:szCs w:val="24"/>
          <w:lang w:val="ru-RU"/>
        </w:rPr>
        <w:t>,</w:t>
      </w:r>
    </w:p>
    <w:p w:rsidR="00376ADD" w:rsidRPr="001848C7" w:rsidRDefault="00376ADD" w:rsidP="00376ADD">
      <w:pPr>
        <w:spacing w:before="0" w:beforeAutospacing="0" w:after="0" w:afterAutospacing="0"/>
        <w:jc w:val="both"/>
        <w:rPr>
          <w:rFonts w:ascii="Times New Roman" w:hAnsi="Times New Roman" w:cs="Times New Roman"/>
          <w:sz w:val="24"/>
          <w:szCs w:val="24"/>
          <w:lang w:val="ru-RU"/>
        </w:rPr>
      </w:pPr>
      <w:r w:rsidRPr="001848C7">
        <w:rPr>
          <w:rFonts w:ascii="Times New Roman" w:hAnsi="Times New Roman" w:cs="Times New Roman"/>
          <w:sz w:val="24"/>
          <w:szCs w:val="24"/>
          <w:lang w:val="ru-RU"/>
        </w:rPr>
        <w:t xml:space="preserve">- МО учителей истории и обществознания – руководитель Е.В. </w:t>
      </w:r>
      <w:proofErr w:type="spellStart"/>
      <w:r w:rsidRPr="001848C7">
        <w:rPr>
          <w:rFonts w:ascii="Times New Roman" w:hAnsi="Times New Roman" w:cs="Times New Roman"/>
          <w:sz w:val="24"/>
          <w:szCs w:val="24"/>
          <w:lang w:val="ru-RU"/>
        </w:rPr>
        <w:t>Куцурова</w:t>
      </w:r>
      <w:proofErr w:type="spellEnd"/>
      <w:r w:rsidRPr="001848C7">
        <w:rPr>
          <w:rFonts w:ascii="Times New Roman" w:hAnsi="Times New Roman" w:cs="Times New Roman"/>
          <w:sz w:val="24"/>
          <w:szCs w:val="24"/>
          <w:lang w:val="ru-RU"/>
        </w:rPr>
        <w:t>,</w:t>
      </w:r>
    </w:p>
    <w:p w:rsidR="00376ADD" w:rsidRPr="001848C7" w:rsidRDefault="00376ADD" w:rsidP="00376ADD">
      <w:pPr>
        <w:spacing w:before="0" w:beforeAutospacing="0" w:after="0" w:afterAutospacing="0"/>
        <w:jc w:val="both"/>
        <w:rPr>
          <w:rFonts w:ascii="Times New Roman" w:hAnsi="Times New Roman" w:cs="Times New Roman"/>
          <w:sz w:val="24"/>
          <w:szCs w:val="24"/>
          <w:lang w:val="ru-RU"/>
        </w:rPr>
      </w:pPr>
      <w:r w:rsidRPr="001848C7">
        <w:rPr>
          <w:rFonts w:ascii="Times New Roman" w:hAnsi="Times New Roman" w:cs="Times New Roman"/>
          <w:sz w:val="24"/>
          <w:szCs w:val="24"/>
          <w:lang w:val="ru-RU"/>
        </w:rPr>
        <w:t>- МО учителей иностранных языков –  руководитель А.В.Дьяков,</w:t>
      </w:r>
    </w:p>
    <w:p w:rsidR="00376ADD" w:rsidRPr="001848C7" w:rsidRDefault="00376ADD" w:rsidP="00376ADD">
      <w:pPr>
        <w:spacing w:before="0" w:beforeAutospacing="0" w:after="0" w:afterAutospacing="0"/>
        <w:jc w:val="both"/>
        <w:rPr>
          <w:rFonts w:ascii="Times New Roman" w:hAnsi="Times New Roman" w:cs="Times New Roman"/>
          <w:sz w:val="24"/>
          <w:szCs w:val="24"/>
          <w:lang w:val="ru-RU"/>
        </w:rPr>
      </w:pPr>
      <w:r w:rsidRPr="001848C7">
        <w:rPr>
          <w:rFonts w:ascii="Times New Roman" w:hAnsi="Times New Roman" w:cs="Times New Roman"/>
          <w:sz w:val="24"/>
          <w:szCs w:val="24"/>
          <w:lang w:val="ru-RU"/>
        </w:rPr>
        <w:t xml:space="preserve">- МО учителей начальных классов – </w:t>
      </w:r>
      <w:proofErr w:type="spellStart"/>
      <w:r w:rsidR="0066754D" w:rsidRPr="001848C7">
        <w:rPr>
          <w:rFonts w:ascii="Times New Roman" w:hAnsi="Times New Roman" w:cs="Times New Roman"/>
          <w:sz w:val="24"/>
          <w:szCs w:val="24"/>
          <w:lang w:val="ru-RU"/>
        </w:rPr>
        <w:t>руководитель</w:t>
      </w:r>
      <w:r w:rsidR="0066754D">
        <w:rPr>
          <w:rFonts w:ascii="Times New Roman" w:hAnsi="Times New Roman" w:cs="Times New Roman"/>
          <w:sz w:val="24"/>
          <w:szCs w:val="24"/>
          <w:lang w:val="ru-RU"/>
        </w:rPr>
        <w:t>Токарик</w:t>
      </w:r>
      <w:proofErr w:type="spellEnd"/>
      <w:r w:rsidR="0066754D">
        <w:rPr>
          <w:rFonts w:ascii="Times New Roman" w:hAnsi="Times New Roman" w:cs="Times New Roman"/>
          <w:sz w:val="24"/>
          <w:szCs w:val="24"/>
          <w:lang w:val="ru-RU"/>
        </w:rPr>
        <w:t xml:space="preserve"> Б.Б.</w:t>
      </w:r>
    </w:p>
    <w:p w:rsidR="00376ADD" w:rsidRPr="001848C7" w:rsidRDefault="00376ADD" w:rsidP="00376ADD">
      <w:pPr>
        <w:spacing w:before="0" w:beforeAutospacing="0" w:after="0" w:afterAutospacing="0"/>
        <w:jc w:val="both"/>
        <w:rPr>
          <w:rFonts w:ascii="Times New Roman" w:hAnsi="Times New Roman" w:cs="Times New Roman"/>
          <w:sz w:val="24"/>
          <w:szCs w:val="24"/>
          <w:lang w:val="ru-RU"/>
        </w:rPr>
      </w:pPr>
      <w:r w:rsidRPr="001848C7">
        <w:rPr>
          <w:rFonts w:ascii="Times New Roman" w:hAnsi="Times New Roman" w:cs="Times New Roman"/>
          <w:sz w:val="24"/>
          <w:szCs w:val="24"/>
          <w:lang w:val="ru-RU"/>
        </w:rPr>
        <w:t>- МО учителей биологии, химии, географии – руководитель Тихонова А.А.</w:t>
      </w:r>
    </w:p>
    <w:p w:rsidR="00376ADD" w:rsidRPr="001848C7" w:rsidRDefault="00376ADD" w:rsidP="00376ADD">
      <w:pPr>
        <w:spacing w:before="0" w:beforeAutospacing="0" w:after="0" w:afterAutospacing="0"/>
        <w:jc w:val="both"/>
        <w:rPr>
          <w:rFonts w:ascii="Times New Roman" w:hAnsi="Times New Roman" w:cs="Times New Roman"/>
          <w:sz w:val="24"/>
          <w:szCs w:val="24"/>
          <w:lang w:val="ru-RU"/>
        </w:rPr>
      </w:pPr>
      <w:r w:rsidRPr="001848C7">
        <w:rPr>
          <w:rFonts w:ascii="Times New Roman" w:hAnsi="Times New Roman" w:cs="Times New Roman"/>
          <w:sz w:val="24"/>
          <w:szCs w:val="24"/>
          <w:lang w:val="ru-RU"/>
        </w:rPr>
        <w:t xml:space="preserve">- МО учителей музыки, искусства, технологии, ОБЖ – руководитель </w:t>
      </w:r>
      <w:proofErr w:type="spellStart"/>
      <w:r w:rsidR="0066754D">
        <w:rPr>
          <w:rFonts w:ascii="Times New Roman" w:hAnsi="Times New Roman" w:cs="Times New Roman"/>
          <w:sz w:val="24"/>
          <w:szCs w:val="24"/>
          <w:lang w:val="ru-RU"/>
        </w:rPr>
        <w:t>Решетарь</w:t>
      </w:r>
      <w:proofErr w:type="spellEnd"/>
      <w:r w:rsidR="0066754D">
        <w:rPr>
          <w:rFonts w:ascii="Times New Roman" w:hAnsi="Times New Roman" w:cs="Times New Roman"/>
          <w:sz w:val="24"/>
          <w:szCs w:val="24"/>
          <w:lang w:val="ru-RU"/>
        </w:rPr>
        <w:t xml:space="preserve"> Л.Ф.</w:t>
      </w:r>
      <w:r w:rsidRPr="001848C7">
        <w:rPr>
          <w:rFonts w:ascii="Times New Roman" w:hAnsi="Times New Roman" w:cs="Times New Roman"/>
          <w:sz w:val="24"/>
          <w:szCs w:val="24"/>
          <w:lang w:val="ru-RU"/>
        </w:rPr>
        <w:t>,</w:t>
      </w:r>
    </w:p>
    <w:p w:rsidR="00376ADD" w:rsidRPr="001848C7" w:rsidRDefault="0074590B" w:rsidP="00376ADD">
      <w:pPr>
        <w:spacing w:before="0" w:beforeAutospacing="0" w:after="0" w:afterAutospacing="0"/>
        <w:jc w:val="both"/>
        <w:rPr>
          <w:rFonts w:ascii="Times New Roman" w:hAnsi="Times New Roman" w:cs="Times New Roman"/>
          <w:sz w:val="24"/>
          <w:szCs w:val="24"/>
          <w:lang w:val="ru-RU"/>
        </w:rPr>
      </w:pPr>
      <w:r w:rsidRPr="001848C7">
        <w:rPr>
          <w:rFonts w:ascii="Times New Roman" w:hAnsi="Times New Roman" w:cs="Times New Roman"/>
          <w:sz w:val="24"/>
          <w:szCs w:val="24"/>
          <w:lang w:val="ru-RU"/>
        </w:rPr>
        <w:t>-</w:t>
      </w:r>
      <w:r w:rsidR="00376ADD" w:rsidRPr="001848C7">
        <w:rPr>
          <w:rFonts w:ascii="Times New Roman" w:hAnsi="Times New Roman" w:cs="Times New Roman"/>
          <w:sz w:val="24"/>
          <w:szCs w:val="24"/>
          <w:lang w:val="ru-RU"/>
        </w:rPr>
        <w:t xml:space="preserve"> МО учителей физической культуры – Фомин С.А</w:t>
      </w:r>
      <w:r w:rsidR="00487A9D" w:rsidRPr="001848C7">
        <w:rPr>
          <w:rFonts w:ascii="Times New Roman" w:hAnsi="Times New Roman" w:cs="Times New Roman"/>
          <w:sz w:val="24"/>
          <w:szCs w:val="24"/>
          <w:lang w:val="ru-RU"/>
        </w:rPr>
        <w:t>.,</w:t>
      </w:r>
    </w:p>
    <w:p w:rsidR="00487A9D" w:rsidRPr="001848C7" w:rsidRDefault="0074590B" w:rsidP="00487A9D">
      <w:pPr>
        <w:spacing w:before="0" w:beforeAutospacing="0" w:after="0" w:afterAutospacing="0"/>
        <w:jc w:val="both"/>
        <w:rPr>
          <w:rFonts w:ascii="Times New Roman" w:hAnsi="Times New Roman" w:cs="Times New Roman"/>
          <w:sz w:val="24"/>
          <w:szCs w:val="24"/>
          <w:lang w:val="ru-RU"/>
        </w:rPr>
      </w:pPr>
      <w:r w:rsidRPr="001848C7">
        <w:rPr>
          <w:rFonts w:ascii="Times New Roman" w:hAnsi="Times New Roman" w:cs="Times New Roman"/>
          <w:sz w:val="24"/>
          <w:szCs w:val="24"/>
          <w:lang w:val="ru-RU"/>
        </w:rPr>
        <w:t>-Творческая</w:t>
      </w:r>
      <w:r w:rsidR="00487A9D" w:rsidRPr="001848C7">
        <w:rPr>
          <w:rFonts w:ascii="Times New Roman" w:hAnsi="Times New Roman" w:cs="Times New Roman"/>
          <w:sz w:val="24"/>
          <w:szCs w:val="24"/>
          <w:lang w:val="ru-RU"/>
        </w:rPr>
        <w:t xml:space="preserve"> групп</w:t>
      </w:r>
      <w:r w:rsidRPr="001848C7">
        <w:rPr>
          <w:rFonts w:ascii="Times New Roman" w:hAnsi="Times New Roman" w:cs="Times New Roman"/>
          <w:sz w:val="24"/>
          <w:szCs w:val="24"/>
          <w:lang w:val="ru-RU"/>
        </w:rPr>
        <w:t>а</w:t>
      </w:r>
      <w:r w:rsidR="00487A9D" w:rsidRPr="001848C7">
        <w:rPr>
          <w:rFonts w:ascii="Times New Roman" w:hAnsi="Times New Roman" w:cs="Times New Roman"/>
          <w:sz w:val="24"/>
          <w:szCs w:val="24"/>
          <w:lang w:val="ru-RU"/>
        </w:rPr>
        <w:t xml:space="preserve"> по </w:t>
      </w:r>
      <w:proofErr w:type="spellStart"/>
      <w:r w:rsidR="00487A9D" w:rsidRPr="001848C7">
        <w:rPr>
          <w:rFonts w:ascii="Times New Roman" w:hAnsi="Times New Roman" w:cs="Times New Roman"/>
          <w:sz w:val="24"/>
          <w:szCs w:val="24"/>
          <w:lang w:val="ru-RU"/>
        </w:rPr>
        <w:t>этнопедагогике</w:t>
      </w:r>
      <w:proofErr w:type="spellEnd"/>
      <w:r w:rsidR="00487A9D" w:rsidRPr="001848C7">
        <w:rPr>
          <w:rFonts w:ascii="Times New Roman" w:hAnsi="Times New Roman" w:cs="Times New Roman"/>
          <w:sz w:val="24"/>
          <w:szCs w:val="24"/>
          <w:lang w:val="ru-RU"/>
        </w:rPr>
        <w:t xml:space="preserve">– </w:t>
      </w:r>
      <w:proofErr w:type="gramStart"/>
      <w:r w:rsidR="00487A9D" w:rsidRPr="001848C7">
        <w:rPr>
          <w:rFonts w:ascii="Times New Roman" w:hAnsi="Times New Roman" w:cs="Times New Roman"/>
          <w:sz w:val="24"/>
          <w:szCs w:val="24"/>
          <w:lang w:val="ru-RU"/>
        </w:rPr>
        <w:t>ру</w:t>
      </w:r>
      <w:proofErr w:type="gramEnd"/>
      <w:r w:rsidR="00487A9D" w:rsidRPr="001848C7">
        <w:rPr>
          <w:rFonts w:ascii="Times New Roman" w:hAnsi="Times New Roman" w:cs="Times New Roman"/>
          <w:sz w:val="24"/>
          <w:szCs w:val="24"/>
          <w:lang w:val="ru-RU"/>
        </w:rPr>
        <w:t xml:space="preserve">ководитель </w:t>
      </w:r>
      <w:proofErr w:type="spellStart"/>
      <w:r w:rsidR="00487A9D" w:rsidRPr="001848C7">
        <w:rPr>
          <w:rFonts w:ascii="Times New Roman" w:hAnsi="Times New Roman" w:cs="Times New Roman"/>
          <w:sz w:val="24"/>
          <w:szCs w:val="24"/>
          <w:lang w:val="ru-RU"/>
        </w:rPr>
        <w:t>Салиндер</w:t>
      </w:r>
      <w:proofErr w:type="spellEnd"/>
      <w:r w:rsidR="00487A9D" w:rsidRPr="001848C7">
        <w:rPr>
          <w:rFonts w:ascii="Times New Roman" w:hAnsi="Times New Roman" w:cs="Times New Roman"/>
          <w:sz w:val="24"/>
          <w:szCs w:val="24"/>
          <w:lang w:val="ru-RU"/>
        </w:rPr>
        <w:t xml:space="preserve"> М.Х.,</w:t>
      </w:r>
    </w:p>
    <w:p w:rsidR="009138B5" w:rsidRPr="00E02364" w:rsidRDefault="009138B5" w:rsidP="00487A9D">
      <w:pPr>
        <w:spacing w:before="0" w:beforeAutospacing="0" w:after="0" w:afterAutospacing="0"/>
        <w:jc w:val="both"/>
        <w:rPr>
          <w:rFonts w:ascii="Times New Roman" w:hAnsi="Times New Roman" w:cs="Times New Roman"/>
          <w:sz w:val="24"/>
          <w:szCs w:val="24"/>
          <w:lang w:val="ru-RU"/>
        </w:rPr>
      </w:pPr>
    </w:p>
    <w:p w:rsidR="0066754D" w:rsidRPr="0066754D" w:rsidRDefault="009138B5" w:rsidP="0066754D">
      <w:pPr>
        <w:pStyle w:val="a8"/>
        <w:numPr>
          <w:ilvl w:val="1"/>
          <w:numId w:val="3"/>
        </w:numPr>
        <w:ind w:left="0" w:firstLine="426"/>
        <w:jc w:val="both"/>
        <w:rPr>
          <w:rFonts w:ascii="Times New Roman" w:hAnsi="Times New Roman" w:cs="Times New Roman"/>
          <w:sz w:val="24"/>
          <w:szCs w:val="24"/>
        </w:rPr>
      </w:pPr>
      <w:r w:rsidRPr="0066754D">
        <w:rPr>
          <w:rFonts w:ascii="Times New Roman" w:hAnsi="Times New Roman" w:cs="Times New Roman"/>
          <w:b/>
          <w:sz w:val="24"/>
          <w:szCs w:val="24"/>
        </w:rPr>
        <w:t>Обучение детей с ОВЗ</w:t>
      </w:r>
    </w:p>
    <w:p w:rsidR="009138B5" w:rsidRPr="0066754D" w:rsidRDefault="0066754D" w:rsidP="0066754D">
      <w:pPr>
        <w:pStyle w:val="a8"/>
        <w:ind w:left="0" w:firstLine="426"/>
        <w:jc w:val="both"/>
        <w:rPr>
          <w:rFonts w:ascii="Times New Roman" w:hAnsi="Times New Roman" w:cs="Times New Roman"/>
          <w:sz w:val="24"/>
          <w:szCs w:val="24"/>
        </w:rPr>
      </w:pPr>
      <w:r w:rsidRPr="0066754D">
        <w:rPr>
          <w:rFonts w:ascii="Times New Roman" w:hAnsi="Times New Roman" w:cs="Times New Roman"/>
          <w:sz w:val="24"/>
          <w:szCs w:val="24"/>
        </w:rPr>
        <w:lastRenderedPageBreak/>
        <w:t>Обучение детей с ОВЗ о</w:t>
      </w:r>
      <w:r w:rsidR="009138B5" w:rsidRPr="0066754D">
        <w:rPr>
          <w:rFonts w:ascii="Times New Roman" w:hAnsi="Times New Roman" w:cs="Times New Roman"/>
          <w:sz w:val="24"/>
          <w:szCs w:val="24"/>
        </w:rPr>
        <w:t xml:space="preserve"> осуществляют педагоги и специалисты соответствующей квалификации, имеющие специализированное образование, прошедшие </w:t>
      </w:r>
      <w:proofErr w:type="gramStart"/>
      <w:r w:rsidR="009138B5" w:rsidRPr="0066754D">
        <w:rPr>
          <w:rFonts w:ascii="Times New Roman" w:hAnsi="Times New Roman" w:cs="Times New Roman"/>
          <w:sz w:val="24"/>
          <w:szCs w:val="24"/>
        </w:rPr>
        <w:t>обязательную</w:t>
      </w:r>
      <w:proofErr w:type="gramEnd"/>
      <w:r w:rsidR="009138B5" w:rsidRPr="0066754D">
        <w:rPr>
          <w:rFonts w:ascii="Times New Roman" w:hAnsi="Times New Roman" w:cs="Times New Roman"/>
          <w:sz w:val="24"/>
          <w:szCs w:val="24"/>
        </w:rPr>
        <w:t xml:space="preserve"> курсовую и другие виды профессиональной подготовки. Уровень квалификации для каждой занимаемой должности соответствует квалификационным характеристикам по соответствующей должности.</w:t>
      </w:r>
    </w:p>
    <w:p w:rsidR="0066754D" w:rsidRPr="0066754D" w:rsidRDefault="0066754D" w:rsidP="0066754D">
      <w:pPr>
        <w:spacing w:before="0" w:beforeAutospacing="0" w:after="0"/>
        <w:ind w:firstLine="426"/>
        <w:jc w:val="both"/>
        <w:rPr>
          <w:rFonts w:ascii="Times New Roman" w:hAnsi="Times New Roman" w:cs="Times New Roman"/>
          <w:sz w:val="24"/>
          <w:szCs w:val="24"/>
          <w:lang w:val="ru-RU"/>
        </w:rPr>
      </w:pPr>
      <w:r w:rsidRPr="0066754D">
        <w:rPr>
          <w:rFonts w:ascii="Times New Roman" w:hAnsi="Times New Roman" w:cs="Times New Roman"/>
          <w:bCs/>
          <w:sz w:val="24"/>
          <w:szCs w:val="24"/>
          <w:lang w:val="ru-RU"/>
        </w:rPr>
        <w:t>Целью работы педагога</w:t>
      </w:r>
      <w:r>
        <w:rPr>
          <w:rFonts w:ascii="Times New Roman" w:hAnsi="Times New Roman" w:cs="Times New Roman"/>
          <w:sz w:val="24"/>
          <w:szCs w:val="24"/>
          <w:lang w:val="ru-RU"/>
        </w:rPr>
        <w:t>–</w:t>
      </w:r>
      <w:r w:rsidRPr="0066754D">
        <w:rPr>
          <w:rFonts w:ascii="Times New Roman" w:hAnsi="Times New Roman" w:cs="Times New Roman"/>
          <w:bCs/>
          <w:sz w:val="24"/>
          <w:szCs w:val="24"/>
          <w:lang w:val="ru-RU"/>
        </w:rPr>
        <w:t>психолога</w:t>
      </w:r>
      <w:r w:rsidRPr="0066754D">
        <w:rPr>
          <w:rFonts w:ascii="Times New Roman" w:hAnsi="Times New Roman" w:cs="Times New Roman"/>
          <w:sz w:val="24"/>
          <w:szCs w:val="24"/>
          <w:lang w:val="ru-RU"/>
        </w:rPr>
        <w:t>с детьми ОВЗ является содействие администрации и педагогическому коллективу школы в создании социальной ситуации развития, соответствующей индивидуальности учащегося и обеспечивающей психологические условия для охраны здоровья и развития личности учащихся, их родителей, педагогических работников и других участников образовательного процесса.</w:t>
      </w:r>
    </w:p>
    <w:p w:rsidR="0066754D" w:rsidRPr="0066754D" w:rsidRDefault="0066754D" w:rsidP="0066754D">
      <w:pPr>
        <w:spacing w:before="0" w:beforeAutospacing="0" w:after="0"/>
        <w:rPr>
          <w:rFonts w:ascii="Times New Roman" w:hAnsi="Times New Roman" w:cs="Times New Roman"/>
          <w:bCs/>
          <w:sz w:val="24"/>
          <w:szCs w:val="24"/>
          <w:lang w:val="ru-RU"/>
        </w:rPr>
      </w:pPr>
      <w:r w:rsidRPr="0066754D">
        <w:rPr>
          <w:rFonts w:ascii="Times New Roman" w:hAnsi="Times New Roman" w:cs="Times New Roman"/>
          <w:bCs/>
          <w:sz w:val="24"/>
          <w:szCs w:val="24"/>
          <w:lang w:val="ru-RU"/>
        </w:rPr>
        <w:t>Содержание направлений деятельности:</w:t>
      </w:r>
    </w:p>
    <w:p w:rsidR="0066754D" w:rsidRPr="0066754D" w:rsidRDefault="0066754D" w:rsidP="0066754D">
      <w:pPr>
        <w:spacing w:before="0" w:beforeAutospacing="0" w:after="0"/>
        <w:jc w:val="both"/>
        <w:rPr>
          <w:rFonts w:ascii="Times New Roman" w:hAnsi="Times New Roman" w:cs="Times New Roman"/>
          <w:sz w:val="24"/>
          <w:szCs w:val="24"/>
          <w:lang w:val="ru-RU"/>
        </w:rPr>
      </w:pPr>
      <w:r w:rsidRPr="0066754D">
        <w:rPr>
          <w:rFonts w:ascii="Times New Roman" w:hAnsi="Times New Roman" w:cs="Times New Roman"/>
          <w:sz w:val="24"/>
          <w:szCs w:val="24"/>
          <w:lang w:val="ru-RU"/>
        </w:rPr>
        <w:t xml:space="preserve">1. Диагностическая работа с целью составления социально-психологического портрета воспитанников; определение путей и форм оказания помощи учащимся, испытывающим трудности в обучении, </w:t>
      </w:r>
      <w:proofErr w:type="spellStart"/>
      <w:r w:rsidRPr="0066754D">
        <w:rPr>
          <w:rFonts w:ascii="Times New Roman" w:hAnsi="Times New Roman" w:cs="Times New Roman"/>
          <w:sz w:val="24"/>
          <w:szCs w:val="24"/>
          <w:lang w:val="ru-RU"/>
        </w:rPr>
        <w:t>общении</w:t>
      </w:r>
      <w:proofErr w:type="gramStart"/>
      <w:r w:rsidRPr="0066754D">
        <w:rPr>
          <w:rFonts w:ascii="Times New Roman" w:hAnsi="Times New Roman" w:cs="Times New Roman"/>
          <w:sz w:val="24"/>
          <w:szCs w:val="24"/>
          <w:lang w:val="ru-RU"/>
        </w:rPr>
        <w:t>,п</w:t>
      </w:r>
      <w:proofErr w:type="gramEnd"/>
      <w:r w:rsidRPr="0066754D">
        <w:rPr>
          <w:rFonts w:ascii="Times New Roman" w:hAnsi="Times New Roman" w:cs="Times New Roman"/>
          <w:sz w:val="24"/>
          <w:szCs w:val="24"/>
          <w:lang w:val="ru-RU"/>
        </w:rPr>
        <w:t>сихическом</w:t>
      </w:r>
      <w:proofErr w:type="spellEnd"/>
      <w:r w:rsidRPr="0066754D">
        <w:rPr>
          <w:rFonts w:ascii="Times New Roman" w:hAnsi="Times New Roman" w:cs="Times New Roman"/>
          <w:sz w:val="24"/>
          <w:szCs w:val="24"/>
          <w:lang w:val="ru-RU"/>
        </w:rPr>
        <w:t xml:space="preserve"> самочувствии</w:t>
      </w:r>
    </w:p>
    <w:p w:rsidR="0066754D" w:rsidRPr="0066754D" w:rsidRDefault="0066754D" w:rsidP="0066754D">
      <w:pPr>
        <w:spacing w:before="0" w:beforeAutospacing="0" w:after="0"/>
        <w:jc w:val="both"/>
        <w:rPr>
          <w:rFonts w:ascii="Times New Roman" w:hAnsi="Times New Roman" w:cs="Times New Roman"/>
          <w:sz w:val="24"/>
          <w:szCs w:val="24"/>
          <w:lang w:val="ru-RU"/>
        </w:rPr>
      </w:pPr>
      <w:r w:rsidRPr="0066754D">
        <w:rPr>
          <w:rFonts w:ascii="Times New Roman" w:hAnsi="Times New Roman" w:cs="Times New Roman"/>
          <w:sz w:val="24"/>
          <w:szCs w:val="24"/>
          <w:lang w:val="ru-RU"/>
        </w:rPr>
        <w:t>2. Коррекционно-развивающая работа педагога-психолога с детьми с ОВЗ ориентирована на познавательную, эмоционально- личностную и социальную сферу жизни и самосознание детей.</w:t>
      </w:r>
    </w:p>
    <w:p w:rsidR="0066754D" w:rsidRPr="0066754D" w:rsidRDefault="0066754D" w:rsidP="0066754D">
      <w:pPr>
        <w:spacing w:before="0" w:beforeAutospacing="0" w:after="0"/>
        <w:jc w:val="both"/>
        <w:rPr>
          <w:rFonts w:ascii="Times New Roman" w:hAnsi="Times New Roman" w:cs="Times New Roman"/>
          <w:sz w:val="24"/>
          <w:szCs w:val="24"/>
          <w:lang w:val="ru-RU"/>
        </w:rPr>
      </w:pPr>
      <w:r w:rsidRPr="0066754D">
        <w:rPr>
          <w:rFonts w:ascii="Times New Roman" w:hAnsi="Times New Roman" w:cs="Times New Roman"/>
          <w:sz w:val="24"/>
          <w:szCs w:val="24"/>
          <w:lang w:val="ru-RU"/>
        </w:rPr>
        <w:t xml:space="preserve"> 3. Психологическое консультирование и просвещение учеников, педагогов и родителей с целью создания условий для активного усвоения </w:t>
      </w:r>
      <w:proofErr w:type="spellStart"/>
      <w:r w:rsidRPr="0066754D">
        <w:rPr>
          <w:rFonts w:ascii="Times New Roman" w:hAnsi="Times New Roman" w:cs="Times New Roman"/>
          <w:sz w:val="24"/>
          <w:szCs w:val="24"/>
          <w:lang w:val="ru-RU"/>
        </w:rPr>
        <w:t>ииспользование</w:t>
      </w:r>
      <w:proofErr w:type="spellEnd"/>
      <w:r w:rsidRPr="0066754D">
        <w:rPr>
          <w:rFonts w:ascii="Times New Roman" w:hAnsi="Times New Roman" w:cs="Times New Roman"/>
          <w:sz w:val="24"/>
          <w:szCs w:val="24"/>
          <w:lang w:val="ru-RU"/>
        </w:rPr>
        <w:t xml:space="preserve"> учениками, педагогами и родителями социально-психологических знаний в процессе обучения, общения и личностного развития детей</w:t>
      </w:r>
    </w:p>
    <w:p w:rsidR="0066754D" w:rsidRPr="0066754D" w:rsidRDefault="0066754D" w:rsidP="0066754D">
      <w:pPr>
        <w:spacing w:before="0" w:beforeAutospacing="0" w:after="0"/>
        <w:jc w:val="both"/>
        <w:rPr>
          <w:rFonts w:ascii="Times New Roman" w:hAnsi="Times New Roman" w:cs="Times New Roman"/>
          <w:sz w:val="24"/>
          <w:szCs w:val="24"/>
          <w:lang w:val="ru-RU"/>
        </w:rPr>
      </w:pPr>
      <w:r w:rsidRPr="0066754D">
        <w:rPr>
          <w:rFonts w:ascii="Times New Roman" w:hAnsi="Times New Roman" w:cs="Times New Roman"/>
          <w:sz w:val="24"/>
          <w:szCs w:val="24"/>
          <w:lang w:val="ru-RU"/>
        </w:rPr>
        <w:t xml:space="preserve">4.Просветительская деятельность проходит в виде семинаров, </w:t>
      </w:r>
      <w:proofErr w:type="spellStart"/>
      <w:r w:rsidRPr="0066754D">
        <w:rPr>
          <w:rFonts w:ascii="Times New Roman" w:hAnsi="Times New Roman" w:cs="Times New Roman"/>
          <w:sz w:val="24"/>
          <w:szCs w:val="24"/>
          <w:lang w:val="ru-RU"/>
        </w:rPr>
        <w:t>педсоветов</w:t>
      </w:r>
      <w:proofErr w:type="gramStart"/>
      <w:r w:rsidRPr="0066754D">
        <w:rPr>
          <w:rFonts w:ascii="Times New Roman" w:hAnsi="Times New Roman" w:cs="Times New Roman"/>
          <w:sz w:val="24"/>
          <w:szCs w:val="24"/>
          <w:lang w:val="ru-RU"/>
        </w:rPr>
        <w:t>,г</w:t>
      </w:r>
      <w:proofErr w:type="gramEnd"/>
      <w:r w:rsidRPr="0066754D">
        <w:rPr>
          <w:rFonts w:ascii="Times New Roman" w:hAnsi="Times New Roman" w:cs="Times New Roman"/>
          <w:sz w:val="24"/>
          <w:szCs w:val="24"/>
          <w:lang w:val="ru-RU"/>
        </w:rPr>
        <w:t>рупповых</w:t>
      </w:r>
      <w:proofErr w:type="spellEnd"/>
      <w:r w:rsidRPr="0066754D">
        <w:rPr>
          <w:rFonts w:ascii="Times New Roman" w:hAnsi="Times New Roman" w:cs="Times New Roman"/>
          <w:sz w:val="24"/>
          <w:szCs w:val="24"/>
          <w:lang w:val="ru-RU"/>
        </w:rPr>
        <w:t xml:space="preserve"> обсуждений, родительских собраний.</w:t>
      </w:r>
    </w:p>
    <w:p w:rsidR="0066754D" w:rsidRPr="0066754D" w:rsidRDefault="0066754D" w:rsidP="0066754D">
      <w:pPr>
        <w:spacing w:before="0" w:beforeAutospacing="0" w:after="0"/>
        <w:jc w:val="both"/>
        <w:rPr>
          <w:rFonts w:ascii="Times New Roman" w:hAnsi="Times New Roman" w:cs="Times New Roman"/>
          <w:sz w:val="24"/>
          <w:szCs w:val="24"/>
          <w:lang w:val="ru-RU"/>
        </w:rPr>
      </w:pPr>
      <w:r w:rsidRPr="0066754D">
        <w:rPr>
          <w:rFonts w:ascii="Times New Roman" w:hAnsi="Times New Roman" w:cs="Times New Roman"/>
          <w:sz w:val="24"/>
          <w:szCs w:val="24"/>
          <w:lang w:val="ru-RU"/>
        </w:rPr>
        <w:t xml:space="preserve">Работа психолога с детьми с ОВЗ велась по намеченному плану на 2021/2022 </w:t>
      </w:r>
      <w:proofErr w:type="spellStart"/>
      <w:r w:rsidRPr="0066754D">
        <w:rPr>
          <w:rFonts w:ascii="Times New Roman" w:hAnsi="Times New Roman" w:cs="Times New Roman"/>
          <w:sz w:val="24"/>
          <w:szCs w:val="24"/>
          <w:lang w:val="ru-RU"/>
        </w:rPr>
        <w:t>учебныйгод</w:t>
      </w:r>
      <w:proofErr w:type="spellEnd"/>
      <w:r w:rsidRPr="0066754D">
        <w:rPr>
          <w:rFonts w:ascii="Times New Roman" w:hAnsi="Times New Roman" w:cs="Times New Roman"/>
          <w:sz w:val="24"/>
          <w:szCs w:val="24"/>
          <w:lang w:val="ru-RU"/>
        </w:rPr>
        <w:t>.</w:t>
      </w:r>
    </w:p>
    <w:p w:rsidR="0066754D" w:rsidRPr="0066754D" w:rsidRDefault="0066754D" w:rsidP="0066754D">
      <w:pPr>
        <w:spacing w:before="0" w:beforeAutospacing="0" w:after="0"/>
        <w:jc w:val="both"/>
        <w:rPr>
          <w:rFonts w:ascii="Times New Roman" w:hAnsi="Times New Roman" w:cs="Times New Roman"/>
          <w:bCs/>
          <w:sz w:val="24"/>
          <w:szCs w:val="24"/>
          <w:lang w:val="ru-RU"/>
        </w:rPr>
      </w:pPr>
      <w:r w:rsidRPr="0066754D">
        <w:rPr>
          <w:rFonts w:ascii="Times New Roman" w:hAnsi="Times New Roman" w:cs="Times New Roman"/>
          <w:bCs/>
          <w:sz w:val="24"/>
          <w:szCs w:val="24"/>
          <w:lang w:val="ru-RU"/>
        </w:rPr>
        <w:t>Использовались такие методики и тесты как:</w:t>
      </w:r>
    </w:p>
    <w:p w:rsidR="0066754D" w:rsidRPr="0066754D" w:rsidRDefault="0066754D" w:rsidP="0066754D">
      <w:pPr>
        <w:spacing w:before="0" w:beforeAutospacing="0" w:after="0"/>
        <w:jc w:val="both"/>
        <w:rPr>
          <w:rFonts w:ascii="Times New Roman" w:hAnsi="Times New Roman" w:cs="Times New Roman"/>
          <w:sz w:val="24"/>
          <w:szCs w:val="24"/>
          <w:lang w:val="ru-RU"/>
        </w:rPr>
      </w:pPr>
      <w:r w:rsidRPr="0066754D">
        <w:rPr>
          <w:rFonts w:ascii="Times New Roman" w:hAnsi="Times New Roman" w:cs="Times New Roman"/>
          <w:sz w:val="24"/>
          <w:szCs w:val="24"/>
          <w:lang w:val="ru-RU"/>
        </w:rPr>
        <w:t>1. Психолого-педагогическая оценка готовности к школьному</w:t>
      </w:r>
      <w:r>
        <w:rPr>
          <w:rFonts w:ascii="Times New Roman" w:hAnsi="Times New Roman" w:cs="Times New Roman"/>
          <w:sz w:val="24"/>
          <w:szCs w:val="24"/>
          <w:lang w:val="ru-RU"/>
        </w:rPr>
        <w:t xml:space="preserve"> о</w:t>
      </w:r>
      <w:r w:rsidRPr="0066754D">
        <w:rPr>
          <w:rFonts w:ascii="Times New Roman" w:hAnsi="Times New Roman" w:cs="Times New Roman"/>
          <w:sz w:val="24"/>
          <w:szCs w:val="24"/>
          <w:lang w:val="ru-RU"/>
        </w:rPr>
        <w:t>бучению в среднем звене.</w:t>
      </w:r>
    </w:p>
    <w:p w:rsidR="0066754D" w:rsidRPr="0066754D" w:rsidRDefault="0066754D" w:rsidP="0066754D">
      <w:pPr>
        <w:spacing w:before="0" w:beforeAutospacing="0" w:after="0"/>
        <w:jc w:val="both"/>
        <w:rPr>
          <w:rFonts w:ascii="Times New Roman" w:hAnsi="Times New Roman" w:cs="Times New Roman"/>
          <w:sz w:val="24"/>
          <w:szCs w:val="24"/>
          <w:lang w:val="ru-RU"/>
        </w:rPr>
      </w:pPr>
      <w:r w:rsidRPr="0066754D">
        <w:rPr>
          <w:rFonts w:ascii="Times New Roman" w:hAnsi="Times New Roman" w:cs="Times New Roman"/>
          <w:sz w:val="24"/>
          <w:szCs w:val="24"/>
          <w:lang w:val="ru-RU"/>
        </w:rPr>
        <w:t>2. «Самооценка».</w:t>
      </w:r>
    </w:p>
    <w:p w:rsidR="0066754D" w:rsidRPr="0066754D" w:rsidRDefault="0066754D" w:rsidP="0066754D">
      <w:pPr>
        <w:spacing w:before="0" w:beforeAutospacing="0" w:after="0"/>
        <w:jc w:val="both"/>
        <w:rPr>
          <w:rFonts w:ascii="Times New Roman" w:hAnsi="Times New Roman" w:cs="Times New Roman"/>
          <w:sz w:val="24"/>
          <w:szCs w:val="24"/>
          <w:lang w:val="ru-RU"/>
        </w:rPr>
      </w:pPr>
      <w:r w:rsidRPr="0066754D">
        <w:rPr>
          <w:rFonts w:ascii="Times New Roman" w:hAnsi="Times New Roman" w:cs="Times New Roman"/>
          <w:sz w:val="24"/>
          <w:szCs w:val="24"/>
          <w:lang w:val="ru-RU"/>
        </w:rPr>
        <w:t>3. Методики на изучение словесно-логического мышления.</w:t>
      </w:r>
    </w:p>
    <w:p w:rsidR="0066754D" w:rsidRPr="0066754D" w:rsidRDefault="0066754D" w:rsidP="0066754D">
      <w:pPr>
        <w:spacing w:before="0" w:beforeAutospacing="0" w:after="0"/>
        <w:jc w:val="both"/>
        <w:rPr>
          <w:rFonts w:ascii="Times New Roman" w:hAnsi="Times New Roman" w:cs="Times New Roman"/>
          <w:sz w:val="24"/>
          <w:szCs w:val="24"/>
          <w:lang w:val="ru-RU"/>
        </w:rPr>
      </w:pPr>
      <w:r w:rsidRPr="0066754D">
        <w:rPr>
          <w:rFonts w:ascii="Times New Roman" w:hAnsi="Times New Roman" w:cs="Times New Roman"/>
          <w:sz w:val="24"/>
          <w:szCs w:val="24"/>
          <w:lang w:val="ru-RU"/>
        </w:rPr>
        <w:t>4. Методики на изучение памяти.</w:t>
      </w:r>
    </w:p>
    <w:p w:rsidR="0066754D" w:rsidRPr="0066754D" w:rsidRDefault="0066754D" w:rsidP="0066754D">
      <w:pPr>
        <w:spacing w:before="0" w:beforeAutospacing="0" w:after="0"/>
        <w:jc w:val="both"/>
        <w:rPr>
          <w:rFonts w:ascii="Times New Roman" w:hAnsi="Times New Roman" w:cs="Times New Roman"/>
          <w:sz w:val="24"/>
          <w:szCs w:val="24"/>
          <w:lang w:val="ru-RU"/>
        </w:rPr>
      </w:pPr>
      <w:r w:rsidRPr="0066754D">
        <w:rPr>
          <w:rFonts w:ascii="Times New Roman" w:hAnsi="Times New Roman" w:cs="Times New Roman"/>
          <w:sz w:val="24"/>
          <w:szCs w:val="24"/>
          <w:lang w:val="ru-RU"/>
        </w:rPr>
        <w:t>5. Методики на изучение внимания, восприятия, воображения.</w:t>
      </w:r>
    </w:p>
    <w:p w:rsidR="0066754D" w:rsidRPr="0066754D" w:rsidRDefault="0066754D" w:rsidP="0066754D">
      <w:pPr>
        <w:spacing w:before="0" w:beforeAutospacing="0" w:after="0"/>
        <w:jc w:val="both"/>
        <w:rPr>
          <w:rFonts w:ascii="Times New Roman" w:hAnsi="Times New Roman" w:cs="Times New Roman"/>
          <w:sz w:val="24"/>
          <w:szCs w:val="24"/>
          <w:lang w:val="ru-RU"/>
        </w:rPr>
      </w:pPr>
      <w:r w:rsidRPr="0066754D">
        <w:rPr>
          <w:rFonts w:ascii="Times New Roman" w:hAnsi="Times New Roman" w:cs="Times New Roman"/>
          <w:sz w:val="24"/>
          <w:szCs w:val="24"/>
          <w:lang w:val="ru-RU"/>
        </w:rPr>
        <w:t>6. «Нравственная самооценка подростка».</w:t>
      </w:r>
    </w:p>
    <w:p w:rsidR="0066754D" w:rsidRPr="0066754D" w:rsidRDefault="0066754D" w:rsidP="0066754D">
      <w:pPr>
        <w:spacing w:before="0" w:beforeAutospacing="0" w:after="0"/>
        <w:jc w:val="both"/>
        <w:rPr>
          <w:rFonts w:ascii="Times New Roman" w:hAnsi="Times New Roman" w:cs="Times New Roman"/>
          <w:sz w:val="24"/>
          <w:szCs w:val="24"/>
          <w:lang w:val="ru-RU"/>
        </w:rPr>
      </w:pPr>
      <w:r w:rsidRPr="0066754D">
        <w:rPr>
          <w:rFonts w:ascii="Times New Roman" w:hAnsi="Times New Roman" w:cs="Times New Roman"/>
          <w:sz w:val="24"/>
          <w:szCs w:val="24"/>
          <w:lang w:val="ru-RU"/>
        </w:rPr>
        <w:t>7. «Отношение подростка к жизненным ценностям».</w:t>
      </w:r>
    </w:p>
    <w:p w:rsidR="0066754D" w:rsidRPr="0066754D" w:rsidRDefault="0066754D" w:rsidP="0066754D">
      <w:pPr>
        <w:spacing w:before="0" w:beforeAutospacing="0" w:after="0"/>
        <w:jc w:val="both"/>
        <w:rPr>
          <w:rFonts w:ascii="Times New Roman" w:hAnsi="Times New Roman" w:cs="Times New Roman"/>
          <w:sz w:val="24"/>
          <w:szCs w:val="24"/>
          <w:lang w:val="ru-RU"/>
        </w:rPr>
      </w:pPr>
      <w:r w:rsidRPr="0066754D">
        <w:rPr>
          <w:rFonts w:ascii="Times New Roman" w:hAnsi="Times New Roman" w:cs="Times New Roman"/>
          <w:sz w:val="24"/>
          <w:szCs w:val="24"/>
          <w:lang w:val="ru-RU"/>
        </w:rPr>
        <w:t>8. Социометрия.</w:t>
      </w:r>
    </w:p>
    <w:p w:rsidR="0066754D" w:rsidRPr="0066754D" w:rsidRDefault="0066754D" w:rsidP="0066754D">
      <w:pPr>
        <w:spacing w:before="0" w:beforeAutospacing="0" w:after="0"/>
        <w:jc w:val="both"/>
        <w:rPr>
          <w:rFonts w:ascii="Times New Roman" w:hAnsi="Times New Roman" w:cs="Times New Roman"/>
          <w:sz w:val="24"/>
          <w:szCs w:val="24"/>
          <w:lang w:val="ru-RU"/>
        </w:rPr>
      </w:pPr>
      <w:r w:rsidRPr="0066754D">
        <w:rPr>
          <w:rFonts w:ascii="Times New Roman" w:hAnsi="Times New Roman" w:cs="Times New Roman"/>
          <w:sz w:val="24"/>
          <w:szCs w:val="24"/>
          <w:lang w:val="ru-RU"/>
        </w:rPr>
        <w:t>Занятия проводились индивидуально и по группам.</w:t>
      </w:r>
    </w:p>
    <w:p w:rsidR="0066754D" w:rsidRPr="0066754D" w:rsidRDefault="0066754D" w:rsidP="0066754D">
      <w:pPr>
        <w:spacing w:before="0" w:beforeAutospacing="0" w:after="0"/>
        <w:jc w:val="both"/>
        <w:rPr>
          <w:rFonts w:ascii="Times New Roman" w:hAnsi="Times New Roman" w:cs="Times New Roman"/>
          <w:bCs/>
          <w:sz w:val="24"/>
          <w:szCs w:val="24"/>
          <w:lang w:val="ru-RU"/>
        </w:rPr>
      </w:pPr>
      <w:r w:rsidRPr="0066754D">
        <w:rPr>
          <w:rFonts w:ascii="Times New Roman" w:hAnsi="Times New Roman" w:cs="Times New Roman"/>
          <w:bCs/>
          <w:sz w:val="24"/>
          <w:szCs w:val="24"/>
          <w:lang w:val="ru-RU"/>
        </w:rPr>
        <w:lastRenderedPageBreak/>
        <w:t>Содержание работы:</w:t>
      </w:r>
    </w:p>
    <w:p w:rsidR="0066754D" w:rsidRPr="0066754D" w:rsidRDefault="0066754D" w:rsidP="0066754D">
      <w:pPr>
        <w:spacing w:before="0" w:beforeAutospacing="0" w:after="0"/>
        <w:jc w:val="both"/>
        <w:rPr>
          <w:rFonts w:ascii="Times New Roman" w:hAnsi="Times New Roman" w:cs="Times New Roman"/>
          <w:sz w:val="24"/>
          <w:szCs w:val="24"/>
          <w:lang w:val="ru-RU"/>
        </w:rPr>
      </w:pPr>
      <w:r w:rsidRPr="0066754D">
        <w:rPr>
          <w:rFonts w:ascii="Times New Roman" w:hAnsi="Times New Roman" w:cs="Times New Roman"/>
          <w:sz w:val="24"/>
          <w:szCs w:val="24"/>
          <w:lang w:val="ru-RU"/>
        </w:rPr>
        <w:t>- развитие эмоционально-волевой сферы;</w:t>
      </w:r>
    </w:p>
    <w:p w:rsidR="0066754D" w:rsidRPr="0066754D" w:rsidRDefault="0066754D" w:rsidP="0066754D">
      <w:pPr>
        <w:spacing w:before="0" w:beforeAutospacing="0" w:after="0"/>
        <w:jc w:val="both"/>
        <w:rPr>
          <w:rFonts w:ascii="Times New Roman" w:hAnsi="Times New Roman" w:cs="Times New Roman"/>
          <w:sz w:val="24"/>
          <w:szCs w:val="24"/>
          <w:lang w:val="ru-RU"/>
        </w:rPr>
      </w:pPr>
      <w:r w:rsidRPr="0066754D">
        <w:rPr>
          <w:rFonts w:ascii="Times New Roman" w:hAnsi="Times New Roman" w:cs="Times New Roman"/>
          <w:sz w:val="24"/>
          <w:szCs w:val="24"/>
          <w:lang w:val="ru-RU"/>
        </w:rPr>
        <w:t>- развитие мелкой моторики;</w:t>
      </w:r>
    </w:p>
    <w:p w:rsidR="0066754D" w:rsidRPr="0066754D" w:rsidRDefault="0066754D" w:rsidP="0066754D">
      <w:pPr>
        <w:spacing w:before="0" w:beforeAutospacing="0" w:after="0"/>
        <w:jc w:val="both"/>
        <w:rPr>
          <w:rFonts w:ascii="Times New Roman" w:hAnsi="Times New Roman" w:cs="Times New Roman"/>
          <w:sz w:val="24"/>
          <w:szCs w:val="24"/>
          <w:lang w:val="ru-RU"/>
        </w:rPr>
      </w:pPr>
      <w:r w:rsidRPr="0066754D">
        <w:rPr>
          <w:rFonts w:ascii="Times New Roman" w:hAnsi="Times New Roman" w:cs="Times New Roman"/>
          <w:sz w:val="24"/>
          <w:szCs w:val="24"/>
          <w:lang w:val="ru-RU"/>
        </w:rPr>
        <w:t>- развитие внимания, его распределения;</w:t>
      </w:r>
    </w:p>
    <w:p w:rsidR="0066754D" w:rsidRPr="0066754D" w:rsidRDefault="0066754D" w:rsidP="0066754D">
      <w:pPr>
        <w:spacing w:before="0" w:beforeAutospacing="0" w:after="0"/>
        <w:jc w:val="both"/>
        <w:rPr>
          <w:rFonts w:ascii="Times New Roman" w:hAnsi="Times New Roman" w:cs="Times New Roman"/>
          <w:sz w:val="24"/>
          <w:szCs w:val="24"/>
          <w:lang w:val="ru-RU"/>
        </w:rPr>
      </w:pPr>
      <w:r w:rsidRPr="0066754D">
        <w:rPr>
          <w:rFonts w:ascii="Times New Roman" w:hAnsi="Times New Roman" w:cs="Times New Roman"/>
          <w:sz w:val="24"/>
          <w:szCs w:val="24"/>
          <w:lang w:val="ru-RU"/>
        </w:rPr>
        <w:t>- развитие памяти, зрительной, тактильной, образной;</w:t>
      </w:r>
    </w:p>
    <w:p w:rsidR="0066754D" w:rsidRPr="0066754D" w:rsidRDefault="0066754D" w:rsidP="0066754D">
      <w:pPr>
        <w:spacing w:before="0" w:beforeAutospacing="0" w:after="0"/>
        <w:jc w:val="both"/>
        <w:rPr>
          <w:rFonts w:ascii="Times New Roman" w:hAnsi="Times New Roman" w:cs="Times New Roman"/>
          <w:sz w:val="24"/>
          <w:szCs w:val="24"/>
          <w:lang w:val="ru-RU"/>
        </w:rPr>
      </w:pPr>
      <w:r w:rsidRPr="0066754D">
        <w:rPr>
          <w:rFonts w:ascii="Times New Roman" w:hAnsi="Times New Roman" w:cs="Times New Roman"/>
          <w:sz w:val="24"/>
          <w:szCs w:val="24"/>
          <w:lang w:val="ru-RU"/>
        </w:rPr>
        <w:t>- развитие мышления, в том числе образного и элементов</w:t>
      </w:r>
    </w:p>
    <w:p w:rsidR="0066754D" w:rsidRPr="0066754D" w:rsidRDefault="0066754D" w:rsidP="0066754D">
      <w:pPr>
        <w:spacing w:before="0" w:beforeAutospacing="0" w:after="0"/>
        <w:jc w:val="both"/>
        <w:rPr>
          <w:rFonts w:ascii="Times New Roman" w:hAnsi="Times New Roman" w:cs="Times New Roman"/>
          <w:sz w:val="24"/>
          <w:szCs w:val="24"/>
          <w:lang w:val="ru-RU"/>
        </w:rPr>
      </w:pPr>
      <w:r w:rsidRPr="0066754D">
        <w:rPr>
          <w:rFonts w:ascii="Times New Roman" w:hAnsi="Times New Roman" w:cs="Times New Roman"/>
          <w:sz w:val="24"/>
          <w:szCs w:val="24"/>
          <w:lang w:val="ru-RU"/>
        </w:rPr>
        <w:t>логического;</w:t>
      </w:r>
    </w:p>
    <w:p w:rsidR="0066754D" w:rsidRPr="0066754D" w:rsidRDefault="0066754D" w:rsidP="0066754D">
      <w:pPr>
        <w:spacing w:before="0" w:beforeAutospacing="0" w:after="0"/>
        <w:jc w:val="both"/>
        <w:rPr>
          <w:rFonts w:ascii="Times New Roman" w:hAnsi="Times New Roman" w:cs="Times New Roman"/>
          <w:sz w:val="24"/>
          <w:szCs w:val="24"/>
          <w:lang w:val="ru-RU"/>
        </w:rPr>
      </w:pPr>
      <w:r w:rsidRPr="0066754D">
        <w:rPr>
          <w:rFonts w:ascii="Times New Roman" w:hAnsi="Times New Roman" w:cs="Times New Roman"/>
          <w:sz w:val="24"/>
          <w:szCs w:val="24"/>
          <w:lang w:val="ru-RU"/>
        </w:rPr>
        <w:t>- развитие операций анализа и синтеза;</w:t>
      </w:r>
    </w:p>
    <w:p w:rsidR="0066754D" w:rsidRPr="0066754D" w:rsidRDefault="0066754D" w:rsidP="0066754D">
      <w:pPr>
        <w:spacing w:before="0" w:beforeAutospacing="0" w:after="0"/>
        <w:jc w:val="both"/>
        <w:rPr>
          <w:rFonts w:ascii="Times New Roman" w:hAnsi="Times New Roman" w:cs="Times New Roman"/>
          <w:sz w:val="24"/>
          <w:szCs w:val="24"/>
          <w:lang w:val="ru-RU"/>
        </w:rPr>
      </w:pPr>
      <w:r w:rsidRPr="0066754D">
        <w:rPr>
          <w:rFonts w:ascii="Times New Roman" w:hAnsi="Times New Roman" w:cs="Times New Roman"/>
          <w:sz w:val="24"/>
          <w:szCs w:val="24"/>
          <w:lang w:val="ru-RU"/>
        </w:rPr>
        <w:t>- развитие восприятия, воображения;</w:t>
      </w:r>
    </w:p>
    <w:p w:rsidR="0066754D" w:rsidRPr="0066754D" w:rsidRDefault="0066754D" w:rsidP="0066754D">
      <w:pPr>
        <w:spacing w:before="0" w:beforeAutospacing="0" w:after="0"/>
        <w:jc w:val="both"/>
        <w:rPr>
          <w:rFonts w:ascii="Times New Roman" w:hAnsi="Times New Roman" w:cs="Times New Roman"/>
          <w:sz w:val="24"/>
          <w:szCs w:val="24"/>
          <w:lang w:val="ru-RU"/>
        </w:rPr>
      </w:pPr>
      <w:r w:rsidRPr="0066754D">
        <w:rPr>
          <w:rFonts w:ascii="Times New Roman" w:hAnsi="Times New Roman" w:cs="Times New Roman"/>
          <w:sz w:val="24"/>
          <w:szCs w:val="24"/>
          <w:lang w:val="ru-RU"/>
        </w:rPr>
        <w:t>- развития умения классифицировать предметы и их свойства;</w:t>
      </w:r>
    </w:p>
    <w:p w:rsidR="0066754D" w:rsidRPr="0066754D" w:rsidRDefault="0066754D" w:rsidP="0066754D">
      <w:pPr>
        <w:spacing w:before="0" w:beforeAutospacing="0" w:after="0"/>
        <w:jc w:val="both"/>
        <w:rPr>
          <w:rFonts w:ascii="Times New Roman" w:hAnsi="Times New Roman" w:cs="Times New Roman"/>
          <w:sz w:val="24"/>
          <w:szCs w:val="24"/>
          <w:lang w:val="ru-RU"/>
        </w:rPr>
      </w:pPr>
      <w:r w:rsidRPr="0066754D">
        <w:rPr>
          <w:rFonts w:ascii="Times New Roman" w:hAnsi="Times New Roman" w:cs="Times New Roman"/>
          <w:sz w:val="24"/>
          <w:szCs w:val="24"/>
          <w:lang w:val="ru-RU"/>
        </w:rPr>
        <w:t>- развития умения определять последовательность событий и т.д.</w:t>
      </w:r>
    </w:p>
    <w:p w:rsidR="0066754D" w:rsidRPr="0066754D" w:rsidRDefault="0066754D" w:rsidP="0066754D">
      <w:pPr>
        <w:spacing w:before="0" w:beforeAutospacing="0" w:after="0"/>
        <w:jc w:val="both"/>
        <w:rPr>
          <w:rFonts w:ascii="Times New Roman" w:hAnsi="Times New Roman" w:cs="Times New Roman"/>
          <w:sz w:val="24"/>
          <w:szCs w:val="24"/>
          <w:lang w:val="ru-RU"/>
        </w:rPr>
      </w:pPr>
      <w:r w:rsidRPr="0066754D">
        <w:rPr>
          <w:rFonts w:ascii="Times New Roman" w:hAnsi="Times New Roman" w:cs="Times New Roman"/>
          <w:sz w:val="24"/>
          <w:szCs w:val="24"/>
          <w:lang w:val="ru-RU"/>
        </w:rPr>
        <w:t xml:space="preserve">В МКОУ ТШИ в 2021/2022 учебном году педагог-психолог </w:t>
      </w:r>
      <w:proofErr w:type="spellStart"/>
      <w:r w:rsidRPr="0066754D">
        <w:rPr>
          <w:rFonts w:ascii="Times New Roman" w:hAnsi="Times New Roman" w:cs="Times New Roman"/>
          <w:sz w:val="24"/>
          <w:szCs w:val="24"/>
          <w:lang w:val="ru-RU"/>
        </w:rPr>
        <w:t>Забирова</w:t>
      </w:r>
      <w:proofErr w:type="spellEnd"/>
      <w:r w:rsidRPr="0066754D">
        <w:rPr>
          <w:rFonts w:ascii="Times New Roman" w:hAnsi="Times New Roman" w:cs="Times New Roman"/>
          <w:sz w:val="24"/>
          <w:szCs w:val="24"/>
          <w:lang w:val="ru-RU"/>
        </w:rPr>
        <w:t xml:space="preserve"> А.Р.занималась в коррекционных классах</w:t>
      </w:r>
      <w:proofErr w:type="gramStart"/>
      <w:r w:rsidRPr="0066754D">
        <w:rPr>
          <w:rFonts w:ascii="Times New Roman" w:hAnsi="Times New Roman" w:cs="Times New Roman"/>
          <w:sz w:val="24"/>
          <w:szCs w:val="24"/>
          <w:lang w:val="ru-RU"/>
        </w:rPr>
        <w:t xml:space="preserve"> ,</w:t>
      </w:r>
      <w:proofErr w:type="gramEnd"/>
      <w:r w:rsidRPr="0066754D">
        <w:rPr>
          <w:rFonts w:ascii="Times New Roman" w:hAnsi="Times New Roman" w:cs="Times New Roman"/>
          <w:sz w:val="24"/>
          <w:szCs w:val="24"/>
          <w:lang w:val="ru-RU"/>
        </w:rPr>
        <w:t xml:space="preserve"> где обучалось: 47 человек с ОВЗ. Категория детей ОВЗ</w:t>
      </w:r>
    </w:p>
    <w:p w:rsidR="0066754D" w:rsidRPr="0066754D" w:rsidRDefault="0066754D" w:rsidP="0066754D">
      <w:pPr>
        <w:spacing w:before="0" w:beforeAutospacing="0" w:after="0"/>
        <w:jc w:val="both"/>
        <w:rPr>
          <w:rFonts w:ascii="Times New Roman" w:hAnsi="Times New Roman" w:cs="Times New Roman"/>
          <w:sz w:val="24"/>
          <w:szCs w:val="24"/>
          <w:lang w:val="ru-RU"/>
        </w:rPr>
      </w:pPr>
      <w:r w:rsidRPr="0066754D">
        <w:rPr>
          <w:rFonts w:ascii="Times New Roman" w:hAnsi="Times New Roman" w:cs="Times New Roman"/>
          <w:sz w:val="24"/>
          <w:szCs w:val="24"/>
          <w:lang w:val="ru-RU"/>
        </w:rPr>
        <w:t xml:space="preserve">- ЗПР вариант 7.1-26 человек </w:t>
      </w:r>
    </w:p>
    <w:p w:rsidR="0066754D" w:rsidRPr="0066754D" w:rsidRDefault="0066754D" w:rsidP="0066754D">
      <w:pPr>
        <w:spacing w:before="0" w:beforeAutospacing="0" w:after="0"/>
        <w:jc w:val="both"/>
        <w:rPr>
          <w:rFonts w:ascii="Times New Roman" w:hAnsi="Times New Roman" w:cs="Times New Roman"/>
          <w:sz w:val="24"/>
          <w:szCs w:val="24"/>
          <w:lang w:val="ru-RU"/>
        </w:rPr>
      </w:pPr>
      <w:r w:rsidRPr="0066754D">
        <w:rPr>
          <w:rFonts w:ascii="Times New Roman" w:hAnsi="Times New Roman" w:cs="Times New Roman"/>
          <w:sz w:val="24"/>
          <w:szCs w:val="24"/>
          <w:lang w:val="ru-RU"/>
        </w:rPr>
        <w:t>- ЗПР вариант 7.2 –21 человек;</w:t>
      </w:r>
    </w:p>
    <w:p w:rsidR="0066754D" w:rsidRPr="0066754D" w:rsidRDefault="0066754D" w:rsidP="0066754D">
      <w:pPr>
        <w:spacing w:before="0" w:beforeAutospacing="0" w:after="0"/>
        <w:jc w:val="both"/>
        <w:rPr>
          <w:rFonts w:ascii="Times New Roman" w:hAnsi="Times New Roman" w:cs="Times New Roman"/>
          <w:sz w:val="24"/>
          <w:szCs w:val="24"/>
          <w:lang w:val="ru-RU"/>
        </w:rPr>
      </w:pPr>
      <w:r w:rsidRPr="0066754D">
        <w:rPr>
          <w:rFonts w:ascii="Times New Roman" w:hAnsi="Times New Roman" w:cs="Times New Roman"/>
          <w:sz w:val="24"/>
          <w:szCs w:val="24"/>
          <w:lang w:val="ru-RU"/>
        </w:rPr>
        <w:t>Результаты диагностики высших психических функций показали, что:</w:t>
      </w:r>
    </w:p>
    <w:p w:rsidR="0066754D" w:rsidRPr="0066754D" w:rsidRDefault="0066754D" w:rsidP="00120B59">
      <w:pPr>
        <w:pStyle w:val="a8"/>
        <w:numPr>
          <w:ilvl w:val="0"/>
          <w:numId w:val="43"/>
        </w:numPr>
        <w:spacing w:after="0" w:line="240" w:lineRule="auto"/>
        <w:jc w:val="both"/>
        <w:rPr>
          <w:rFonts w:ascii="Times New Roman" w:hAnsi="Times New Roman" w:cs="Times New Roman"/>
          <w:sz w:val="24"/>
          <w:szCs w:val="24"/>
        </w:rPr>
      </w:pPr>
      <w:r w:rsidRPr="0066754D">
        <w:rPr>
          <w:rFonts w:ascii="Times New Roman" w:hAnsi="Times New Roman" w:cs="Times New Roman"/>
          <w:sz w:val="24"/>
          <w:szCs w:val="24"/>
        </w:rPr>
        <w:t xml:space="preserve">21 учеников среднего звена имеют заключение задержка психического развития по решению </w:t>
      </w:r>
      <w:proofErr w:type="spellStart"/>
      <w:r w:rsidRPr="0066754D">
        <w:rPr>
          <w:rFonts w:ascii="Times New Roman" w:hAnsi="Times New Roman" w:cs="Times New Roman"/>
          <w:sz w:val="24"/>
          <w:szCs w:val="24"/>
        </w:rPr>
        <w:t>тПМПК</w:t>
      </w:r>
      <w:proofErr w:type="spellEnd"/>
      <w:r w:rsidRPr="0066754D">
        <w:rPr>
          <w:rFonts w:ascii="Times New Roman" w:hAnsi="Times New Roman" w:cs="Times New Roman"/>
          <w:sz w:val="24"/>
          <w:szCs w:val="24"/>
        </w:rPr>
        <w:t xml:space="preserve">, </w:t>
      </w:r>
    </w:p>
    <w:p w:rsidR="0066754D" w:rsidRPr="0066754D" w:rsidRDefault="0066754D" w:rsidP="0066754D">
      <w:pPr>
        <w:spacing w:before="0" w:beforeAutospacing="0" w:after="0"/>
        <w:ind w:left="360" w:firstLine="348"/>
        <w:jc w:val="both"/>
        <w:rPr>
          <w:rFonts w:ascii="Times New Roman" w:hAnsi="Times New Roman" w:cs="Times New Roman"/>
          <w:sz w:val="24"/>
          <w:szCs w:val="24"/>
          <w:lang w:val="ru-RU"/>
        </w:rPr>
      </w:pPr>
      <w:r w:rsidRPr="0066754D">
        <w:rPr>
          <w:rFonts w:ascii="Times New Roman" w:hAnsi="Times New Roman" w:cs="Times New Roman"/>
          <w:sz w:val="24"/>
          <w:szCs w:val="24"/>
          <w:lang w:val="ru-RU"/>
        </w:rPr>
        <w:t xml:space="preserve">Учащиеся зачисляются на занятия к педагогу-психологу на ступень только по согласию </w:t>
      </w:r>
      <w:proofErr w:type="spellStart"/>
      <w:r w:rsidRPr="0066754D">
        <w:rPr>
          <w:rFonts w:ascii="Times New Roman" w:hAnsi="Times New Roman" w:cs="Times New Roman"/>
          <w:sz w:val="24"/>
          <w:szCs w:val="24"/>
          <w:lang w:val="ru-RU"/>
        </w:rPr>
        <w:t>родителей</w:t>
      </w:r>
      <w:proofErr w:type="gramStart"/>
      <w:r w:rsidRPr="0066754D">
        <w:rPr>
          <w:rFonts w:ascii="Times New Roman" w:hAnsi="Times New Roman" w:cs="Times New Roman"/>
          <w:sz w:val="24"/>
          <w:szCs w:val="24"/>
          <w:lang w:val="ru-RU"/>
        </w:rPr>
        <w:t>.Р</w:t>
      </w:r>
      <w:proofErr w:type="gramEnd"/>
      <w:r w:rsidRPr="0066754D">
        <w:rPr>
          <w:rFonts w:ascii="Times New Roman" w:hAnsi="Times New Roman" w:cs="Times New Roman"/>
          <w:sz w:val="24"/>
          <w:szCs w:val="24"/>
          <w:lang w:val="ru-RU"/>
        </w:rPr>
        <w:t>абота</w:t>
      </w:r>
      <w:proofErr w:type="spellEnd"/>
      <w:r w:rsidRPr="0066754D">
        <w:rPr>
          <w:rFonts w:ascii="Times New Roman" w:hAnsi="Times New Roman" w:cs="Times New Roman"/>
          <w:sz w:val="24"/>
          <w:szCs w:val="24"/>
          <w:lang w:val="ru-RU"/>
        </w:rPr>
        <w:t xml:space="preserve"> проводилась </w:t>
      </w:r>
      <w:proofErr w:type="spellStart"/>
      <w:r w:rsidRPr="0066754D">
        <w:rPr>
          <w:rFonts w:ascii="Times New Roman" w:hAnsi="Times New Roman" w:cs="Times New Roman"/>
          <w:sz w:val="24"/>
          <w:szCs w:val="24"/>
          <w:lang w:val="ru-RU"/>
        </w:rPr>
        <w:t>поутвержденным</w:t>
      </w:r>
      <w:proofErr w:type="spellEnd"/>
      <w:r w:rsidRPr="0066754D">
        <w:rPr>
          <w:rFonts w:ascii="Times New Roman" w:hAnsi="Times New Roman" w:cs="Times New Roman"/>
          <w:sz w:val="24"/>
          <w:szCs w:val="24"/>
          <w:lang w:val="ru-RU"/>
        </w:rPr>
        <w:t xml:space="preserve"> программам школы.</w:t>
      </w:r>
    </w:p>
    <w:p w:rsidR="0066754D" w:rsidRPr="0066754D" w:rsidRDefault="0066754D" w:rsidP="0066754D">
      <w:pPr>
        <w:spacing w:before="0" w:beforeAutospacing="0" w:after="0"/>
        <w:ind w:firstLine="360"/>
        <w:jc w:val="both"/>
        <w:rPr>
          <w:rFonts w:ascii="Times New Roman" w:hAnsi="Times New Roman" w:cs="Times New Roman"/>
          <w:sz w:val="24"/>
          <w:szCs w:val="24"/>
          <w:lang w:val="ru-RU"/>
        </w:rPr>
      </w:pPr>
      <w:r w:rsidRPr="0066754D">
        <w:rPr>
          <w:rFonts w:ascii="Times New Roman" w:hAnsi="Times New Roman" w:cs="Times New Roman"/>
          <w:sz w:val="24"/>
          <w:szCs w:val="24"/>
          <w:lang w:val="ru-RU"/>
        </w:rPr>
        <w:t>Основными направлениями деятельности психолога с детьми с ОВЗ</w:t>
      </w:r>
    </w:p>
    <w:p w:rsidR="0066754D" w:rsidRPr="0066754D" w:rsidRDefault="0066754D" w:rsidP="0066754D">
      <w:pPr>
        <w:spacing w:before="0" w:beforeAutospacing="0" w:after="0"/>
        <w:ind w:firstLine="360"/>
        <w:jc w:val="both"/>
        <w:rPr>
          <w:rFonts w:ascii="Times New Roman" w:hAnsi="Times New Roman" w:cs="Times New Roman"/>
          <w:sz w:val="24"/>
          <w:szCs w:val="24"/>
          <w:lang w:val="ru-RU"/>
        </w:rPr>
      </w:pPr>
      <w:r w:rsidRPr="0066754D">
        <w:rPr>
          <w:rFonts w:ascii="Times New Roman" w:hAnsi="Times New Roman" w:cs="Times New Roman"/>
          <w:sz w:val="24"/>
          <w:szCs w:val="24"/>
          <w:lang w:val="ru-RU"/>
        </w:rPr>
        <w:t>являются:</w:t>
      </w:r>
    </w:p>
    <w:p w:rsidR="0066754D" w:rsidRPr="0066754D" w:rsidRDefault="0066754D" w:rsidP="0066754D">
      <w:pPr>
        <w:spacing w:before="0" w:beforeAutospacing="0" w:after="0"/>
        <w:ind w:firstLine="360"/>
        <w:jc w:val="both"/>
        <w:rPr>
          <w:rFonts w:ascii="Times New Roman" w:hAnsi="Times New Roman" w:cs="Times New Roman"/>
          <w:sz w:val="24"/>
          <w:szCs w:val="24"/>
          <w:lang w:val="ru-RU"/>
        </w:rPr>
      </w:pPr>
      <w:r w:rsidRPr="0066754D">
        <w:rPr>
          <w:rFonts w:ascii="Times New Roman" w:hAnsi="Times New Roman" w:cs="Times New Roman"/>
          <w:sz w:val="24"/>
          <w:szCs w:val="24"/>
          <w:lang w:val="ru-RU"/>
        </w:rPr>
        <w:t>- психодиагностическая работа;</w:t>
      </w:r>
    </w:p>
    <w:p w:rsidR="0066754D" w:rsidRPr="0066754D" w:rsidRDefault="0066754D" w:rsidP="0066754D">
      <w:pPr>
        <w:spacing w:before="0" w:beforeAutospacing="0" w:after="0"/>
        <w:ind w:firstLine="360"/>
        <w:jc w:val="both"/>
        <w:rPr>
          <w:rFonts w:ascii="Times New Roman" w:hAnsi="Times New Roman" w:cs="Times New Roman"/>
          <w:sz w:val="24"/>
          <w:szCs w:val="24"/>
          <w:lang w:val="ru-RU"/>
        </w:rPr>
      </w:pPr>
      <w:r w:rsidRPr="0066754D">
        <w:rPr>
          <w:rFonts w:ascii="Times New Roman" w:hAnsi="Times New Roman" w:cs="Times New Roman"/>
          <w:sz w:val="24"/>
          <w:szCs w:val="24"/>
          <w:lang w:val="ru-RU"/>
        </w:rPr>
        <w:t>- коррекционно-развивающая работа;</w:t>
      </w:r>
    </w:p>
    <w:p w:rsidR="0066754D" w:rsidRPr="0066754D" w:rsidRDefault="0066754D" w:rsidP="0066754D">
      <w:pPr>
        <w:spacing w:before="0" w:beforeAutospacing="0" w:after="0"/>
        <w:ind w:firstLine="360"/>
        <w:jc w:val="both"/>
        <w:rPr>
          <w:rFonts w:ascii="Times New Roman" w:hAnsi="Times New Roman" w:cs="Times New Roman"/>
          <w:sz w:val="24"/>
          <w:szCs w:val="24"/>
          <w:lang w:val="ru-RU"/>
        </w:rPr>
      </w:pPr>
      <w:r w:rsidRPr="0066754D">
        <w:rPr>
          <w:rFonts w:ascii="Times New Roman" w:hAnsi="Times New Roman" w:cs="Times New Roman"/>
          <w:sz w:val="24"/>
          <w:szCs w:val="24"/>
          <w:lang w:val="ru-RU"/>
        </w:rPr>
        <w:t>- консультативная работа;</w:t>
      </w:r>
    </w:p>
    <w:p w:rsidR="0066754D" w:rsidRPr="0066754D" w:rsidRDefault="0066754D" w:rsidP="0066754D">
      <w:pPr>
        <w:spacing w:before="0" w:beforeAutospacing="0" w:after="0"/>
        <w:ind w:firstLine="360"/>
        <w:jc w:val="both"/>
        <w:rPr>
          <w:rFonts w:ascii="Times New Roman" w:hAnsi="Times New Roman" w:cs="Times New Roman"/>
          <w:sz w:val="24"/>
          <w:szCs w:val="24"/>
          <w:lang w:val="ru-RU"/>
        </w:rPr>
      </w:pPr>
      <w:r w:rsidRPr="0066754D">
        <w:rPr>
          <w:rFonts w:ascii="Times New Roman" w:hAnsi="Times New Roman" w:cs="Times New Roman"/>
          <w:sz w:val="24"/>
          <w:szCs w:val="24"/>
          <w:lang w:val="ru-RU"/>
        </w:rPr>
        <w:t>- просветительская;</w:t>
      </w:r>
    </w:p>
    <w:p w:rsidR="0066754D" w:rsidRPr="0066754D" w:rsidRDefault="0066754D" w:rsidP="0066754D">
      <w:pPr>
        <w:spacing w:before="0" w:beforeAutospacing="0" w:after="0"/>
        <w:jc w:val="both"/>
        <w:rPr>
          <w:rFonts w:ascii="Times New Roman" w:hAnsi="Times New Roman" w:cs="Times New Roman"/>
          <w:sz w:val="24"/>
          <w:szCs w:val="24"/>
          <w:lang w:val="ru-RU"/>
        </w:rPr>
      </w:pPr>
      <w:r w:rsidRPr="0066754D">
        <w:rPr>
          <w:rFonts w:ascii="Times New Roman" w:hAnsi="Times New Roman" w:cs="Times New Roman"/>
          <w:sz w:val="24"/>
          <w:szCs w:val="24"/>
          <w:lang w:val="ru-RU"/>
        </w:rPr>
        <w:t>Учащиеся посещали занятия согласно составленному расписанию:3 раза в неделю</w:t>
      </w:r>
    </w:p>
    <w:p w:rsidR="0066754D" w:rsidRPr="0066754D" w:rsidRDefault="0066754D" w:rsidP="0066754D">
      <w:pPr>
        <w:spacing w:before="0" w:beforeAutospacing="0" w:after="0"/>
        <w:jc w:val="both"/>
        <w:rPr>
          <w:rFonts w:ascii="Times New Roman" w:hAnsi="Times New Roman" w:cs="Times New Roman"/>
          <w:sz w:val="24"/>
          <w:szCs w:val="24"/>
          <w:lang w:val="ru-RU"/>
        </w:rPr>
      </w:pPr>
      <w:r w:rsidRPr="0066754D">
        <w:rPr>
          <w:rFonts w:ascii="Times New Roman" w:hAnsi="Times New Roman" w:cs="Times New Roman"/>
          <w:sz w:val="24"/>
          <w:szCs w:val="24"/>
          <w:lang w:val="ru-RU"/>
        </w:rPr>
        <w:t>Коррекционные занятия были как индивидуальные, так и групповые.</w:t>
      </w:r>
      <w:r w:rsidRPr="0066754D">
        <w:rPr>
          <w:rFonts w:ascii="Times New Roman" w:hAnsi="Times New Roman" w:cs="Times New Roman"/>
          <w:sz w:val="24"/>
          <w:szCs w:val="24"/>
          <w:lang w:val="ru-RU"/>
        </w:rPr>
        <w:cr/>
      </w:r>
    </w:p>
    <w:p w:rsidR="0066754D" w:rsidRPr="0066754D" w:rsidRDefault="0066754D" w:rsidP="0066754D">
      <w:pPr>
        <w:spacing w:before="0" w:beforeAutospacing="0" w:after="0"/>
        <w:jc w:val="both"/>
        <w:rPr>
          <w:rFonts w:ascii="Times New Roman" w:hAnsi="Times New Roman" w:cs="Times New Roman"/>
          <w:bCs/>
          <w:sz w:val="24"/>
          <w:szCs w:val="24"/>
          <w:lang w:val="ru-RU"/>
        </w:rPr>
      </w:pPr>
      <w:r w:rsidRPr="0066754D">
        <w:rPr>
          <w:rFonts w:ascii="Times New Roman" w:hAnsi="Times New Roman" w:cs="Times New Roman"/>
          <w:bCs/>
          <w:sz w:val="24"/>
          <w:szCs w:val="24"/>
          <w:lang w:val="ru-RU"/>
        </w:rPr>
        <w:lastRenderedPageBreak/>
        <w:t xml:space="preserve">Консультационно-профилактическое направление, преемственность в работе </w:t>
      </w:r>
    </w:p>
    <w:p w:rsidR="0066754D" w:rsidRPr="0066754D" w:rsidRDefault="0066754D" w:rsidP="0066754D">
      <w:pPr>
        <w:spacing w:before="0" w:beforeAutospacing="0" w:after="0"/>
        <w:jc w:val="both"/>
        <w:rPr>
          <w:rFonts w:ascii="Times New Roman" w:hAnsi="Times New Roman" w:cs="Times New Roman"/>
          <w:sz w:val="24"/>
          <w:szCs w:val="24"/>
        </w:rPr>
      </w:pPr>
      <w:proofErr w:type="spellStart"/>
      <w:r w:rsidRPr="0066754D">
        <w:rPr>
          <w:rFonts w:ascii="Times New Roman" w:hAnsi="Times New Roman" w:cs="Times New Roman"/>
          <w:sz w:val="24"/>
          <w:szCs w:val="24"/>
        </w:rPr>
        <w:t>Проведено</w:t>
      </w:r>
      <w:proofErr w:type="spellEnd"/>
      <w:r w:rsidRPr="0066754D">
        <w:rPr>
          <w:rFonts w:ascii="Times New Roman" w:hAnsi="Times New Roman" w:cs="Times New Roman"/>
          <w:sz w:val="24"/>
          <w:szCs w:val="24"/>
        </w:rPr>
        <w:t>:</w:t>
      </w:r>
    </w:p>
    <w:p w:rsidR="0066754D" w:rsidRPr="0066754D" w:rsidRDefault="0066754D" w:rsidP="00120B59">
      <w:pPr>
        <w:pStyle w:val="a8"/>
        <w:numPr>
          <w:ilvl w:val="0"/>
          <w:numId w:val="44"/>
        </w:numPr>
        <w:spacing w:after="0" w:line="240" w:lineRule="auto"/>
        <w:jc w:val="both"/>
        <w:rPr>
          <w:rFonts w:ascii="Times New Roman" w:hAnsi="Times New Roman" w:cs="Times New Roman"/>
          <w:sz w:val="24"/>
          <w:szCs w:val="24"/>
        </w:rPr>
      </w:pPr>
      <w:r w:rsidRPr="0066754D">
        <w:rPr>
          <w:rFonts w:ascii="Times New Roman" w:hAnsi="Times New Roman" w:cs="Times New Roman"/>
          <w:sz w:val="24"/>
          <w:szCs w:val="24"/>
        </w:rPr>
        <w:t>Индивидуальное консультирование родителей учащихся МКОУ ТШИ по вопросам успешности освоения адаптированных программ-10</w:t>
      </w:r>
    </w:p>
    <w:p w:rsidR="0066754D" w:rsidRPr="0066754D" w:rsidRDefault="0066754D" w:rsidP="00120B59">
      <w:pPr>
        <w:pStyle w:val="a8"/>
        <w:numPr>
          <w:ilvl w:val="0"/>
          <w:numId w:val="44"/>
        </w:numPr>
        <w:spacing w:after="0" w:line="240" w:lineRule="auto"/>
        <w:jc w:val="both"/>
        <w:rPr>
          <w:rFonts w:ascii="Times New Roman" w:hAnsi="Times New Roman" w:cs="Times New Roman"/>
          <w:sz w:val="24"/>
          <w:szCs w:val="24"/>
        </w:rPr>
      </w:pPr>
      <w:r w:rsidRPr="0066754D">
        <w:rPr>
          <w:rFonts w:ascii="Times New Roman" w:hAnsi="Times New Roman" w:cs="Times New Roman"/>
          <w:sz w:val="24"/>
          <w:szCs w:val="24"/>
        </w:rPr>
        <w:t>Консультации учителей и администрации по составлению и оформлению программ, по индивидуальному сопровождению детей с ОВЗ.</w:t>
      </w:r>
    </w:p>
    <w:p w:rsidR="0066754D" w:rsidRPr="0066754D" w:rsidRDefault="0066754D" w:rsidP="00120B59">
      <w:pPr>
        <w:pStyle w:val="a8"/>
        <w:numPr>
          <w:ilvl w:val="0"/>
          <w:numId w:val="44"/>
        </w:numPr>
        <w:spacing w:after="0" w:line="240" w:lineRule="auto"/>
        <w:jc w:val="both"/>
        <w:rPr>
          <w:rFonts w:ascii="Times New Roman" w:hAnsi="Times New Roman" w:cs="Times New Roman"/>
          <w:sz w:val="24"/>
          <w:szCs w:val="24"/>
        </w:rPr>
      </w:pPr>
      <w:r w:rsidRPr="0066754D">
        <w:rPr>
          <w:rFonts w:ascii="Times New Roman" w:hAnsi="Times New Roman" w:cs="Times New Roman"/>
          <w:sz w:val="24"/>
          <w:szCs w:val="24"/>
        </w:rPr>
        <w:t xml:space="preserve">Участие в работе </w:t>
      </w:r>
      <w:proofErr w:type="spellStart"/>
      <w:r w:rsidRPr="0066754D">
        <w:rPr>
          <w:rFonts w:ascii="Times New Roman" w:hAnsi="Times New Roman" w:cs="Times New Roman"/>
          <w:sz w:val="24"/>
          <w:szCs w:val="24"/>
        </w:rPr>
        <w:t>ППк</w:t>
      </w:r>
      <w:proofErr w:type="spellEnd"/>
      <w:r w:rsidRPr="0066754D">
        <w:rPr>
          <w:rFonts w:ascii="Times New Roman" w:hAnsi="Times New Roman" w:cs="Times New Roman"/>
          <w:sz w:val="24"/>
          <w:szCs w:val="24"/>
        </w:rPr>
        <w:t xml:space="preserve"> - Диагностика и составление психологических представлений на учащихся с ОВЗ</w:t>
      </w:r>
    </w:p>
    <w:p w:rsidR="0066754D" w:rsidRPr="0066754D" w:rsidRDefault="0066754D" w:rsidP="00120B59">
      <w:pPr>
        <w:pStyle w:val="a8"/>
        <w:numPr>
          <w:ilvl w:val="0"/>
          <w:numId w:val="44"/>
        </w:numPr>
        <w:spacing w:after="0" w:line="240" w:lineRule="auto"/>
        <w:jc w:val="both"/>
        <w:rPr>
          <w:rFonts w:ascii="Times New Roman" w:hAnsi="Times New Roman" w:cs="Times New Roman"/>
          <w:sz w:val="24"/>
          <w:szCs w:val="24"/>
        </w:rPr>
      </w:pPr>
      <w:r w:rsidRPr="0066754D">
        <w:rPr>
          <w:rFonts w:ascii="Times New Roman" w:hAnsi="Times New Roman" w:cs="Times New Roman"/>
          <w:sz w:val="24"/>
          <w:szCs w:val="24"/>
        </w:rPr>
        <w:t>Выступление на школьных семинарах, - 2</w:t>
      </w:r>
    </w:p>
    <w:p w:rsidR="0066754D" w:rsidRPr="0066754D" w:rsidRDefault="0066754D" w:rsidP="0066754D">
      <w:pPr>
        <w:spacing w:before="0" w:beforeAutospacing="0" w:after="0"/>
        <w:ind w:firstLine="708"/>
        <w:jc w:val="both"/>
        <w:rPr>
          <w:rFonts w:ascii="Times New Roman" w:hAnsi="Times New Roman" w:cs="Times New Roman"/>
          <w:sz w:val="24"/>
          <w:szCs w:val="24"/>
          <w:lang w:val="ru-RU"/>
        </w:rPr>
      </w:pPr>
      <w:r w:rsidRPr="0066754D">
        <w:rPr>
          <w:rFonts w:ascii="Times New Roman" w:hAnsi="Times New Roman" w:cs="Times New Roman"/>
          <w:sz w:val="24"/>
          <w:szCs w:val="24"/>
          <w:lang w:val="ru-RU"/>
        </w:rPr>
        <w:t>Таким образом, анализируя полученные данные, можно сделать вывод, что психологическая работа проведена в соответствии с годовым планом</w:t>
      </w:r>
      <w:proofErr w:type="gramStart"/>
      <w:r w:rsidRPr="0066754D">
        <w:rPr>
          <w:rFonts w:ascii="Times New Roman" w:hAnsi="Times New Roman" w:cs="Times New Roman"/>
          <w:sz w:val="24"/>
          <w:szCs w:val="24"/>
          <w:lang w:val="ru-RU"/>
        </w:rPr>
        <w:t xml:space="preserve"> ,</w:t>
      </w:r>
      <w:proofErr w:type="gramEnd"/>
      <w:r w:rsidRPr="0066754D">
        <w:rPr>
          <w:rFonts w:ascii="Times New Roman" w:hAnsi="Times New Roman" w:cs="Times New Roman"/>
          <w:sz w:val="24"/>
          <w:szCs w:val="24"/>
          <w:lang w:val="ru-RU"/>
        </w:rPr>
        <w:t xml:space="preserve">но не в полном  объеме и не  по всем направлениям. </w:t>
      </w:r>
    </w:p>
    <w:p w:rsidR="0066754D" w:rsidRPr="0066754D" w:rsidRDefault="0066754D" w:rsidP="0066754D">
      <w:pPr>
        <w:pStyle w:val="a8"/>
        <w:ind w:left="1440"/>
        <w:jc w:val="both"/>
        <w:rPr>
          <w:rFonts w:ascii="Times New Roman" w:hAnsi="Times New Roman" w:cs="Times New Roman"/>
          <w:sz w:val="24"/>
          <w:szCs w:val="24"/>
        </w:rPr>
      </w:pPr>
    </w:p>
    <w:p w:rsidR="00841840" w:rsidRPr="00E02364" w:rsidRDefault="00841840" w:rsidP="00CB01B3">
      <w:pPr>
        <w:pStyle w:val="a8"/>
        <w:numPr>
          <w:ilvl w:val="1"/>
          <w:numId w:val="3"/>
        </w:numPr>
        <w:spacing w:after="0" w:line="240" w:lineRule="auto"/>
        <w:jc w:val="both"/>
        <w:rPr>
          <w:rFonts w:ascii="Times New Roman" w:eastAsia="Times New Roman" w:hAnsi="Times New Roman" w:cs="Times New Roman"/>
          <w:b/>
          <w:sz w:val="24"/>
          <w:szCs w:val="24"/>
          <w:lang w:eastAsia="ru-RU"/>
        </w:rPr>
      </w:pPr>
      <w:r w:rsidRPr="00841840">
        <w:rPr>
          <w:rFonts w:ascii="Times New Roman" w:hAnsi="Times New Roman" w:cs="Times New Roman"/>
          <w:b/>
          <w:sz w:val="24"/>
          <w:szCs w:val="24"/>
        </w:rPr>
        <w:t>Реализация ФГОС НОО, ООО, СОО</w:t>
      </w:r>
    </w:p>
    <w:p w:rsidR="00E02364" w:rsidRPr="00E02364" w:rsidRDefault="00E02364" w:rsidP="00E02364">
      <w:pPr>
        <w:spacing w:after="0"/>
        <w:ind w:firstLine="709"/>
        <w:jc w:val="both"/>
        <w:rPr>
          <w:rFonts w:ascii="Times New Roman" w:hAnsi="Times New Roman" w:cs="Times New Roman"/>
          <w:sz w:val="24"/>
          <w:szCs w:val="24"/>
          <w:lang w:val="ru-RU"/>
        </w:rPr>
      </w:pPr>
      <w:r w:rsidRPr="00E02364">
        <w:rPr>
          <w:rFonts w:ascii="Times New Roman" w:hAnsi="Times New Roman" w:cs="Times New Roman"/>
          <w:sz w:val="24"/>
          <w:szCs w:val="24"/>
          <w:lang w:val="ru-RU"/>
        </w:rPr>
        <w:t xml:space="preserve">В 2022 – 2023 учебном году </w:t>
      </w:r>
      <w:proofErr w:type="spellStart"/>
      <w:r w:rsidRPr="00E02364">
        <w:rPr>
          <w:rFonts w:ascii="Times New Roman" w:hAnsi="Times New Roman" w:cs="Times New Roman"/>
          <w:sz w:val="24"/>
          <w:szCs w:val="24"/>
          <w:lang w:val="ru-RU"/>
        </w:rPr>
        <w:t>введе</w:t>
      </w:r>
      <w:r>
        <w:rPr>
          <w:rFonts w:ascii="Times New Roman" w:hAnsi="Times New Roman" w:cs="Times New Roman"/>
          <w:sz w:val="24"/>
          <w:szCs w:val="24"/>
          <w:lang w:val="ru-RU"/>
        </w:rPr>
        <w:t>ы</w:t>
      </w:r>
      <w:r w:rsidRPr="00E02364">
        <w:rPr>
          <w:rFonts w:ascii="Times New Roman" w:hAnsi="Times New Roman" w:cs="Times New Roman"/>
          <w:sz w:val="24"/>
          <w:szCs w:val="24"/>
          <w:lang w:val="ru-RU"/>
        </w:rPr>
        <w:t>обновленны</w:t>
      </w:r>
      <w:r>
        <w:rPr>
          <w:rFonts w:ascii="Times New Roman" w:hAnsi="Times New Roman" w:cs="Times New Roman"/>
          <w:sz w:val="24"/>
          <w:szCs w:val="24"/>
          <w:lang w:val="ru-RU"/>
        </w:rPr>
        <w:t>е</w:t>
      </w:r>
      <w:proofErr w:type="spellEnd"/>
      <w:r w:rsidRPr="00E02364">
        <w:rPr>
          <w:rFonts w:ascii="Times New Roman" w:hAnsi="Times New Roman" w:cs="Times New Roman"/>
          <w:sz w:val="24"/>
          <w:szCs w:val="24"/>
          <w:lang w:val="ru-RU"/>
        </w:rPr>
        <w:t xml:space="preserve"> ФГОС в 1 и 5 классах. </w:t>
      </w:r>
      <w:proofErr w:type="spellStart"/>
      <w:r w:rsidRPr="00E02364">
        <w:rPr>
          <w:rFonts w:ascii="Times New Roman" w:hAnsi="Times New Roman" w:cs="Times New Roman"/>
          <w:sz w:val="24"/>
          <w:szCs w:val="24"/>
          <w:lang w:val="ru-RU"/>
        </w:rPr>
        <w:t>Школ</w:t>
      </w:r>
      <w:r>
        <w:rPr>
          <w:rFonts w:ascii="Times New Roman" w:hAnsi="Times New Roman" w:cs="Times New Roman"/>
          <w:sz w:val="24"/>
          <w:szCs w:val="24"/>
          <w:lang w:val="ru-RU"/>
        </w:rPr>
        <w:t>а</w:t>
      </w:r>
      <w:r w:rsidRPr="00E02364">
        <w:rPr>
          <w:rFonts w:ascii="Times New Roman" w:hAnsi="Times New Roman" w:cs="Times New Roman"/>
          <w:sz w:val="24"/>
          <w:szCs w:val="24"/>
          <w:lang w:val="ru-RU"/>
        </w:rPr>
        <w:t>использован</w:t>
      </w:r>
      <w:r>
        <w:rPr>
          <w:rFonts w:ascii="Times New Roman" w:hAnsi="Times New Roman" w:cs="Times New Roman"/>
          <w:sz w:val="24"/>
          <w:szCs w:val="24"/>
          <w:lang w:val="ru-RU"/>
        </w:rPr>
        <w:t>ла</w:t>
      </w:r>
      <w:proofErr w:type="spellEnd"/>
      <w:r w:rsidRPr="00E02364">
        <w:rPr>
          <w:rFonts w:ascii="Times New Roman" w:hAnsi="Times New Roman" w:cs="Times New Roman"/>
          <w:sz w:val="24"/>
          <w:szCs w:val="24"/>
          <w:lang w:val="ru-RU"/>
        </w:rPr>
        <w:t xml:space="preserve"> готовые  Примерные программы НОО </w:t>
      </w:r>
      <w:proofErr w:type="gramStart"/>
      <w:r w:rsidRPr="00E02364">
        <w:rPr>
          <w:rFonts w:ascii="Times New Roman" w:hAnsi="Times New Roman" w:cs="Times New Roman"/>
          <w:sz w:val="24"/>
          <w:szCs w:val="24"/>
          <w:lang w:val="ru-RU"/>
        </w:rPr>
        <w:t>и ООО</w:t>
      </w:r>
      <w:proofErr w:type="gramEnd"/>
      <w:r w:rsidRPr="00E02364">
        <w:rPr>
          <w:rFonts w:ascii="Times New Roman" w:hAnsi="Times New Roman" w:cs="Times New Roman"/>
          <w:sz w:val="24"/>
          <w:szCs w:val="24"/>
          <w:lang w:val="ru-RU"/>
        </w:rPr>
        <w:t>.</w:t>
      </w:r>
    </w:p>
    <w:p w:rsidR="00E02364" w:rsidRPr="00E02364" w:rsidRDefault="00E02364" w:rsidP="00E02364">
      <w:pPr>
        <w:shd w:val="clear" w:color="auto" w:fill="FFFFFF"/>
        <w:spacing w:after="0"/>
        <w:jc w:val="both"/>
        <w:rPr>
          <w:rFonts w:ascii="Times New Roman" w:eastAsia="Times New Roman" w:hAnsi="Times New Roman" w:cs="Times New Roman"/>
          <w:bCs/>
          <w:sz w:val="24"/>
          <w:szCs w:val="24"/>
          <w:lang w:val="ru-RU" w:eastAsia="ru-RU"/>
        </w:rPr>
      </w:pPr>
      <w:r w:rsidRPr="00E02364">
        <w:rPr>
          <w:rFonts w:ascii="Times New Roman" w:eastAsia="Times New Roman" w:hAnsi="Times New Roman" w:cs="Times New Roman"/>
          <w:bCs/>
          <w:sz w:val="24"/>
          <w:szCs w:val="24"/>
          <w:lang w:val="ru-RU" w:eastAsia="ru-RU"/>
        </w:rPr>
        <w:t xml:space="preserve">МКОУ ТШИ проделана определенная работа к переходу на обновленные ФГОС НОО и ФГОС ООО. </w:t>
      </w:r>
    </w:p>
    <w:p w:rsidR="00E02364" w:rsidRPr="00E02364" w:rsidRDefault="00E02364" w:rsidP="00120B59">
      <w:pPr>
        <w:pStyle w:val="a8"/>
        <w:numPr>
          <w:ilvl w:val="0"/>
          <w:numId w:val="42"/>
        </w:numPr>
        <w:shd w:val="clear" w:color="auto" w:fill="FFFFFF"/>
        <w:spacing w:after="0" w:line="300" w:lineRule="atLeast"/>
        <w:jc w:val="both"/>
        <w:rPr>
          <w:rFonts w:ascii="Times New Roman" w:eastAsia="Times New Roman" w:hAnsi="Times New Roman" w:cs="Times New Roman"/>
          <w:sz w:val="24"/>
          <w:szCs w:val="24"/>
          <w:lang w:eastAsia="ru-RU"/>
        </w:rPr>
      </w:pPr>
      <w:r w:rsidRPr="00E02364">
        <w:rPr>
          <w:rFonts w:ascii="Times New Roman" w:eastAsia="Times New Roman" w:hAnsi="Times New Roman" w:cs="Times New Roman"/>
          <w:sz w:val="24"/>
          <w:szCs w:val="24"/>
          <w:lang w:eastAsia="ru-RU"/>
        </w:rPr>
        <w:t xml:space="preserve">Утверждены приказы по МКОУ ТШИ обеспечивающие переход </w:t>
      </w:r>
      <w:proofErr w:type="gramStart"/>
      <w:r w:rsidRPr="00E02364">
        <w:rPr>
          <w:rFonts w:ascii="Times New Roman" w:eastAsia="Times New Roman" w:hAnsi="Times New Roman" w:cs="Times New Roman"/>
          <w:sz w:val="24"/>
          <w:szCs w:val="24"/>
          <w:lang w:eastAsia="ru-RU"/>
        </w:rPr>
        <w:t>на</w:t>
      </w:r>
      <w:proofErr w:type="gramEnd"/>
      <w:r w:rsidRPr="00E02364">
        <w:rPr>
          <w:rFonts w:ascii="Times New Roman" w:eastAsia="Times New Roman" w:hAnsi="Times New Roman" w:cs="Times New Roman"/>
          <w:sz w:val="24"/>
          <w:szCs w:val="24"/>
          <w:lang w:eastAsia="ru-RU"/>
        </w:rPr>
        <w:t xml:space="preserve"> обновленные ФГОС-2021:</w:t>
      </w:r>
    </w:p>
    <w:p w:rsidR="00E02364" w:rsidRPr="00E02364" w:rsidRDefault="00E02364" w:rsidP="00E02364">
      <w:pPr>
        <w:shd w:val="clear" w:color="auto" w:fill="FFFFFF"/>
        <w:spacing w:after="0" w:line="300" w:lineRule="atLeast"/>
        <w:jc w:val="both"/>
        <w:rPr>
          <w:rFonts w:ascii="Times New Roman" w:eastAsia="Times New Roman" w:hAnsi="Times New Roman" w:cs="Times New Roman"/>
          <w:sz w:val="24"/>
          <w:szCs w:val="24"/>
          <w:lang w:val="ru-RU" w:eastAsia="ru-RU"/>
        </w:rPr>
      </w:pPr>
      <w:proofErr w:type="gramStart"/>
      <w:r w:rsidRPr="00E02364">
        <w:rPr>
          <w:rFonts w:ascii="Times New Roman" w:eastAsia="Times New Roman" w:hAnsi="Times New Roman" w:cs="Times New Roman"/>
          <w:b/>
          <w:bCs/>
          <w:sz w:val="24"/>
          <w:szCs w:val="24"/>
          <w:lang w:val="ru-RU" w:eastAsia="ru-RU"/>
        </w:rPr>
        <w:t xml:space="preserve">Создана рабочая группа по введению и реализации ФГОС начального и основного общего образования (Приказ от 21.10.2021 года № 231/1: </w:t>
      </w:r>
      <w:r w:rsidRPr="00E02364">
        <w:rPr>
          <w:rFonts w:ascii="Times New Roman" w:eastAsia="Times New Roman" w:hAnsi="Times New Roman" w:cs="Times New Roman"/>
          <w:sz w:val="24"/>
          <w:szCs w:val="24"/>
          <w:lang w:val="ru-RU" w:eastAsia="ru-RU"/>
        </w:rPr>
        <w:t xml:space="preserve">который определяет состав рабочей группы по обеспечению перехода </w:t>
      </w:r>
      <w:r w:rsidRPr="00E02364">
        <w:rPr>
          <w:rFonts w:ascii="Times New Roman" w:eastAsia="Times New Roman" w:hAnsi="Times New Roman" w:cs="Times New Roman"/>
          <w:bCs/>
          <w:sz w:val="24"/>
          <w:szCs w:val="24"/>
          <w:lang w:val="ru-RU" w:eastAsia="ru-RU"/>
        </w:rPr>
        <w:t xml:space="preserve">МКОУ  ТШИ </w:t>
      </w:r>
      <w:r w:rsidRPr="00E02364">
        <w:rPr>
          <w:rFonts w:ascii="Times New Roman" w:eastAsia="Times New Roman" w:hAnsi="Times New Roman" w:cs="Times New Roman"/>
          <w:sz w:val="24"/>
          <w:szCs w:val="24"/>
          <w:lang w:val="ru-RU" w:eastAsia="ru-RU"/>
        </w:rPr>
        <w:t>на обновленные ФГОС- 2021</w:t>
      </w:r>
      <w:proofErr w:type="gramEnd"/>
    </w:p>
    <w:p w:rsidR="00E02364" w:rsidRPr="00E02364" w:rsidRDefault="00E02364" w:rsidP="00E02364">
      <w:pPr>
        <w:shd w:val="clear" w:color="auto" w:fill="FFFFFF"/>
        <w:spacing w:after="0" w:line="300" w:lineRule="atLeast"/>
        <w:jc w:val="both"/>
        <w:rPr>
          <w:rFonts w:ascii="Times New Roman" w:eastAsia="Times New Roman" w:hAnsi="Times New Roman" w:cs="Times New Roman"/>
          <w:sz w:val="24"/>
          <w:szCs w:val="24"/>
          <w:lang w:val="ru-RU" w:eastAsia="ru-RU"/>
        </w:rPr>
      </w:pPr>
      <w:r w:rsidRPr="00E02364">
        <w:rPr>
          <w:rFonts w:ascii="Times New Roman" w:eastAsia="Times New Roman" w:hAnsi="Times New Roman" w:cs="Times New Roman"/>
          <w:sz w:val="24"/>
          <w:szCs w:val="24"/>
          <w:lang w:eastAsia="ru-RU"/>
        </w:rPr>
        <w:t> </w:t>
      </w:r>
      <w:r w:rsidRPr="00E02364">
        <w:rPr>
          <w:rFonts w:ascii="Times New Roman" w:eastAsia="Times New Roman" w:hAnsi="Times New Roman" w:cs="Times New Roman"/>
          <w:sz w:val="24"/>
          <w:szCs w:val="24"/>
          <w:lang w:val="ru-RU" w:eastAsia="ru-RU"/>
        </w:rPr>
        <w:t xml:space="preserve">Определен фокус внимания членов рабочей </w:t>
      </w:r>
      <w:proofErr w:type="gramStart"/>
      <w:r w:rsidRPr="00E02364">
        <w:rPr>
          <w:rFonts w:ascii="Times New Roman" w:eastAsia="Times New Roman" w:hAnsi="Times New Roman" w:cs="Times New Roman"/>
          <w:sz w:val="24"/>
          <w:szCs w:val="24"/>
          <w:lang w:val="ru-RU" w:eastAsia="ru-RU"/>
        </w:rPr>
        <w:t>группы</w:t>
      </w:r>
      <w:proofErr w:type="gramEnd"/>
      <w:r w:rsidRPr="00E02364">
        <w:rPr>
          <w:rFonts w:ascii="Times New Roman" w:eastAsia="Times New Roman" w:hAnsi="Times New Roman" w:cs="Times New Roman"/>
          <w:sz w:val="24"/>
          <w:szCs w:val="24"/>
          <w:lang w:val="ru-RU" w:eastAsia="ru-RU"/>
        </w:rPr>
        <w:t xml:space="preserve"> по введению обновленных ФГОС-2021, это 5 ведущих направлений (создание сообществ групп лидеров изменений в формате </w:t>
      </w:r>
      <w:proofErr w:type="spellStart"/>
      <w:r w:rsidRPr="00E02364">
        <w:rPr>
          <w:rFonts w:ascii="Times New Roman" w:eastAsia="Times New Roman" w:hAnsi="Times New Roman" w:cs="Times New Roman"/>
          <w:sz w:val="24"/>
          <w:szCs w:val="24"/>
          <w:lang w:val="ru-RU" w:eastAsia="ru-RU"/>
        </w:rPr>
        <w:t>метагрупп</w:t>
      </w:r>
      <w:proofErr w:type="spellEnd"/>
      <w:r w:rsidRPr="00E02364">
        <w:rPr>
          <w:rFonts w:ascii="Times New Roman" w:eastAsia="Times New Roman" w:hAnsi="Times New Roman" w:cs="Times New Roman"/>
          <w:sz w:val="24"/>
          <w:szCs w:val="24"/>
          <w:lang w:val="ru-RU" w:eastAsia="ru-RU"/>
        </w:rPr>
        <w:t>):</w:t>
      </w:r>
    </w:p>
    <w:p w:rsidR="00E02364" w:rsidRPr="00E02364" w:rsidRDefault="00E02364" w:rsidP="00E02364">
      <w:pPr>
        <w:shd w:val="clear" w:color="auto" w:fill="FFFFFF"/>
        <w:spacing w:after="0" w:line="300" w:lineRule="atLeast"/>
        <w:jc w:val="both"/>
        <w:rPr>
          <w:rFonts w:ascii="Times New Roman" w:eastAsia="Times New Roman" w:hAnsi="Times New Roman" w:cs="Times New Roman"/>
          <w:sz w:val="24"/>
          <w:szCs w:val="24"/>
          <w:lang w:val="ru-RU" w:eastAsia="ru-RU"/>
        </w:rPr>
      </w:pPr>
      <w:r w:rsidRPr="00E02364">
        <w:rPr>
          <w:rFonts w:ascii="Times New Roman" w:eastAsia="Times New Roman" w:hAnsi="Times New Roman" w:cs="Times New Roman"/>
          <w:sz w:val="24"/>
          <w:szCs w:val="24"/>
          <w:lang w:val="ru-RU" w:eastAsia="ru-RU"/>
        </w:rPr>
        <w:t xml:space="preserve">1. Обновление содержания начального общего образования в </w:t>
      </w:r>
      <w:r w:rsidRPr="00E02364">
        <w:rPr>
          <w:rFonts w:ascii="Times New Roman" w:eastAsia="Times New Roman" w:hAnsi="Times New Roman" w:cs="Times New Roman"/>
          <w:bCs/>
          <w:sz w:val="24"/>
          <w:szCs w:val="24"/>
          <w:lang w:val="ru-RU" w:eastAsia="ru-RU"/>
        </w:rPr>
        <w:t>МКОУ ТШИ</w:t>
      </w:r>
      <w:r w:rsidRPr="00E02364">
        <w:rPr>
          <w:rFonts w:ascii="Times New Roman" w:eastAsia="Times New Roman" w:hAnsi="Times New Roman" w:cs="Times New Roman"/>
          <w:sz w:val="24"/>
          <w:szCs w:val="24"/>
          <w:lang w:val="ru-RU" w:eastAsia="ru-RU"/>
        </w:rPr>
        <w:t>;</w:t>
      </w:r>
    </w:p>
    <w:p w:rsidR="00E02364" w:rsidRPr="00E02364" w:rsidRDefault="00E02364" w:rsidP="00E02364">
      <w:pPr>
        <w:shd w:val="clear" w:color="auto" w:fill="FFFFFF"/>
        <w:spacing w:after="0" w:line="300" w:lineRule="atLeast"/>
        <w:jc w:val="both"/>
        <w:rPr>
          <w:rFonts w:ascii="Times New Roman" w:eastAsia="Times New Roman" w:hAnsi="Times New Roman" w:cs="Times New Roman"/>
          <w:sz w:val="24"/>
          <w:szCs w:val="24"/>
          <w:lang w:val="ru-RU" w:eastAsia="ru-RU"/>
        </w:rPr>
      </w:pPr>
      <w:r w:rsidRPr="00E02364">
        <w:rPr>
          <w:rFonts w:ascii="Times New Roman" w:eastAsia="Times New Roman" w:hAnsi="Times New Roman" w:cs="Times New Roman"/>
          <w:sz w:val="24"/>
          <w:szCs w:val="24"/>
          <w:lang w:val="ru-RU" w:eastAsia="ru-RU"/>
        </w:rPr>
        <w:t xml:space="preserve">2. Обновление содержания основного общего образования в </w:t>
      </w:r>
      <w:r w:rsidRPr="00E02364">
        <w:rPr>
          <w:rFonts w:ascii="Times New Roman" w:eastAsia="Times New Roman" w:hAnsi="Times New Roman" w:cs="Times New Roman"/>
          <w:bCs/>
          <w:sz w:val="24"/>
          <w:szCs w:val="24"/>
          <w:lang w:val="ru-RU" w:eastAsia="ru-RU"/>
        </w:rPr>
        <w:t>МКОУ ТШИ;</w:t>
      </w:r>
    </w:p>
    <w:p w:rsidR="00E02364" w:rsidRPr="00E02364" w:rsidRDefault="00E02364" w:rsidP="00E02364">
      <w:pPr>
        <w:shd w:val="clear" w:color="auto" w:fill="FFFFFF"/>
        <w:spacing w:after="0" w:line="300" w:lineRule="atLeast"/>
        <w:jc w:val="both"/>
        <w:rPr>
          <w:rFonts w:ascii="Times New Roman" w:eastAsia="Times New Roman" w:hAnsi="Times New Roman" w:cs="Times New Roman"/>
          <w:sz w:val="24"/>
          <w:szCs w:val="24"/>
          <w:lang w:val="ru-RU" w:eastAsia="ru-RU"/>
        </w:rPr>
      </w:pPr>
      <w:r w:rsidRPr="00E02364">
        <w:rPr>
          <w:rFonts w:ascii="Times New Roman" w:eastAsia="Times New Roman" w:hAnsi="Times New Roman" w:cs="Times New Roman"/>
          <w:sz w:val="24"/>
          <w:szCs w:val="24"/>
          <w:lang w:val="ru-RU" w:eastAsia="ru-RU"/>
        </w:rPr>
        <w:t xml:space="preserve">3. Обновление </w:t>
      </w:r>
      <w:proofErr w:type="gramStart"/>
      <w:r w:rsidRPr="00E02364">
        <w:rPr>
          <w:rFonts w:ascii="Times New Roman" w:eastAsia="Times New Roman" w:hAnsi="Times New Roman" w:cs="Times New Roman"/>
          <w:sz w:val="24"/>
          <w:szCs w:val="24"/>
          <w:lang w:val="ru-RU" w:eastAsia="ru-RU"/>
        </w:rPr>
        <w:t>системы оценки планируемых результатов освоения Программ начального общего образования</w:t>
      </w:r>
      <w:proofErr w:type="gramEnd"/>
      <w:r w:rsidRPr="00E02364">
        <w:rPr>
          <w:rFonts w:ascii="Times New Roman" w:eastAsia="Times New Roman" w:hAnsi="Times New Roman" w:cs="Times New Roman"/>
          <w:sz w:val="24"/>
          <w:szCs w:val="24"/>
          <w:lang w:val="ru-RU" w:eastAsia="ru-RU"/>
        </w:rPr>
        <w:t xml:space="preserve"> и Программ основного общего образования </w:t>
      </w:r>
      <w:r w:rsidRPr="00E02364">
        <w:rPr>
          <w:rFonts w:ascii="Times New Roman" w:eastAsia="Times New Roman" w:hAnsi="Times New Roman" w:cs="Times New Roman"/>
          <w:bCs/>
          <w:sz w:val="24"/>
          <w:szCs w:val="24"/>
          <w:lang w:val="ru-RU" w:eastAsia="ru-RU"/>
        </w:rPr>
        <w:t>МКОУ ТШИ</w:t>
      </w:r>
      <w:r w:rsidRPr="00E02364">
        <w:rPr>
          <w:rFonts w:ascii="Times New Roman" w:eastAsia="Times New Roman" w:hAnsi="Times New Roman" w:cs="Times New Roman"/>
          <w:sz w:val="24"/>
          <w:szCs w:val="24"/>
          <w:lang w:val="ru-RU" w:eastAsia="ru-RU"/>
        </w:rPr>
        <w:t>;</w:t>
      </w:r>
    </w:p>
    <w:p w:rsidR="00E02364" w:rsidRPr="00E02364" w:rsidRDefault="00E02364" w:rsidP="00E02364">
      <w:pPr>
        <w:shd w:val="clear" w:color="auto" w:fill="FFFFFF"/>
        <w:spacing w:after="0" w:line="300" w:lineRule="atLeast"/>
        <w:jc w:val="both"/>
        <w:rPr>
          <w:rFonts w:ascii="Times New Roman" w:eastAsia="Times New Roman" w:hAnsi="Times New Roman" w:cs="Times New Roman"/>
          <w:sz w:val="24"/>
          <w:szCs w:val="24"/>
          <w:lang w:val="ru-RU" w:eastAsia="ru-RU"/>
        </w:rPr>
      </w:pPr>
      <w:r w:rsidRPr="00E02364">
        <w:rPr>
          <w:rFonts w:ascii="Times New Roman" w:eastAsia="Times New Roman" w:hAnsi="Times New Roman" w:cs="Times New Roman"/>
          <w:sz w:val="24"/>
          <w:szCs w:val="24"/>
          <w:lang w:val="ru-RU" w:eastAsia="ru-RU"/>
        </w:rPr>
        <w:t>4. Обновление содержания Программ начального общего образования и Программ основного общего образования, обеспечивающего целостность урочной и внеурочной деятельности;</w:t>
      </w:r>
    </w:p>
    <w:p w:rsidR="00E02364" w:rsidRPr="00E02364" w:rsidRDefault="00E02364" w:rsidP="00E02364">
      <w:pPr>
        <w:shd w:val="clear" w:color="auto" w:fill="FFFFFF"/>
        <w:spacing w:after="0" w:line="300" w:lineRule="atLeast"/>
        <w:jc w:val="both"/>
        <w:rPr>
          <w:rFonts w:ascii="Times New Roman" w:eastAsia="Times New Roman" w:hAnsi="Times New Roman" w:cs="Times New Roman"/>
          <w:sz w:val="24"/>
          <w:szCs w:val="24"/>
          <w:lang w:val="ru-RU" w:eastAsia="ru-RU"/>
        </w:rPr>
      </w:pPr>
      <w:r w:rsidRPr="00E02364">
        <w:rPr>
          <w:rFonts w:ascii="Times New Roman" w:eastAsia="Times New Roman" w:hAnsi="Times New Roman" w:cs="Times New Roman"/>
          <w:sz w:val="24"/>
          <w:szCs w:val="24"/>
          <w:lang w:val="ru-RU" w:eastAsia="ru-RU"/>
        </w:rPr>
        <w:t>5. Обновление системы психолого-педагогические условий, обеспечивающих реализацию Программ начального общего образования и Программ основного общего образования.</w:t>
      </w:r>
    </w:p>
    <w:p w:rsidR="00E02364" w:rsidRPr="00E02364" w:rsidRDefault="00E02364" w:rsidP="00E02364">
      <w:pPr>
        <w:shd w:val="clear" w:color="auto" w:fill="FFFFFF"/>
        <w:spacing w:after="0" w:line="300" w:lineRule="atLeast"/>
        <w:ind w:firstLine="708"/>
        <w:jc w:val="both"/>
        <w:rPr>
          <w:rFonts w:ascii="Times New Roman" w:eastAsia="Times New Roman" w:hAnsi="Times New Roman" w:cs="Times New Roman"/>
          <w:sz w:val="24"/>
          <w:szCs w:val="24"/>
          <w:lang w:val="ru-RU" w:eastAsia="ru-RU"/>
        </w:rPr>
      </w:pPr>
      <w:r w:rsidRPr="00E02364">
        <w:rPr>
          <w:rFonts w:ascii="Times New Roman" w:eastAsia="Times New Roman" w:hAnsi="Times New Roman" w:cs="Times New Roman"/>
          <w:sz w:val="24"/>
          <w:szCs w:val="24"/>
          <w:lang w:val="ru-RU" w:eastAsia="ru-RU"/>
        </w:rPr>
        <w:lastRenderedPageBreak/>
        <w:t xml:space="preserve">Разработан план мероприятий по введению обновленных ФГОС: приказ № 236/1 от 25.10.2021 г. «Об утверждение плана работы (Дорожной карты) по обеспечению перехода на новые ФГОС НОО </w:t>
      </w:r>
      <w:proofErr w:type="gramStart"/>
      <w:r w:rsidRPr="00E02364">
        <w:rPr>
          <w:rFonts w:ascii="Times New Roman" w:eastAsia="Times New Roman" w:hAnsi="Times New Roman" w:cs="Times New Roman"/>
          <w:sz w:val="24"/>
          <w:szCs w:val="24"/>
          <w:lang w:val="ru-RU" w:eastAsia="ru-RU"/>
        </w:rPr>
        <w:t>и ООО</w:t>
      </w:r>
      <w:proofErr w:type="gramEnd"/>
      <w:r w:rsidRPr="00E02364">
        <w:rPr>
          <w:rFonts w:ascii="Times New Roman" w:eastAsia="Times New Roman" w:hAnsi="Times New Roman" w:cs="Times New Roman"/>
          <w:sz w:val="24"/>
          <w:szCs w:val="24"/>
          <w:lang w:val="ru-RU" w:eastAsia="ru-RU"/>
        </w:rPr>
        <w:t>.</w:t>
      </w:r>
    </w:p>
    <w:p w:rsidR="00E02364" w:rsidRPr="00E02364" w:rsidRDefault="00E02364" w:rsidP="00E02364">
      <w:pPr>
        <w:shd w:val="clear" w:color="auto" w:fill="FFFFFF"/>
        <w:spacing w:after="0" w:line="300" w:lineRule="atLeast"/>
        <w:ind w:firstLine="708"/>
        <w:jc w:val="both"/>
        <w:rPr>
          <w:rFonts w:ascii="Times New Roman" w:eastAsia="Times New Roman" w:hAnsi="Times New Roman" w:cs="Times New Roman"/>
          <w:sz w:val="24"/>
          <w:szCs w:val="24"/>
          <w:lang w:val="ru-RU" w:eastAsia="ru-RU"/>
        </w:rPr>
      </w:pPr>
      <w:proofErr w:type="gramStart"/>
      <w:r w:rsidRPr="00E02364">
        <w:rPr>
          <w:rFonts w:ascii="Times New Roman" w:eastAsia="Times New Roman" w:hAnsi="Times New Roman" w:cs="Times New Roman"/>
          <w:bCs/>
          <w:sz w:val="24"/>
          <w:szCs w:val="24"/>
          <w:lang w:val="ru-RU" w:eastAsia="ru-RU"/>
        </w:rPr>
        <w:t>Определено положение о составе рабочей группы по обеспечению перехода МКОУ  ТШИ на обновленный ФГОС -2021, которое фиксирует</w:t>
      </w:r>
      <w:r w:rsidRPr="00E02364">
        <w:rPr>
          <w:rFonts w:ascii="Times New Roman" w:eastAsia="Times New Roman" w:hAnsi="Times New Roman" w:cs="Times New Roman"/>
          <w:sz w:val="24"/>
          <w:szCs w:val="24"/>
          <w:lang w:val="ru-RU" w:eastAsia="ru-RU"/>
        </w:rPr>
        <w:t>цель, основные задачи, функции, а также порядок формирования рабочей группы ((далее - школа) по обеспечению перехода на обновленные федеральные государственные образовательные стандарты начального и основного общего образования (далее – ФГОС-2021), утвержденных приказами Министерства просвещения РФ от 31.05.2021 № 286 и № 287.</w:t>
      </w:r>
      <w:proofErr w:type="gramEnd"/>
    </w:p>
    <w:p w:rsidR="00E02364" w:rsidRPr="00E02364" w:rsidRDefault="00E02364" w:rsidP="00E02364">
      <w:pPr>
        <w:shd w:val="clear" w:color="auto" w:fill="FFFFFF"/>
        <w:spacing w:after="0" w:line="300" w:lineRule="atLeast"/>
        <w:ind w:firstLine="708"/>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З</w:t>
      </w:r>
      <w:r w:rsidRPr="00E02364">
        <w:rPr>
          <w:rFonts w:ascii="Times New Roman" w:eastAsia="Times New Roman" w:hAnsi="Times New Roman" w:cs="Times New Roman"/>
          <w:sz w:val="24"/>
          <w:szCs w:val="24"/>
          <w:lang w:val="ru-RU" w:eastAsia="ru-RU"/>
        </w:rPr>
        <w:t xml:space="preserve">аданы направления деятельности и целевых ориентиров рабочей группы по обеспечению перехода на </w:t>
      </w:r>
      <w:proofErr w:type="gramStart"/>
      <w:r w:rsidRPr="00E02364">
        <w:rPr>
          <w:rFonts w:ascii="Times New Roman" w:eastAsia="Times New Roman" w:hAnsi="Times New Roman" w:cs="Times New Roman"/>
          <w:sz w:val="24"/>
          <w:szCs w:val="24"/>
          <w:lang w:val="ru-RU" w:eastAsia="ru-RU"/>
        </w:rPr>
        <w:t>обновленный</w:t>
      </w:r>
      <w:proofErr w:type="gramEnd"/>
      <w:r w:rsidRPr="00E02364">
        <w:rPr>
          <w:rFonts w:ascii="Times New Roman" w:eastAsia="Times New Roman" w:hAnsi="Times New Roman" w:cs="Times New Roman"/>
          <w:sz w:val="24"/>
          <w:szCs w:val="24"/>
          <w:lang w:val="ru-RU" w:eastAsia="ru-RU"/>
        </w:rPr>
        <w:t xml:space="preserve"> ФГОС начального и основного общего образования, для рассмотрения вопросов по внедрению ФГОС НОО и ООО в школе по следующим направлениям: «Организационное обеспечение внедрения ФГОС НОО </w:t>
      </w:r>
      <w:proofErr w:type="gramStart"/>
      <w:r w:rsidRPr="00E02364">
        <w:rPr>
          <w:rFonts w:ascii="Times New Roman" w:eastAsia="Times New Roman" w:hAnsi="Times New Roman" w:cs="Times New Roman"/>
          <w:sz w:val="24"/>
          <w:szCs w:val="24"/>
          <w:lang w:val="ru-RU" w:eastAsia="ru-RU"/>
        </w:rPr>
        <w:t>и ООО</w:t>
      </w:r>
      <w:proofErr w:type="gramEnd"/>
      <w:r w:rsidRPr="00E02364">
        <w:rPr>
          <w:rFonts w:ascii="Times New Roman" w:eastAsia="Times New Roman" w:hAnsi="Times New Roman" w:cs="Times New Roman"/>
          <w:sz w:val="24"/>
          <w:szCs w:val="24"/>
          <w:lang w:val="ru-RU" w:eastAsia="ru-RU"/>
        </w:rPr>
        <w:t>», «Нормативно-правовое обеспечение внедрения ФГОС НОО и ООО», «Методическое обеспечение внедрения ФГОС НОО и ООО», «Кадровое обеспечение внедрения ФГОС НОО и ООО», «Информационное обеспечение внедрения ФГОС НОО и ООО».</w:t>
      </w:r>
    </w:p>
    <w:p w:rsidR="00E02364" w:rsidRPr="00E02364" w:rsidRDefault="00E02364" w:rsidP="00E02364">
      <w:pPr>
        <w:shd w:val="clear" w:color="auto" w:fill="FFFFFF"/>
        <w:spacing w:after="0" w:line="300" w:lineRule="atLeast"/>
        <w:jc w:val="both"/>
        <w:rPr>
          <w:rFonts w:ascii="Times New Roman" w:eastAsia="Times New Roman" w:hAnsi="Times New Roman" w:cs="Times New Roman"/>
          <w:sz w:val="24"/>
          <w:szCs w:val="24"/>
          <w:lang w:val="ru-RU" w:eastAsia="ru-RU"/>
        </w:rPr>
      </w:pPr>
      <w:r w:rsidRPr="00E02364">
        <w:rPr>
          <w:rFonts w:ascii="Times New Roman" w:eastAsia="Times New Roman" w:hAnsi="Times New Roman" w:cs="Times New Roman"/>
          <w:b/>
          <w:sz w:val="24"/>
          <w:szCs w:val="24"/>
          <w:lang w:val="ru-RU" w:eastAsia="ru-RU"/>
        </w:rPr>
        <w:t>Основная цель рабочей группы</w:t>
      </w:r>
      <w:r w:rsidRPr="00E02364">
        <w:rPr>
          <w:rFonts w:ascii="Times New Roman" w:eastAsia="Times New Roman" w:hAnsi="Times New Roman" w:cs="Times New Roman"/>
          <w:sz w:val="24"/>
          <w:szCs w:val="24"/>
          <w:lang w:val="ru-RU" w:eastAsia="ru-RU"/>
        </w:rPr>
        <w:t xml:space="preserve"> – обеспечить системный подход к переходу на обновленный ФГОС-2021 на уровнях начального и основного общего образования с учетом имеющихся в школе ресурсов, условий и возможностей в соответствии с Планом действий </w:t>
      </w:r>
      <w:r w:rsidRPr="00E02364">
        <w:rPr>
          <w:rFonts w:ascii="Times New Roman" w:hAnsi="Times New Roman" w:cs="Times New Roman"/>
          <w:sz w:val="24"/>
          <w:szCs w:val="24"/>
          <w:lang w:val="ru-RU"/>
        </w:rPr>
        <w:t xml:space="preserve">МКОУ ТШИ </w:t>
      </w:r>
      <w:r w:rsidRPr="00E02364">
        <w:rPr>
          <w:rFonts w:ascii="Times New Roman" w:eastAsia="Times New Roman" w:hAnsi="Times New Roman" w:cs="Times New Roman"/>
          <w:sz w:val="24"/>
          <w:szCs w:val="24"/>
          <w:lang w:val="ru-RU" w:eastAsia="ru-RU"/>
        </w:rPr>
        <w:t>по обеспечению перехода на обновленный ФГОС-2021 на 2021-2022 г. и перспективу 2022-2027 г.».</w:t>
      </w:r>
    </w:p>
    <w:p w:rsidR="00E02364" w:rsidRPr="00E02364" w:rsidRDefault="00E02364" w:rsidP="007F512D">
      <w:pPr>
        <w:shd w:val="clear" w:color="auto" w:fill="FFFFFF"/>
        <w:spacing w:after="0" w:line="300" w:lineRule="atLeast"/>
        <w:jc w:val="both"/>
        <w:rPr>
          <w:rFonts w:ascii="Times New Roman" w:eastAsia="Times New Roman" w:hAnsi="Times New Roman" w:cs="Times New Roman"/>
          <w:sz w:val="24"/>
          <w:szCs w:val="24"/>
          <w:lang w:val="ru-RU" w:eastAsia="ru-RU"/>
        </w:rPr>
      </w:pPr>
      <w:proofErr w:type="gramStart"/>
      <w:r w:rsidRPr="00E02364">
        <w:rPr>
          <w:rFonts w:ascii="Times New Roman" w:eastAsia="Times New Roman" w:hAnsi="Times New Roman" w:cs="Times New Roman"/>
          <w:b/>
          <w:bCs/>
          <w:sz w:val="24"/>
          <w:szCs w:val="24"/>
          <w:lang w:val="ru-RU" w:eastAsia="ru-RU"/>
        </w:rPr>
        <w:t xml:space="preserve">План действий </w:t>
      </w:r>
      <w:r w:rsidRPr="00E02364">
        <w:rPr>
          <w:rFonts w:ascii="Times New Roman" w:hAnsi="Times New Roman" w:cs="Times New Roman"/>
          <w:b/>
          <w:sz w:val="24"/>
          <w:szCs w:val="24"/>
          <w:lang w:val="ru-RU"/>
        </w:rPr>
        <w:t xml:space="preserve">МКОУ ТШИ </w:t>
      </w:r>
      <w:r w:rsidRPr="00E02364">
        <w:rPr>
          <w:rFonts w:ascii="Times New Roman" w:eastAsia="Times New Roman" w:hAnsi="Times New Roman" w:cs="Times New Roman"/>
          <w:b/>
          <w:bCs/>
          <w:sz w:val="24"/>
          <w:szCs w:val="24"/>
          <w:lang w:val="ru-RU" w:eastAsia="ru-RU"/>
        </w:rPr>
        <w:t>по обеспечению перехода на обновленный ФГОС</w:t>
      </w:r>
      <w:r w:rsidRPr="00E02364">
        <w:rPr>
          <w:rFonts w:ascii="Times New Roman" w:eastAsia="Times New Roman" w:hAnsi="Times New Roman" w:cs="Times New Roman"/>
          <w:bCs/>
          <w:sz w:val="24"/>
          <w:szCs w:val="24"/>
          <w:lang w:val="ru-RU" w:eastAsia="ru-RU"/>
        </w:rPr>
        <w:t>-</w:t>
      </w:r>
      <w:r w:rsidRPr="00E02364">
        <w:rPr>
          <w:rFonts w:ascii="Times New Roman" w:eastAsia="Times New Roman" w:hAnsi="Times New Roman" w:cs="Times New Roman"/>
          <w:b/>
          <w:bCs/>
          <w:sz w:val="24"/>
          <w:szCs w:val="24"/>
          <w:lang w:val="ru-RU" w:eastAsia="ru-RU"/>
        </w:rPr>
        <w:t>2021</w:t>
      </w:r>
      <w:r w:rsidRPr="00E02364">
        <w:rPr>
          <w:rFonts w:ascii="Times New Roman" w:eastAsia="Times New Roman" w:hAnsi="Times New Roman" w:cs="Times New Roman"/>
          <w:bCs/>
          <w:sz w:val="24"/>
          <w:szCs w:val="24"/>
          <w:lang w:val="ru-RU" w:eastAsia="ru-RU"/>
        </w:rPr>
        <w:t xml:space="preserve"> на 2021–2022 г. и перспективу 2022–2027 г. (Приказ о</w:t>
      </w:r>
      <w:r>
        <w:rPr>
          <w:rFonts w:ascii="Times New Roman" w:eastAsia="Times New Roman" w:hAnsi="Times New Roman" w:cs="Times New Roman"/>
          <w:bCs/>
          <w:sz w:val="24"/>
          <w:szCs w:val="24"/>
          <w:lang w:val="ru-RU" w:eastAsia="ru-RU"/>
        </w:rPr>
        <w:t>т 21.12.2021 года № 01-19/152-2</w:t>
      </w:r>
      <w:r w:rsidRPr="00E02364">
        <w:rPr>
          <w:rFonts w:ascii="Times New Roman" w:eastAsia="Times New Roman" w:hAnsi="Times New Roman" w:cs="Times New Roman"/>
          <w:bCs/>
          <w:sz w:val="24"/>
          <w:szCs w:val="24"/>
          <w:lang w:val="ru-RU" w:eastAsia="ru-RU"/>
        </w:rPr>
        <w:t xml:space="preserve"> который определяет</w:t>
      </w:r>
      <w:r>
        <w:rPr>
          <w:rFonts w:ascii="Times New Roman" w:eastAsia="Times New Roman" w:hAnsi="Times New Roman" w:cs="Times New Roman"/>
          <w:bCs/>
          <w:sz w:val="24"/>
          <w:szCs w:val="24"/>
          <w:lang w:val="ru-RU" w:eastAsia="ru-RU"/>
        </w:rPr>
        <w:t xml:space="preserve"> м</w:t>
      </w:r>
      <w:r w:rsidRPr="00E02364">
        <w:rPr>
          <w:rFonts w:ascii="Times New Roman" w:eastAsia="Times New Roman" w:hAnsi="Times New Roman" w:cs="Times New Roman"/>
          <w:sz w:val="24"/>
          <w:szCs w:val="24"/>
          <w:lang w:val="ru-RU" w:eastAsia="ru-RU"/>
        </w:rPr>
        <w:t xml:space="preserve">ероприятия подготовительного периода на 2021–2022 учебный год и на перспективу 2022–2027 годов и является управленческим индикатором по эффективному введению обновленных ФГОС НОО и ФГОС ООО в </w:t>
      </w:r>
      <w:r w:rsidRPr="00E02364">
        <w:rPr>
          <w:rFonts w:ascii="Times New Roman" w:hAnsi="Times New Roman" w:cs="Times New Roman"/>
          <w:sz w:val="24"/>
          <w:szCs w:val="24"/>
          <w:lang w:val="ru-RU"/>
        </w:rPr>
        <w:t xml:space="preserve">МКОУ ТШИ </w:t>
      </w:r>
      <w:r w:rsidRPr="00E02364">
        <w:rPr>
          <w:rFonts w:ascii="Times New Roman" w:eastAsia="Times New Roman" w:hAnsi="Times New Roman" w:cs="Times New Roman"/>
          <w:sz w:val="24"/>
          <w:szCs w:val="24"/>
          <w:lang w:val="ru-RU" w:eastAsia="ru-RU"/>
        </w:rPr>
        <w:t>с 01.09.2022 года.</w:t>
      </w:r>
      <w:proofErr w:type="gramEnd"/>
    </w:p>
    <w:p w:rsidR="00E02364" w:rsidRPr="00E02364" w:rsidRDefault="00E02364" w:rsidP="00E02364">
      <w:pPr>
        <w:shd w:val="clear" w:color="auto" w:fill="FFFFFF"/>
        <w:spacing w:after="0" w:line="300" w:lineRule="atLeast"/>
        <w:jc w:val="both"/>
        <w:rPr>
          <w:rFonts w:ascii="Times New Roman" w:eastAsia="Times New Roman" w:hAnsi="Times New Roman" w:cs="Times New Roman"/>
          <w:sz w:val="24"/>
          <w:szCs w:val="24"/>
          <w:lang w:val="ru-RU" w:eastAsia="ru-RU"/>
        </w:rPr>
      </w:pPr>
      <w:r w:rsidRPr="00E02364">
        <w:rPr>
          <w:rFonts w:ascii="Times New Roman" w:eastAsia="Times New Roman" w:hAnsi="Times New Roman" w:cs="Times New Roman"/>
          <w:sz w:val="24"/>
          <w:szCs w:val="24"/>
          <w:lang w:val="ru-RU" w:eastAsia="ru-RU"/>
        </w:rPr>
        <w:t xml:space="preserve">В план действий в течение 2021–2022 учебного года, могут вноситься изменения и дополнения, установленных требованиями и рекомендациями Министерства просвещения РФ, Министерства образования и науки РК, а также изменению условий и возможностей </w:t>
      </w:r>
      <w:r w:rsidRPr="00E02364">
        <w:rPr>
          <w:rFonts w:ascii="Times New Roman" w:hAnsi="Times New Roman" w:cs="Times New Roman"/>
          <w:sz w:val="24"/>
          <w:szCs w:val="24"/>
          <w:lang w:val="ru-RU"/>
        </w:rPr>
        <w:t xml:space="preserve">МКОУ ТШИ </w:t>
      </w:r>
      <w:r w:rsidRPr="00E02364">
        <w:rPr>
          <w:rFonts w:ascii="Times New Roman" w:eastAsia="Times New Roman" w:hAnsi="Times New Roman" w:cs="Times New Roman"/>
          <w:sz w:val="24"/>
          <w:szCs w:val="24"/>
          <w:lang w:val="ru-RU" w:eastAsia="ru-RU"/>
        </w:rPr>
        <w:t>на подготовительный период 2021–2022 г. и перспективу 2022-2027 г.</w:t>
      </w:r>
    </w:p>
    <w:p w:rsidR="00E02364" w:rsidRPr="00E02364" w:rsidRDefault="00E02364" w:rsidP="000C28A7">
      <w:pPr>
        <w:spacing w:after="0"/>
        <w:ind w:firstLine="709"/>
        <w:jc w:val="center"/>
        <w:rPr>
          <w:rFonts w:ascii="Times New Roman" w:hAnsi="Times New Roman" w:cs="Times New Roman"/>
          <w:b/>
          <w:sz w:val="24"/>
          <w:szCs w:val="24"/>
          <w:lang w:val="ru-RU"/>
        </w:rPr>
      </w:pPr>
      <w:r w:rsidRPr="00E02364">
        <w:rPr>
          <w:rFonts w:ascii="Times New Roman" w:hAnsi="Times New Roman" w:cs="Times New Roman"/>
          <w:b/>
          <w:sz w:val="24"/>
          <w:szCs w:val="24"/>
          <w:lang w:val="ru-RU"/>
        </w:rPr>
        <w:t xml:space="preserve">Потребности  при введении </w:t>
      </w:r>
      <w:proofErr w:type="gramStart"/>
      <w:r w:rsidRPr="00E02364">
        <w:rPr>
          <w:rFonts w:ascii="Times New Roman" w:hAnsi="Times New Roman" w:cs="Times New Roman"/>
          <w:b/>
          <w:sz w:val="24"/>
          <w:szCs w:val="24"/>
          <w:lang w:val="ru-RU"/>
        </w:rPr>
        <w:t>обновленных</w:t>
      </w:r>
      <w:proofErr w:type="gramEnd"/>
      <w:r w:rsidRPr="00E02364">
        <w:rPr>
          <w:rFonts w:ascii="Times New Roman" w:hAnsi="Times New Roman" w:cs="Times New Roman"/>
          <w:b/>
          <w:sz w:val="24"/>
          <w:szCs w:val="24"/>
          <w:lang w:val="ru-RU"/>
        </w:rPr>
        <w:t xml:space="preserve"> ФГОС</w:t>
      </w:r>
    </w:p>
    <w:p w:rsidR="00E02364" w:rsidRPr="000C28A7" w:rsidRDefault="00E02364" w:rsidP="00E02364">
      <w:pPr>
        <w:spacing w:after="0"/>
        <w:jc w:val="both"/>
        <w:rPr>
          <w:rFonts w:ascii="Times New Roman" w:hAnsi="Times New Roman" w:cs="Times New Roman"/>
          <w:sz w:val="24"/>
          <w:szCs w:val="24"/>
          <w:lang w:val="ru-RU"/>
        </w:rPr>
      </w:pPr>
      <w:r w:rsidRPr="000C28A7">
        <w:rPr>
          <w:rFonts w:ascii="Times New Roman" w:hAnsi="Times New Roman" w:cs="Times New Roman"/>
          <w:sz w:val="24"/>
          <w:szCs w:val="24"/>
        </w:rPr>
        <w:t>I</w:t>
      </w:r>
      <w:r w:rsidRPr="000C28A7">
        <w:rPr>
          <w:rFonts w:ascii="Times New Roman" w:hAnsi="Times New Roman" w:cs="Times New Roman"/>
          <w:sz w:val="24"/>
          <w:szCs w:val="24"/>
          <w:lang w:val="ru-RU"/>
        </w:rPr>
        <w:t>. Повышение квалификации:</w:t>
      </w:r>
    </w:p>
    <w:p w:rsidR="00E02364" w:rsidRPr="00E02364" w:rsidRDefault="00E02364" w:rsidP="00120B59">
      <w:pPr>
        <w:pStyle w:val="a8"/>
        <w:numPr>
          <w:ilvl w:val="0"/>
          <w:numId w:val="39"/>
        </w:numPr>
        <w:spacing w:after="0" w:line="240" w:lineRule="auto"/>
        <w:ind w:left="993" w:hanging="426"/>
        <w:jc w:val="both"/>
        <w:rPr>
          <w:rFonts w:ascii="Times New Roman" w:hAnsi="Times New Roman" w:cs="Times New Roman"/>
          <w:sz w:val="24"/>
          <w:szCs w:val="24"/>
        </w:rPr>
      </w:pPr>
      <w:r w:rsidRPr="00E02364">
        <w:rPr>
          <w:rFonts w:ascii="Times New Roman" w:hAnsi="Times New Roman" w:cs="Times New Roman"/>
          <w:sz w:val="24"/>
          <w:szCs w:val="24"/>
        </w:rPr>
        <w:t>Управленческой команды школы для понимания особенностей содержания, механизмов реализации обновленных ФГОС.</w:t>
      </w:r>
    </w:p>
    <w:p w:rsidR="00E02364" w:rsidRPr="00E02364" w:rsidRDefault="00E02364" w:rsidP="00120B59">
      <w:pPr>
        <w:pStyle w:val="a8"/>
        <w:numPr>
          <w:ilvl w:val="0"/>
          <w:numId w:val="39"/>
        </w:numPr>
        <w:spacing w:after="0" w:line="240" w:lineRule="auto"/>
        <w:ind w:left="993" w:hanging="426"/>
        <w:jc w:val="both"/>
        <w:rPr>
          <w:rFonts w:ascii="Times New Roman" w:hAnsi="Times New Roman" w:cs="Times New Roman"/>
          <w:sz w:val="24"/>
          <w:szCs w:val="24"/>
        </w:rPr>
      </w:pPr>
      <w:r w:rsidRPr="00E02364">
        <w:rPr>
          <w:rFonts w:ascii="Times New Roman" w:hAnsi="Times New Roman" w:cs="Times New Roman"/>
          <w:sz w:val="24"/>
          <w:szCs w:val="24"/>
        </w:rPr>
        <w:t xml:space="preserve">Учителя </w:t>
      </w:r>
      <w:r w:rsidR="000C28A7">
        <w:rPr>
          <w:rFonts w:ascii="Times New Roman" w:hAnsi="Times New Roman" w:cs="Times New Roman"/>
          <w:sz w:val="24"/>
          <w:szCs w:val="24"/>
        </w:rPr>
        <w:t xml:space="preserve">1, </w:t>
      </w:r>
      <w:r w:rsidRPr="00E02364">
        <w:rPr>
          <w:rFonts w:ascii="Times New Roman" w:hAnsi="Times New Roman" w:cs="Times New Roman"/>
          <w:sz w:val="24"/>
          <w:szCs w:val="24"/>
        </w:rPr>
        <w:t xml:space="preserve">5 классов </w:t>
      </w:r>
      <w:r w:rsidR="000C28A7">
        <w:rPr>
          <w:rFonts w:ascii="Times New Roman" w:hAnsi="Times New Roman" w:cs="Times New Roman"/>
          <w:sz w:val="24"/>
          <w:szCs w:val="24"/>
        </w:rPr>
        <w:t>прошли</w:t>
      </w:r>
      <w:r w:rsidRPr="00E02364">
        <w:rPr>
          <w:rFonts w:ascii="Times New Roman" w:hAnsi="Times New Roman" w:cs="Times New Roman"/>
          <w:sz w:val="24"/>
          <w:szCs w:val="24"/>
        </w:rPr>
        <w:t xml:space="preserve"> курсы «Особенности реализации обновленных ФГОС»</w:t>
      </w:r>
    </w:p>
    <w:p w:rsidR="00E02364" w:rsidRPr="00E02364" w:rsidRDefault="00E02364" w:rsidP="00E02364">
      <w:pPr>
        <w:pStyle w:val="a8"/>
        <w:spacing w:after="0" w:line="240" w:lineRule="auto"/>
        <w:ind w:left="0" w:firstLine="709"/>
        <w:jc w:val="both"/>
        <w:rPr>
          <w:rFonts w:ascii="Times New Roman" w:hAnsi="Times New Roman" w:cs="Times New Roman"/>
          <w:sz w:val="24"/>
          <w:szCs w:val="24"/>
        </w:rPr>
      </w:pPr>
      <w:r w:rsidRPr="00E02364">
        <w:rPr>
          <w:rFonts w:ascii="Times New Roman" w:hAnsi="Times New Roman" w:cs="Times New Roman"/>
          <w:sz w:val="24"/>
          <w:szCs w:val="24"/>
          <w:lang w:val="en-US"/>
        </w:rPr>
        <w:t>II</w:t>
      </w:r>
      <w:r w:rsidRPr="00E02364">
        <w:rPr>
          <w:rFonts w:ascii="Times New Roman" w:hAnsi="Times New Roman" w:cs="Times New Roman"/>
          <w:sz w:val="24"/>
          <w:szCs w:val="24"/>
        </w:rPr>
        <w:t xml:space="preserve">. Укомплектование кадрами: требуется системный администратор, </w:t>
      </w:r>
      <w:proofErr w:type="spellStart"/>
      <w:r w:rsidRPr="00E02364">
        <w:rPr>
          <w:rFonts w:ascii="Times New Roman" w:hAnsi="Times New Roman" w:cs="Times New Roman"/>
          <w:sz w:val="24"/>
          <w:szCs w:val="24"/>
        </w:rPr>
        <w:t>тьютор</w:t>
      </w:r>
      <w:proofErr w:type="spellEnd"/>
      <w:r w:rsidRPr="00E02364">
        <w:rPr>
          <w:rFonts w:ascii="Times New Roman" w:hAnsi="Times New Roman" w:cs="Times New Roman"/>
          <w:sz w:val="24"/>
          <w:szCs w:val="24"/>
        </w:rPr>
        <w:t>.</w:t>
      </w:r>
    </w:p>
    <w:p w:rsidR="00E02364" w:rsidRPr="00E02364" w:rsidRDefault="00E02364" w:rsidP="00E02364">
      <w:pPr>
        <w:pStyle w:val="a8"/>
        <w:spacing w:after="0" w:line="240" w:lineRule="auto"/>
        <w:ind w:left="0" w:firstLine="709"/>
        <w:jc w:val="both"/>
        <w:rPr>
          <w:rFonts w:ascii="Times New Roman" w:hAnsi="Times New Roman" w:cs="Times New Roman"/>
          <w:sz w:val="24"/>
          <w:szCs w:val="24"/>
        </w:rPr>
      </w:pPr>
      <w:r w:rsidRPr="00E02364">
        <w:rPr>
          <w:rFonts w:ascii="Times New Roman" w:hAnsi="Times New Roman" w:cs="Times New Roman"/>
          <w:sz w:val="24"/>
          <w:szCs w:val="24"/>
          <w:lang w:val="en-US"/>
        </w:rPr>
        <w:t>III</w:t>
      </w:r>
      <w:r w:rsidRPr="00E02364">
        <w:rPr>
          <w:rFonts w:ascii="Times New Roman" w:hAnsi="Times New Roman" w:cs="Times New Roman"/>
          <w:sz w:val="24"/>
          <w:szCs w:val="24"/>
        </w:rPr>
        <w:t>. Актуализация плана работы методического совета школы в части первоочередных действий по введению обновленных ФГОС.</w:t>
      </w:r>
    </w:p>
    <w:p w:rsidR="00E02364" w:rsidRPr="00E02364" w:rsidRDefault="00E02364" w:rsidP="00E02364">
      <w:pPr>
        <w:pStyle w:val="a8"/>
        <w:spacing w:after="0" w:line="240" w:lineRule="auto"/>
        <w:ind w:left="0" w:firstLine="709"/>
        <w:jc w:val="both"/>
        <w:rPr>
          <w:rFonts w:ascii="Times New Roman" w:hAnsi="Times New Roman" w:cs="Times New Roman"/>
          <w:sz w:val="24"/>
          <w:szCs w:val="24"/>
        </w:rPr>
      </w:pPr>
    </w:p>
    <w:p w:rsidR="00E02364" w:rsidRPr="00E02364" w:rsidRDefault="00E02364" w:rsidP="00E02364">
      <w:pPr>
        <w:pStyle w:val="a8"/>
        <w:spacing w:after="0" w:line="240" w:lineRule="auto"/>
        <w:ind w:left="0" w:firstLine="709"/>
        <w:jc w:val="both"/>
        <w:rPr>
          <w:rFonts w:ascii="Times New Roman" w:hAnsi="Times New Roman" w:cs="Times New Roman"/>
          <w:b/>
          <w:sz w:val="24"/>
          <w:szCs w:val="24"/>
        </w:rPr>
      </w:pPr>
      <w:r w:rsidRPr="00E02364">
        <w:rPr>
          <w:rFonts w:ascii="Times New Roman" w:hAnsi="Times New Roman" w:cs="Times New Roman"/>
          <w:b/>
          <w:sz w:val="24"/>
          <w:szCs w:val="24"/>
        </w:rPr>
        <w:t xml:space="preserve">Имеющиеся ресурсы для введения </w:t>
      </w:r>
      <w:proofErr w:type="gramStart"/>
      <w:r w:rsidRPr="00E02364">
        <w:rPr>
          <w:rFonts w:ascii="Times New Roman" w:hAnsi="Times New Roman" w:cs="Times New Roman"/>
          <w:b/>
          <w:sz w:val="24"/>
          <w:szCs w:val="24"/>
        </w:rPr>
        <w:t>обновленных</w:t>
      </w:r>
      <w:proofErr w:type="gramEnd"/>
      <w:r w:rsidRPr="00E02364">
        <w:rPr>
          <w:rFonts w:ascii="Times New Roman" w:hAnsi="Times New Roman" w:cs="Times New Roman"/>
          <w:b/>
          <w:sz w:val="24"/>
          <w:szCs w:val="24"/>
        </w:rPr>
        <w:t xml:space="preserve"> ФГОС</w:t>
      </w:r>
    </w:p>
    <w:p w:rsidR="00E02364" w:rsidRPr="00E02364" w:rsidRDefault="00E02364" w:rsidP="00E02364">
      <w:pPr>
        <w:pStyle w:val="a8"/>
        <w:spacing w:after="0" w:line="240" w:lineRule="auto"/>
        <w:ind w:left="0" w:firstLine="709"/>
        <w:jc w:val="both"/>
        <w:rPr>
          <w:rFonts w:ascii="Times New Roman" w:hAnsi="Times New Roman" w:cs="Times New Roman"/>
          <w:sz w:val="24"/>
          <w:szCs w:val="24"/>
        </w:rPr>
      </w:pPr>
      <w:r w:rsidRPr="00E02364">
        <w:rPr>
          <w:rFonts w:ascii="Times New Roman" w:hAnsi="Times New Roman" w:cs="Times New Roman"/>
          <w:sz w:val="24"/>
          <w:szCs w:val="24"/>
        </w:rPr>
        <w:t xml:space="preserve">1. Материально – техническая база школы соответствует требованиям </w:t>
      </w:r>
      <w:proofErr w:type="gramStart"/>
      <w:r w:rsidRPr="00E02364">
        <w:rPr>
          <w:rFonts w:ascii="Times New Roman" w:hAnsi="Times New Roman" w:cs="Times New Roman"/>
          <w:sz w:val="24"/>
          <w:szCs w:val="24"/>
        </w:rPr>
        <w:t>обновленных</w:t>
      </w:r>
      <w:proofErr w:type="gramEnd"/>
      <w:r w:rsidRPr="00E02364">
        <w:rPr>
          <w:rFonts w:ascii="Times New Roman" w:hAnsi="Times New Roman" w:cs="Times New Roman"/>
          <w:sz w:val="24"/>
          <w:szCs w:val="24"/>
        </w:rPr>
        <w:t xml:space="preserve"> ФГОС:</w:t>
      </w:r>
    </w:p>
    <w:p w:rsidR="00E02364" w:rsidRPr="00E02364" w:rsidRDefault="00E02364" w:rsidP="00120B59">
      <w:pPr>
        <w:pStyle w:val="a8"/>
        <w:numPr>
          <w:ilvl w:val="0"/>
          <w:numId w:val="40"/>
        </w:numPr>
        <w:tabs>
          <w:tab w:val="left" w:pos="993"/>
        </w:tabs>
        <w:spacing w:after="0" w:line="240" w:lineRule="auto"/>
        <w:ind w:left="993"/>
        <w:jc w:val="both"/>
        <w:rPr>
          <w:rFonts w:ascii="Times New Roman" w:hAnsi="Times New Roman" w:cs="Times New Roman"/>
          <w:sz w:val="24"/>
          <w:szCs w:val="24"/>
        </w:rPr>
      </w:pPr>
      <w:r w:rsidRPr="00E02364">
        <w:rPr>
          <w:rFonts w:ascii="Times New Roman" w:hAnsi="Times New Roman" w:cs="Times New Roman"/>
          <w:sz w:val="24"/>
          <w:szCs w:val="24"/>
        </w:rPr>
        <w:t>Организовано скоростное подключение к сети интернет.</w:t>
      </w:r>
    </w:p>
    <w:p w:rsidR="00E02364" w:rsidRPr="00E02364" w:rsidRDefault="00E02364" w:rsidP="00120B59">
      <w:pPr>
        <w:pStyle w:val="a8"/>
        <w:numPr>
          <w:ilvl w:val="0"/>
          <w:numId w:val="40"/>
        </w:numPr>
        <w:tabs>
          <w:tab w:val="left" w:pos="993"/>
        </w:tabs>
        <w:spacing w:after="0" w:line="240" w:lineRule="auto"/>
        <w:ind w:left="993"/>
        <w:jc w:val="both"/>
        <w:rPr>
          <w:rFonts w:ascii="Times New Roman" w:hAnsi="Times New Roman" w:cs="Times New Roman"/>
          <w:sz w:val="24"/>
          <w:szCs w:val="24"/>
        </w:rPr>
      </w:pPr>
      <w:r w:rsidRPr="00E02364">
        <w:rPr>
          <w:rFonts w:ascii="Times New Roman" w:hAnsi="Times New Roman" w:cs="Times New Roman"/>
          <w:sz w:val="24"/>
          <w:szCs w:val="24"/>
        </w:rPr>
        <w:t>Но не все педагоги обеспечены персональным компьютеризованным рабочим местом.</w:t>
      </w:r>
    </w:p>
    <w:p w:rsidR="00E02364" w:rsidRPr="00E02364" w:rsidRDefault="00E02364" w:rsidP="00E02364">
      <w:pPr>
        <w:pStyle w:val="a8"/>
        <w:spacing w:after="0" w:line="240" w:lineRule="auto"/>
        <w:ind w:left="709"/>
        <w:jc w:val="both"/>
        <w:rPr>
          <w:rFonts w:ascii="Times New Roman" w:hAnsi="Times New Roman" w:cs="Times New Roman"/>
          <w:sz w:val="24"/>
          <w:szCs w:val="24"/>
        </w:rPr>
      </w:pPr>
      <w:r w:rsidRPr="00E02364">
        <w:rPr>
          <w:rFonts w:ascii="Times New Roman" w:hAnsi="Times New Roman" w:cs="Times New Roman"/>
          <w:sz w:val="24"/>
          <w:szCs w:val="24"/>
        </w:rPr>
        <w:t>2. В школе имеется 2 кабинет информатики с 28 персональными компьютерами, использованными обучающимися в образовательном процессе, и 12 ноутбуками.</w:t>
      </w:r>
    </w:p>
    <w:p w:rsidR="00E02364" w:rsidRPr="00E02364" w:rsidRDefault="00E02364" w:rsidP="00E02364">
      <w:pPr>
        <w:spacing w:after="0"/>
        <w:ind w:left="709"/>
        <w:jc w:val="both"/>
        <w:rPr>
          <w:rFonts w:ascii="Times New Roman" w:hAnsi="Times New Roman" w:cs="Times New Roman"/>
          <w:sz w:val="24"/>
          <w:szCs w:val="24"/>
        </w:rPr>
      </w:pPr>
      <w:r w:rsidRPr="00E02364">
        <w:rPr>
          <w:rFonts w:ascii="Times New Roman" w:hAnsi="Times New Roman" w:cs="Times New Roman"/>
          <w:sz w:val="24"/>
          <w:szCs w:val="24"/>
        </w:rPr>
        <w:t xml:space="preserve">3. </w:t>
      </w:r>
      <w:proofErr w:type="spellStart"/>
      <w:r w:rsidRPr="00E02364">
        <w:rPr>
          <w:rFonts w:ascii="Times New Roman" w:hAnsi="Times New Roman" w:cs="Times New Roman"/>
          <w:sz w:val="24"/>
          <w:szCs w:val="24"/>
        </w:rPr>
        <w:t>Библиотечныйфонд</w:t>
      </w:r>
      <w:proofErr w:type="spellEnd"/>
      <w:r w:rsidRPr="00E02364">
        <w:rPr>
          <w:rFonts w:ascii="Times New Roman" w:hAnsi="Times New Roman" w:cs="Times New Roman"/>
          <w:sz w:val="24"/>
          <w:szCs w:val="24"/>
        </w:rPr>
        <w:t xml:space="preserve"> / </w:t>
      </w:r>
      <w:proofErr w:type="spellStart"/>
      <w:r w:rsidRPr="00E02364">
        <w:rPr>
          <w:rFonts w:ascii="Times New Roman" w:hAnsi="Times New Roman" w:cs="Times New Roman"/>
          <w:sz w:val="24"/>
          <w:szCs w:val="24"/>
        </w:rPr>
        <w:t>цифровыересурсы</w:t>
      </w:r>
      <w:proofErr w:type="spellEnd"/>
      <w:r w:rsidRPr="00E02364">
        <w:rPr>
          <w:rFonts w:ascii="Times New Roman" w:hAnsi="Times New Roman" w:cs="Times New Roman"/>
          <w:sz w:val="24"/>
          <w:szCs w:val="24"/>
        </w:rPr>
        <w:t>.</w:t>
      </w:r>
    </w:p>
    <w:p w:rsidR="00E02364" w:rsidRPr="00E02364" w:rsidRDefault="00E02364" w:rsidP="00120B59">
      <w:pPr>
        <w:pStyle w:val="a8"/>
        <w:numPr>
          <w:ilvl w:val="0"/>
          <w:numId w:val="41"/>
        </w:numPr>
        <w:tabs>
          <w:tab w:val="left" w:pos="993"/>
        </w:tabs>
        <w:spacing w:after="0" w:line="240" w:lineRule="auto"/>
        <w:ind w:left="993"/>
        <w:jc w:val="both"/>
        <w:rPr>
          <w:rFonts w:ascii="Times New Roman" w:hAnsi="Times New Roman" w:cs="Times New Roman"/>
          <w:sz w:val="24"/>
          <w:szCs w:val="24"/>
        </w:rPr>
      </w:pPr>
      <w:r w:rsidRPr="00E02364">
        <w:rPr>
          <w:rFonts w:ascii="Times New Roman" w:hAnsi="Times New Roman" w:cs="Times New Roman"/>
          <w:sz w:val="24"/>
          <w:szCs w:val="24"/>
        </w:rPr>
        <w:t>Школьная библиотека полностью укомплектована учебниками.</w:t>
      </w:r>
    </w:p>
    <w:p w:rsidR="00E02364" w:rsidRPr="00E02364" w:rsidRDefault="00E02364" w:rsidP="00120B59">
      <w:pPr>
        <w:pStyle w:val="a8"/>
        <w:numPr>
          <w:ilvl w:val="0"/>
          <w:numId w:val="41"/>
        </w:numPr>
        <w:tabs>
          <w:tab w:val="left" w:pos="993"/>
        </w:tabs>
        <w:spacing w:after="0" w:line="240" w:lineRule="auto"/>
        <w:ind w:left="993"/>
        <w:jc w:val="both"/>
        <w:rPr>
          <w:rFonts w:ascii="Times New Roman" w:hAnsi="Times New Roman" w:cs="Times New Roman"/>
          <w:sz w:val="24"/>
          <w:szCs w:val="24"/>
        </w:rPr>
      </w:pPr>
      <w:r w:rsidRPr="00E02364">
        <w:rPr>
          <w:rFonts w:ascii="Times New Roman" w:hAnsi="Times New Roman" w:cs="Times New Roman"/>
          <w:sz w:val="24"/>
          <w:szCs w:val="24"/>
        </w:rPr>
        <w:t>Реализация образовательных программ обеспечивается в том числе за счет образованных платформ (</w:t>
      </w:r>
      <w:proofErr w:type="spellStart"/>
      <w:r w:rsidRPr="00E02364">
        <w:rPr>
          <w:rFonts w:ascii="Times New Roman" w:hAnsi="Times New Roman" w:cs="Times New Roman"/>
          <w:sz w:val="24"/>
          <w:szCs w:val="24"/>
        </w:rPr>
        <w:t>Яндекс</w:t>
      </w:r>
      <w:proofErr w:type="gramStart"/>
      <w:r w:rsidRPr="00E02364">
        <w:rPr>
          <w:rFonts w:ascii="Times New Roman" w:hAnsi="Times New Roman" w:cs="Times New Roman"/>
          <w:sz w:val="24"/>
          <w:szCs w:val="24"/>
        </w:rPr>
        <w:t>.у</w:t>
      </w:r>
      <w:proofErr w:type="gramEnd"/>
      <w:r w:rsidRPr="00E02364">
        <w:rPr>
          <w:rFonts w:ascii="Times New Roman" w:hAnsi="Times New Roman" w:cs="Times New Roman"/>
          <w:sz w:val="24"/>
          <w:szCs w:val="24"/>
        </w:rPr>
        <w:t>чебник</w:t>
      </w:r>
      <w:proofErr w:type="spellEnd"/>
      <w:r w:rsidRPr="00E02364">
        <w:rPr>
          <w:rFonts w:ascii="Times New Roman" w:hAnsi="Times New Roman" w:cs="Times New Roman"/>
          <w:sz w:val="24"/>
          <w:szCs w:val="24"/>
        </w:rPr>
        <w:t xml:space="preserve">:, </w:t>
      </w:r>
      <w:proofErr w:type="spellStart"/>
      <w:r w:rsidRPr="00E02364">
        <w:rPr>
          <w:rFonts w:ascii="Times New Roman" w:hAnsi="Times New Roman" w:cs="Times New Roman"/>
          <w:sz w:val="24"/>
          <w:szCs w:val="24"/>
        </w:rPr>
        <w:t>Учи-ру</w:t>
      </w:r>
      <w:proofErr w:type="spellEnd"/>
      <w:r w:rsidRPr="00E02364">
        <w:rPr>
          <w:rFonts w:ascii="Times New Roman" w:hAnsi="Times New Roman" w:cs="Times New Roman"/>
          <w:sz w:val="24"/>
          <w:szCs w:val="24"/>
        </w:rPr>
        <w:t>, цифровых образовательных ресурсов, инструментов РЭШ, ФИПИ)</w:t>
      </w:r>
    </w:p>
    <w:p w:rsidR="00E02364" w:rsidRPr="00E02364" w:rsidRDefault="00E02364" w:rsidP="00120B59">
      <w:pPr>
        <w:pStyle w:val="a8"/>
        <w:numPr>
          <w:ilvl w:val="0"/>
          <w:numId w:val="41"/>
        </w:numPr>
        <w:tabs>
          <w:tab w:val="left" w:pos="993"/>
        </w:tabs>
        <w:spacing w:after="0" w:line="240" w:lineRule="auto"/>
        <w:ind w:left="993"/>
        <w:jc w:val="both"/>
        <w:rPr>
          <w:rFonts w:ascii="Times New Roman" w:hAnsi="Times New Roman" w:cs="Times New Roman"/>
          <w:sz w:val="24"/>
          <w:szCs w:val="24"/>
        </w:rPr>
      </w:pPr>
      <w:r w:rsidRPr="00E02364">
        <w:rPr>
          <w:rFonts w:ascii="Times New Roman" w:hAnsi="Times New Roman" w:cs="Times New Roman"/>
          <w:sz w:val="24"/>
          <w:szCs w:val="24"/>
        </w:rPr>
        <w:t>Обеспечено функционирование Центра естественно – научной и технологической направленностей «Точка роста».</w:t>
      </w:r>
    </w:p>
    <w:p w:rsidR="00E02364" w:rsidRPr="00E02364" w:rsidRDefault="00E02364" w:rsidP="00E02364">
      <w:pPr>
        <w:spacing w:after="0"/>
        <w:jc w:val="both"/>
        <w:rPr>
          <w:rFonts w:ascii="Times New Roman" w:hAnsi="Times New Roman" w:cs="Times New Roman"/>
          <w:sz w:val="24"/>
          <w:szCs w:val="24"/>
          <w:lang w:val="ru-RU"/>
        </w:rPr>
      </w:pPr>
      <w:r w:rsidRPr="00E02364">
        <w:rPr>
          <w:rFonts w:ascii="Times New Roman" w:hAnsi="Times New Roman" w:cs="Times New Roman"/>
          <w:sz w:val="24"/>
          <w:szCs w:val="24"/>
          <w:lang w:val="ru-RU"/>
        </w:rPr>
        <w:t xml:space="preserve">4. Применяемые технологии: Применяется технология критического мышления, проектно – </w:t>
      </w:r>
      <w:proofErr w:type="spellStart"/>
      <w:r w:rsidRPr="00E02364">
        <w:rPr>
          <w:rFonts w:ascii="Times New Roman" w:hAnsi="Times New Roman" w:cs="Times New Roman"/>
          <w:sz w:val="24"/>
          <w:szCs w:val="24"/>
          <w:lang w:val="ru-RU"/>
        </w:rPr>
        <w:t>деятельностный</w:t>
      </w:r>
      <w:proofErr w:type="spellEnd"/>
      <w:r w:rsidRPr="00E02364">
        <w:rPr>
          <w:rFonts w:ascii="Times New Roman" w:hAnsi="Times New Roman" w:cs="Times New Roman"/>
          <w:sz w:val="24"/>
          <w:szCs w:val="24"/>
          <w:lang w:val="ru-RU"/>
        </w:rPr>
        <w:t xml:space="preserve"> метод.</w:t>
      </w:r>
    </w:p>
    <w:p w:rsidR="00E02364" w:rsidRPr="00E02364" w:rsidRDefault="00E02364" w:rsidP="00E02364">
      <w:pPr>
        <w:spacing w:after="0"/>
        <w:ind w:firstLine="709"/>
        <w:jc w:val="both"/>
        <w:rPr>
          <w:rFonts w:ascii="Times New Roman" w:hAnsi="Times New Roman" w:cs="Times New Roman"/>
          <w:b/>
          <w:sz w:val="24"/>
          <w:szCs w:val="24"/>
          <w:lang w:val="ru-RU"/>
        </w:rPr>
      </w:pPr>
      <w:r w:rsidRPr="00E02364">
        <w:rPr>
          <w:rFonts w:ascii="Times New Roman" w:hAnsi="Times New Roman" w:cs="Times New Roman"/>
          <w:b/>
          <w:sz w:val="24"/>
          <w:szCs w:val="24"/>
          <w:lang w:val="ru-RU"/>
        </w:rPr>
        <w:t>Курсовая подготовка</w:t>
      </w:r>
    </w:p>
    <w:p w:rsidR="00E02364" w:rsidRPr="00E02364" w:rsidRDefault="00E02364" w:rsidP="00E02364">
      <w:pPr>
        <w:spacing w:after="0"/>
        <w:ind w:firstLine="709"/>
        <w:jc w:val="both"/>
        <w:rPr>
          <w:rFonts w:ascii="Times New Roman" w:hAnsi="Times New Roman" w:cs="Times New Roman"/>
          <w:sz w:val="24"/>
          <w:szCs w:val="24"/>
          <w:lang w:val="ru-RU"/>
        </w:rPr>
      </w:pPr>
      <w:r w:rsidRPr="00E02364">
        <w:rPr>
          <w:rFonts w:ascii="Times New Roman" w:hAnsi="Times New Roman" w:cs="Times New Roman"/>
          <w:sz w:val="24"/>
          <w:szCs w:val="24"/>
          <w:lang w:val="ru-RU"/>
        </w:rPr>
        <w:t>1. Курсовую подготовку по теме «Особенности обновленных ФГОС» прошли 33 педагога: учителя начальных классов, работающие в 1-х классах, учителя</w:t>
      </w:r>
      <w:proofErr w:type="gramStart"/>
      <w:r w:rsidRPr="00E02364">
        <w:rPr>
          <w:rFonts w:ascii="Times New Roman" w:hAnsi="Times New Roman" w:cs="Times New Roman"/>
          <w:sz w:val="24"/>
          <w:szCs w:val="24"/>
          <w:lang w:val="ru-RU"/>
        </w:rPr>
        <w:t xml:space="preserve"> ,</w:t>
      </w:r>
      <w:proofErr w:type="gramEnd"/>
      <w:r w:rsidRPr="00E02364">
        <w:rPr>
          <w:rFonts w:ascii="Times New Roman" w:hAnsi="Times New Roman" w:cs="Times New Roman"/>
          <w:sz w:val="24"/>
          <w:szCs w:val="24"/>
          <w:lang w:val="ru-RU"/>
        </w:rPr>
        <w:t xml:space="preserve"> работающие в 5-х классах. В настоящий момент проводится переподготовка остальных учителей.</w:t>
      </w:r>
    </w:p>
    <w:p w:rsidR="00E02364" w:rsidRPr="00E02364" w:rsidRDefault="00E02364" w:rsidP="00E02364">
      <w:pPr>
        <w:spacing w:after="0"/>
        <w:ind w:firstLine="709"/>
        <w:jc w:val="both"/>
        <w:rPr>
          <w:rFonts w:ascii="Times New Roman" w:hAnsi="Times New Roman" w:cs="Times New Roman"/>
          <w:sz w:val="24"/>
          <w:szCs w:val="24"/>
          <w:lang w:val="ru-RU"/>
        </w:rPr>
      </w:pPr>
      <w:r w:rsidRPr="00E02364">
        <w:rPr>
          <w:rFonts w:ascii="Times New Roman" w:hAnsi="Times New Roman" w:cs="Times New Roman"/>
          <w:sz w:val="24"/>
          <w:szCs w:val="24"/>
          <w:lang w:val="ru-RU"/>
        </w:rPr>
        <w:t xml:space="preserve">Было проведено совещание по теме «Обновленные ФГОС НОО и ООО»,  в ходе которого педагоги ознакомились с изменениями и нормативными </w:t>
      </w:r>
      <w:proofErr w:type="gramStart"/>
      <w:r w:rsidRPr="00E02364">
        <w:rPr>
          <w:rFonts w:ascii="Times New Roman" w:hAnsi="Times New Roman" w:cs="Times New Roman"/>
          <w:sz w:val="24"/>
          <w:szCs w:val="24"/>
          <w:lang w:val="ru-RU"/>
        </w:rPr>
        <w:t>документами</w:t>
      </w:r>
      <w:proofErr w:type="gramEnd"/>
      <w:r w:rsidRPr="00E02364">
        <w:rPr>
          <w:rFonts w:ascii="Times New Roman" w:hAnsi="Times New Roman" w:cs="Times New Roman"/>
          <w:sz w:val="24"/>
          <w:szCs w:val="24"/>
          <w:lang w:val="ru-RU"/>
        </w:rPr>
        <w:t xml:space="preserve"> обновленными ФГОС – 2021 г. В ноябре проведен педсовет по теме «Функциональная грамотность». Проведены заседания </w:t>
      </w:r>
      <w:proofErr w:type="spellStart"/>
      <w:r w:rsidRPr="00E02364">
        <w:rPr>
          <w:rFonts w:ascii="Times New Roman" w:hAnsi="Times New Roman" w:cs="Times New Roman"/>
          <w:sz w:val="24"/>
          <w:szCs w:val="24"/>
          <w:lang w:val="ru-RU"/>
        </w:rPr>
        <w:t>методсовета</w:t>
      </w:r>
      <w:proofErr w:type="spellEnd"/>
      <w:r w:rsidRPr="00E02364">
        <w:rPr>
          <w:rFonts w:ascii="Times New Roman" w:hAnsi="Times New Roman" w:cs="Times New Roman"/>
          <w:sz w:val="24"/>
          <w:szCs w:val="24"/>
          <w:lang w:val="ru-RU"/>
        </w:rPr>
        <w:t xml:space="preserve">, </w:t>
      </w:r>
      <w:proofErr w:type="spellStart"/>
      <w:r w:rsidRPr="00E02364">
        <w:rPr>
          <w:rFonts w:ascii="Times New Roman" w:hAnsi="Times New Roman" w:cs="Times New Roman"/>
          <w:sz w:val="24"/>
          <w:szCs w:val="24"/>
          <w:lang w:val="ru-RU"/>
        </w:rPr>
        <w:t>методобъединении</w:t>
      </w:r>
      <w:proofErr w:type="spellEnd"/>
      <w:r w:rsidRPr="00E02364">
        <w:rPr>
          <w:rFonts w:ascii="Times New Roman" w:hAnsi="Times New Roman" w:cs="Times New Roman"/>
          <w:sz w:val="24"/>
          <w:szCs w:val="24"/>
          <w:lang w:val="ru-RU"/>
        </w:rPr>
        <w:t xml:space="preserve"> по теме «Реализации требовании обновленных ФГОС НОО </w:t>
      </w:r>
      <w:proofErr w:type="gramStart"/>
      <w:r w:rsidRPr="00E02364">
        <w:rPr>
          <w:rFonts w:ascii="Times New Roman" w:hAnsi="Times New Roman" w:cs="Times New Roman"/>
          <w:sz w:val="24"/>
          <w:szCs w:val="24"/>
          <w:lang w:val="ru-RU"/>
        </w:rPr>
        <w:t>и ООО</w:t>
      </w:r>
      <w:proofErr w:type="gramEnd"/>
      <w:r w:rsidRPr="00E02364">
        <w:rPr>
          <w:rFonts w:ascii="Times New Roman" w:hAnsi="Times New Roman" w:cs="Times New Roman"/>
          <w:sz w:val="24"/>
          <w:szCs w:val="24"/>
          <w:lang w:val="ru-RU"/>
        </w:rPr>
        <w:t xml:space="preserve"> в работе учителя».</w:t>
      </w:r>
    </w:p>
    <w:p w:rsidR="00E02364" w:rsidRPr="00E02364" w:rsidRDefault="00E02364" w:rsidP="00E02364">
      <w:pPr>
        <w:spacing w:after="0"/>
        <w:ind w:firstLine="709"/>
        <w:jc w:val="both"/>
        <w:rPr>
          <w:rFonts w:ascii="Times New Roman" w:hAnsi="Times New Roman" w:cs="Times New Roman"/>
          <w:sz w:val="24"/>
          <w:szCs w:val="24"/>
          <w:lang w:val="ru-RU"/>
        </w:rPr>
      </w:pPr>
      <w:r w:rsidRPr="00E02364">
        <w:rPr>
          <w:rFonts w:ascii="Times New Roman" w:hAnsi="Times New Roman" w:cs="Times New Roman"/>
          <w:sz w:val="24"/>
          <w:szCs w:val="24"/>
          <w:lang w:val="ru-RU"/>
        </w:rPr>
        <w:t xml:space="preserve">Восемь педагогов 16.02. приняли участие в </w:t>
      </w:r>
      <w:proofErr w:type="spellStart"/>
      <w:r w:rsidRPr="00E02364">
        <w:rPr>
          <w:rFonts w:ascii="Times New Roman" w:hAnsi="Times New Roman" w:cs="Times New Roman"/>
          <w:sz w:val="24"/>
          <w:szCs w:val="24"/>
          <w:lang w:val="ru-RU"/>
        </w:rPr>
        <w:t>вебинаре</w:t>
      </w:r>
      <w:proofErr w:type="spellEnd"/>
      <w:r w:rsidRPr="00E02364">
        <w:rPr>
          <w:rFonts w:ascii="Times New Roman" w:hAnsi="Times New Roman" w:cs="Times New Roman"/>
          <w:sz w:val="24"/>
          <w:szCs w:val="24"/>
          <w:lang w:val="ru-RU"/>
        </w:rPr>
        <w:t xml:space="preserve">, организованном АО Издательством «Просвещения» по теме «Читательская грамотность младшего школьника как интегративный компонент функциональной грамотности младшего школьника: формирование и оценивание». </w:t>
      </w:r>
    </w:p>
    <w:p w:rsidR="00E02364" w:rsidRPr="00E02364" w:rsidRDefault="00CB01B3" w:rsidP="00E02364">
      <w:pPr>
        <w:spacing w:after="0"/>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22.03.</w:t>
      </w:r>
      <w:r w:rsidR="00E02364" w:rsidRPr="00E02364">
        <w:rPr>
          <w:rFonts w:ascii="Times New Roman" w:hAnsi="Times New Roman" w:cs="Times New Roman"/>
          <w:sz w:val="24"/>
          <w:szCs w:val="24"/>
          <w:lang w:val="ru-RU"/>
        </w:rPr>
        <w:t xml:space="preserve">22 педагога приняли участия в </w:t>
      </w:r>
      <w:proofErr w:type="spellStart"/>
      <w:r w:rsidR="00E02364" w:rsidRPr="00E02364">
        <w:rPr>
          <w:rFonts w:ascii="Times New Roman" w:hAnsi="Times New Roman" w:cs="Times New Roman"/>
          <w:sz w:val="24"/>
          <w:szCs w:val="24"/>
          <w:lang w:val="ru-RU"/>
        </w:rPr>
        <w:t>вебинаре</w:t>
      </w:r>
      <w:proofErr w:type="spellEnd"/>
      <w:r w:rsidR="00E02364" w:rsidRPr="00E02364">
        <w:rPr>
          <w:rFonts w:ascii="Times New Roman" w:hAnsi="Times New Roman" w:cs="Times New Roman"/>
          <w:sz w:val="24"/>
          <w:szCs w:val="24"/>
          <w:lang w:val="ru-RU"/>
        </w:rPr>
        <w:t xml:space="preserve"> «Возможности цифрового образования с поддержкой государства – будущее наших детей», организуемог</w:t>
      </w:r>
      <w:proofErr w:type="gramStart"/>
      <w:r w:rsidR="00E02364" w:rsidRPr="00E02364">
        <w:rPr>
          <w:rFonts w:ascii="Times New Roman" w:hAnsi="Times New Roman" w:cs="Times New Roman"/>
          <w:sz w:val="24"/>
          <w:szCs w:val="24"/>
          <w:lang w:val="ru-RU"/>
        </w:rPr>
        <w:t>о ООО</w:t>
      </w:r>
      <w:proofErr w:type="gramEnd"/>
      <w:r w:rsidR="00E02364" w:rsidRPr="00E02364">
        <w:rPr>
          <w:rFonts w:ascii="Times New Roman" w:hAnsi="Times New Roman" w:cs="Times New Roman"/>
          <w:sz w:val="24"/>
          <w:szCs w:val="24"/>
          <w:lang w:val="ru-RU"/>
        </w:rPr>
        <w:t xml:space="preserve"> «</w:t>
      </w:r>
      <w:proofErr w:type="spellStart"/>
      <w:r w:rsidR="00E02364" w:rsidRPr="00E02364">
        <w:rPr>
          <w:rFonts w:ascii="Times New Roman" w:hAnsi="Times New Roman" w:cs="Times New Roman"/>
          <w:sz w:val="24"/>
          <w:szCs w:val="24"/>
          <w:lang w:val="ru-RU"/>
        </w:rPr>
        <w:t>Нейтив</w:t>
      </w:r>
      <w:proofErr w:type="spellEnd"/>
      <w:r w:rsidR="00E02364" w:rsidRPr="00E02364">
        <w:rPr>
          <w:rFonts w:ascii="Times New Roman" w:hAnsi="Times New Roman" w:cs="Times New Roman"/>
          <w:sz w:val="24"/>
          <w:szCs w:val="24"/>
          <w:lang w:val="ru-RU"/>
        </w:rPr>
        <w:t xml:space="preserve"> Класс» в рамках проекта «Цифровая образовательная среда».</w:t>
      </w:r>
    </w:p>
    <w:p w:rsidR="00E02364" w:rsidRPr="00E02364" w:rsidRDefault="00E02364" w:rsidP="00E02364">
      <w:pPr>
        <w:spacing w:after="0"/>
        <w:ind w:firstLine="709"/>
        <w:jc w:val="both"/>
        <w:rPr>
          <w:rFonts w:ascii="Times New Roman" w:hAnsi="Times New Roman" w:cs="Times New Roman"/>
          <w:sz w:val="24"/>
          <w:szCs w:val="24"/>
          <w:lang w:val="ru-RU"/>
        </w:rPr>
      </w:pPr>
      <w:r w:rsidRPr="00E02364">
        <w:rPr>
          <w:rFonts w:ascii="Times New Roman" w:hAnsi="Times New Roman" w:cs="Times New Roman"/>
          <w:sz w:val="24"/>
          <w:szCs w:val="24"/>
          <w:lang w:val="ru-RU"/>
        </w:rPr>
        <w:t xml:space="preserve">07.04. 5 учителей приняли участие в </w:t>
      </w:r>
      <w:proofErr w:type="spellStart"/>
      <w:r w:rsidRPr="00E02364">
        <w:rPr>
          <w:rFonts w:ascii="Times New Roman" w:hAnsi="Times New Roman" w:cs="Times New Roman"/>
          <w:sz w:val="24"/>
          <w:szCs w:val="24"/>
          <w:lang w:val="ru-RU"/>
        </w:rPr>
        <w:t>вебинаре</w:t>
      </w:r>
      <w:proofErr w:type="spellEnd"/>
      <w:r w:rsidRPr="00E02364">
        <w:rPr>
          <w:rFonts w:ascii="Times New Roman" w:hAnsi="Times New Roman" w:cs="Times New Roman"/>
          <w:sz w:val="24"/>
          <w:szCs w:val="24"/>
          <w:lang w:val="ru-RU"/>
        </w:rPr>
        <w:t xml:space="preserve"> «Просвещение» по теме «ФГОС 2021: развиваем личность, выбираем будущее». Учитель информатики  Конищева Э.Н. получила сертификат как </w:t>
      </w:r>
      <w:proofErr w:type="spellStart"/>
      <w:r w:rsidRPr="00E02364">
        <w:rPr>
          <w:rFonts w:ascii="Times New Roman" w:hAnsi="Times New Roman" w:cs="Times New Roman"/>
          <w:sz w:val="24"/>
          <w:szCs w:val="24"/>
          <w:lang w:val="ru-RU"/>
        </w:rPr>
        <w:t>учитель-инноватор</w:t>
      </w:r>
      <w:proofErr w:type="spellEnd"/>
      <w:r w:rsidRPr="00E02364">
        <w:rPr>
          <w:rFonts w:ascii="Times New Roman" w:hAnsi="Times New Roman" w:cs="Times New Roman"/>
          <w:sz w:val="24"/>
          <w:szCs w:val="24"/>
          <w:lang w:val="ru-RU"/>
        </w:rPr>
        <w:t xml:space="preserve">, подтверждающий что учитель активно использует в учебном процессе цифровые технологии </w:t>
      </w:r>
      <w:proofErr w:type="spellStart"/>
      <w:r w:rsidRPr="00E02364">
        <w:rPr>
          <w:rFonts w:ascii="Times New Roman" w:hAnsi="Times New Roman" w:cs="Times New Roman"/>
          <w:sz w:val="24"/>
          <w:szCs w:val="24"/>
          <w:lang w:val="ru-RU"/>
        </w:rPr>
        <w:t>Яндекс</w:t>
      </w:r>
      <w:proofErr w:type="gramStart"/>
      <w:r w:rsidRPr="00E02364">
        <w:rPr>
          <w:rFonts w:ascii="Times New Roman" w:hAnsi="Times New Roman" w:cs="Times New Roman"/>
          <w:sz w:val="24"/>
          <w:szCs w:val="24"/>
          <w:lang w:val="ru-RU"/>
        </w:rPr>
        <w:t>.У</w:t>
      </w:r>
      <w:proofErr w:type="gramEnd"/>
      <w:r w:rsidRPr="00E02364">
        <w:rPr>
          <w:rFonts w:ascii="Times New Roman" w:hAnsi="Times New Roman" w:cs="Times New Roman"/>
          <w:sz w:val="24"/>
          <w:szCs w:val="24"/>
          <w:lang w:val="ru-RU"/>
        </w:rPr>
        <w:t>чебник</w:t>
      </w:r>
      <w:proofErr w:type="spellEnd"/>
      <w:r w:rsidRPr="00E02364">
        <w:rPr>
          <w:rFonts w:ascii="Times New Roman" w:hAnsi="Times New Roman" w:cs="Times New Roman"/>
          <w:sz w:val="24"/>
          <w:szCs w:val="24"/>
          <w:lang w:val="ru-RU"/>
        </w:rPr>
        <w:t xml:space="preserve">, создает уроки на основе материалов сервиса. </w:t>
      </w:r>
    </w:p>
    <w:p w:rsidR="00E02364" w:rsidRPr="00E02364" w:rsidRDefault="00E02364" w:rsidP="00E02364">
      <w:pPr>
        <w:spacing w:after="0"/>
        <w:ind w:firstLine="709"/>
        <w:jc w:val="both"/>
        <w:rPr>
          <w:rFonts w:ascii="Times New Roman" w:hAnsi="Times New Roman" w:cs="Times New Roman"/>
          <w:sz w:val="24"/>
          <w:szCs w:val="24"/>
          <w:lang w:val="ru-RU"/>
        </w:rPr>
      </w:pPr>
      <w:r w:rsidRPr="00E02364">
        <w:rPr>
          <w:rFonts w:ascii="Times New Roman" w:hAnsi="Times New Roman" w:cs="Times New Roman"/>
          <w:sz w:val="24"/>
          <w:szCs w:val="24"/>
          <w:lang w:val="ru-RU"/>
        </w:rPr>
        <w:t>Также педагоги получили сертификаты по теме «</w:t>
      </w:r>
      <w:proofErr w:type="gramStart"/>
      <w:r w:rsidRPr="00E02364">
        <w:rPr>
          <w:rFonts w:ascii="Times New Roman" w:hAnsi="Times New Roman" w:cs="Times New Roman"/>
          <w:sz w:val="24"/>
          <w:szCs w:val="24"/>
          <w:lang w:val="ru-RU"/>
        </w:rPr>
        <w:t>Интернет-технологии</w:t>
      </w:r>
      <w:proofErr w:type="gramEnd"/>
      <w:r w:rsidRPr="00E02364">
        <w:rPr>
          <w:rFonts w:ascii="Times New Roman" w:hAnsi="Times New Roman" w:cs="Times New Roman"/>
          <w:sz w:val="24"/>
          <w:szCs w:val="24"/>
          <w:lang w:val="ru-RU"/>
        </w:rPr>
        <w:t xml:space="preserve"> в профессиональной деятельности педагога».</w:t>
      </w:r>
    </w:p>
    <w:p w:rsidR="00FF094C" w:rsidRPr="00CB01B3" w:rsidRDefault="00FF094C" w:rsidP="00CB01B3">
      <w:pPr>
        <w:jc w:val="both"/>
        <w:rPr>
          <w:rFonts w:ascii="Times New Roman" w:hAnsi="Times New Roman" w:cs="Times New Roman"/>
          <w:sz w:val="24"/>
          <w:szCs w:val="24"/>
          <w:lang w:val="ru-RU"/>
        </w:rPr>
      </w:pPr>
      <w:r w:rsidRPr="00CB01B3">
        <w:rPr>
          <w:rFonts w:ascii="Times New Roman" w:hAnsi="Times New Roman" w:cs="Times New Roman"/>
          <w:b/>
          <w:bCs/>
          <w:sz w:val="24"/>
          <w:szCs w:val="24"/>
          <w:lang w:val="ru-RU"/>
        </w:rPr>
        <w:lastRenderedPageBreak/>
        <w:t>Аналитическая часть</w:t>
      </w:r>
    </w:p>
    <w:p w:rsidR="00FF094C" w:rsidRPr="00CB01B3" w:rsidRDefault="00FD64C0" w:rsidP="00CB01B3">
      <w:pPr>
        <w:jc w:val="both"/>
        <w:rPr>
          <w:rFonts w:ascii="Times New Roman" w:hAnsi="Times New Roman" w:cs="Times New Roman"/>
          <w:sz w:val="24"/>
          <w:szCs w:val="24"/>
          <w:lang w:val="ru-RU"/>
        </w:rPr>
      </w:pPr>
      <w:r>
        <w:rPr>
          <w:rFonts w:ascii="Times New Roman" w:hAnsi="Times New Roman" w:cs="Times New Roman"/>
          <w:b/>
          <w:bCs/>
          <w:sz w:val="24"/>
          <w:szCs w:val="24"/>
        </w:rPr>
        <w:t>I</w:t>
      </w:r>
      <w:r w:rsidR="00FF094C" w:rsidRPr="00CB01B3">
        <w:rPr>
          <w:rFonts w:ascii="Times New Roman" w:hAnsi="Times New Roman" w:cs="Times New Roman"/>
          <w:b/>
          <w:bCs/>
          <w:sz w:val="24"/>
          <w:szCs w:val="24"/>
          <w:lang w:val="ru-RU"/>
        </w:rPr>
        <w:t>. Оценка образовательной деятельности</w:t>
      </w:r>
    </w:p>
    <w:p w:rsidR="00FF094C" w:rsidRPr="00CB01B3" w:rsidRDefault="00FF094C" w:rsidP="00CB01B3">
      <w:pPr>
        <w:jc w:val="both"/>
        <w:rPr>
          <w:rFonts w:ascii="Times New Roman" w:hAnsi="Times New Roman" w:cs="Times New Roman"/>
          <w:sz w:val="24"/>
          <w:szCs w:val="24"/>
          <w:lang w:val="ru-RU"/>
        </w:rPr>
      </w:pPr>
      <w:r w:rsidRPr="00CB01B3">
        <w:rPr>
          <w:rFonts w:ascii="Times New Roman" w:hAnsi="Times New Roman" w:cs="Times New Roman"/>
          <w:sz w:val="24"/>
          <w:szCs w:val="24"/>
          <w:lang w:val="ru-RU"/>
        </w:rPr>
        <w:t>Образовательная деятельность в МКОУ ТШИ организуется в соответствии с Федеральным законом от 29.12.2012 № 273-ФЗ «Об образовании в Российской Федерации», ФГОС начального общего, основного общего и среднего общего образования, основными образовательными программами, локальными нормативными актами МКОУ ТШИ.</w:t>
      </w:r>
    </w:p>
    <w:p w:rsidR="00CB01B3" w:rsidRPr="00CB01B3" w:rsidRDefault="00CB01B3" w:rsidP="00CB01B3">
      <w:pPr>
        <w:jc w:val="both"/>
        <w:rPr>
          <w:rFonts w:ascii="Times New Roman" w:hAnsi="Times New Roman" w:cs="Times New Roman"/>
          <w:sz w:val="24"/>
          <w:szCs w:val="24"/>
          <w:lang w:val="ru-RU"/>
        </w:rPr>
      </w:pPr>
      <w:r w:rsidRPr="00CB01B3">
        <w:rPr>
          <w:rFonts w:ascii="Times New Roman" w:eastAsia="Calibri" w:hAnsi="Times New Roman" w:cs="Times New Roman"/>
          <w:sz w:val="24"/>
          <w:szCs w:val="24"/>
          <w:lang w:val="ru-RU"/>
        </w:rPr>
        <w:t xml:space="preserve">Учитывая особенности </w:t>
      </w:r>
      <w:r w:rsidRPr="00CB01B3">
        <w:rPr>
          <w:rFonts w:ascii="Times New Roman" w:hAnsi="Times New Roman" w:cs="Times New Roman"/>
          <w:sz w:val="24"/>
          <w:szCs w:val="24"/>
          <w:lang w:val="ru-RU"/>
        </w:rPr>
        <w:t>психофизического состояния детей КМНС</w:t>
      </w:r>
      <w:r w:rsidRPr="00CB01B3">
        <w:rPr>
          <w:rFonts w:ascii="Times New Roman" w:eastAsia="Calibri" w:hAnsi="Times New Roman" w:cs="Times New Roman"/>
          <w:sz w:val="24"/>
          <w:szCs w:val="24"/>
          <w:lang w:val="ru-RU"/>
        </w:rPr>
        <w:t xml:space="preserve">, школа-интернат строит учебный процесс через реализацию образовательных программ основного общего образования, при необходимости </w:t>
      </w:r>
      <w:r w:rsidRPr="00CB01B3">
        <w:rPr>
          <w:rFonts w:ascii="Times New Roman" w:hAnsi="Times New Roman" w:cs="Times New Roman"/>
          <w:sz w:val="24"/>
          <w:szCs w:val="24"/>
          <w:lang w:val="ru-RU"/>
        </w:rPr>
        <w:t xml:space="preserve">адаптированных  программ </w:t>
      </w:r>
      <w:r w:rsidRPr="00CB01B3">
        <w:rPr>
          <w:rFonts w:ascii="Times New Roman" w:eastAsia="Calibri" w:hAnsi="Times New Roman" w:cs="Times New Roman"/>
          <w:sz w:val="24"/>
          <w:szCs w:val="24"/>
          <w:lang w:val="ru-RU"/>
        </w:rPr>
        <w:t>7, 8 видов</w:t>
      </w:r>
      <w:r w:rsidRPr="00CB01B3">
        <w:rPr>
          <w:rFonts w:ascii="Times New Roman" w:hAnsi="Times New Roman" w:cs="Times New Roman"/>
          <w:sz w:val="24"/>
          <w:szCs w:val="24"/>
          <w:lang w:val="ru-RU"/>
        </w:rPr>
        <w:t xml:space="preserve">. </w:t>
      </w:r>
    </w:p>
    <w:p w:rsidR="00CB01B3" w:rsidRPr="00CB01B3" w:rsidRDefault="00CB01B3" w:rsidP="00CB01B3">
      <w:pPr>
        <w:ind w:firstLine="720"/>
        <w:jc w:val="both"/>
        <w:rPr>
          <w:rFonts w:ascii="Times New Roman" w:hAnsi="Times New Roman" w:cs="Times New Roman"/>
          <w:sz w:val="24"/>
          <w:szCs w:val="24"/>
          <w:lang w:val="ru-RU"/>
        </w:rPr>
      </w:pPr>
      <w:r w:rsidRPr="00CB01B3">
        <w:rPr>
          <w:rFonts w:ascii="Times New Roman" w:hAnsi="Times New Roman" w:cs="Times New Roman"/>
          <w:sz w:val="24"/>
          <w:szCs w:val="24"/>
          <w:lang w:val="ru-RU"/>
        </w:rPr>
        <w:t xml:space="preserve">В 2022 году в МКОУ ТШИ использовались следующие формы обучения: очная (основная), сочетание семейного образования с очной формой обучения, обучение дистанционных образовательных технологий, индивидуальное обучение на дому.  Изучение учебных предметов федерального компонента было организовано с использованием учебников, входящих в федеральный перечень учебников, утвержденный приказом Министерства образования и науки Российской Федерации.  </w:t>
      </w:r>
      <w:proofErr w:type="gramStart"/>
      <w:r w:rsidRPr="00CB01B3">
        <w:rPr>
          <w:rFonts w:ascii="Times New Roman" w:hAnsi="Times New Roman" w:cs="Times New Roman"/>
          <w:sz w:val="24"/>
          <w:szCs w:val="24"/>
          <w:lang w:val="ru-RU"/>
        </w:rPr>
        <w:t>Учебный план образовательного учреждения обеспечивал выполнение гигиенических требований к режиму образовательного процесса, установленных Постановлением главного государственного санитарного врача РФ № 28 от 28.09.2020 «Об утверждении санитарных правил СП 2.4. 3648-20 «Санитарно-эпидемиологические требования к организации воспитания и обучения, отдыха и оздоровления детей и молодежи», установленных Постановлением главного государственного санитарного врача РФ № 16 от 30.06.2020 (ред. 02.12.2020) «Об утверждении санитарных правил СП 3.1</w:t>
      </w:r>
      <w:proofErr w:type="gramEnd"/>
      <w:r w:rsidRPr="00CB01B3">
        <w:rPr>
          <w:rFonts w:ascii="Times New Roman" w:hAnsi="Times New Roman" w:cs="Times New Roman"/>
          <w:sz w:val="24"/>
          <w:szCs w:val="24"/>
          <w:lang w:val="ru-RU"/>
        </w:rPr>
        <w:t>/2.4.3598-20 «</w:t>
      </w:r>
      <w:proofErr w:type="spellStart"/>
      <w:r w:rsidRPr="00CB01B3">
        <w:rPr>
          <w:rFonts w:ascii="Times New Roman" w:hAnsi="Times New Roman" w:cs="Times New Roman"/>
          <w:sz w:val="24"/>
          <w:szCs w:val="24"/>
          <w:lang w:val="ru-RU"/>
        </w:rPr>
        <w:t>Санитарноэпидемиологические</w:t>
      </w:r>
      <w:proofErr w:type="spellEnd"/>
      <w:r w:rsidRPr="00CB01B3">
        <w:rPr>
          <w:rFonts w:ascii="Times New Roman" w:hAnsi="Times New Roman" w:cs="Times New Roman"/>
          <w:sz w:val="24"/>
          <w:szCs w:val="24"/>
          <w:lang w:val="ru-RU"/>
        </w:rPr>
        <w:t xml:space="preserve">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CB01B3">
        <w:rPr>
          <w:rFonts w:ascii="Times New Roman" w:hAnsi="Times New Roman" w:cs="Times New Roman"/>
          <w:sz w:val="24"/>
          <w:szCs w:val="24"/>
          <w:lang w:val="ru-RU"/>
        </w:rPr>
        <w:t>короновирусной</w:t>
      </w:r>
      <w:proofErr w:type="spellEnd"/>
      <w:r w:rsidRPr="00CB01B3">
        <w:rPr>
          <w:rFonts w:ascii="Times New Roman" w:hAnsi="Times New Roman" w:cs="Times New Roman"/>
          <w:sz w:val="24"/>
          <w:szCs w:val="24"/>
          <w:lang w:val="ru-RU"/>
        </w:rPr>
        <w:t xml:space="preserve"> инфекции «</w:t>
      </w:r>
      <w:r w:rsidRPr="00CB01B3">
        <w:rPr>
          <w:rFonts w:ascii="Times New Roman" w:hAnsi="Times New Roman" w:cs="Times New Roman"/>
          <w:sz w:val="24"/>
          <w:szCs w:val="24"/>
        </w:rPr>
        <w:t>COVID</w:t>
      </w:r>
      <w:r w:rsidRPr="00CB01B3">
        <w:rPr>
          <w:rFonts w:ascii="Times New Roman" w:hAnsi="Times New Roman" w:cs="Times New Roman"/>
          <w:sz w:val="24"/>
          <w:szCs w:val="24"/>
          <w:lang w:val="ru-RU"/>
        </w:rPr>
        <w:t xml:space="preserve">-19». МКОУ ТШИ ведет работу по формированию здорового образа жизни и реализации технологий сбережения здоровья. Все учителя проводят совместно с </w:t>
      </w:r>
      <w:proofErr w:type="gramStart"/>
      <w:r w:rsidRPr="00CB01B3">
        <w:rPr>
          <w:rFonts w:ascii="Times New Roman" w:hAnsi="Times New Roman" w:cs="Times New Roman"/>
          <w:sz w:val="24"/>
          <w:szCs w:val="24"/>
          <w:lang w:val="ru-RU"/>
        </w:rPr>
        <w:t>обучающимися</w:t>
      </w:r>
      <w:proofErr w:type="gramEnd"/>
      <w:r w:rsidRPr="00CB01B3">
        <w:rPr>
          <w:rFonts w:ascii="Times New Roman" w:hAnsi="Times New Roman" w:cs="Times New Roman"/>
          <w:sz w:val="24"/>
          <w:szCs w:val="24"/>
          <w:lang w:val="ru-RU"/>
        </w:rPr>
        <w:t xml:space="preserve"> физкультминутки во время занятий, гимнастику для глаз, обеспечивается контроль за осанкой, в том числе во время письма, рисования и использования электронных средств обучения.</w:t>
      </w:r>
    </w:p>
    <w:p w:rsidR="00FF094C" w:rsidRPr="00CB01B3" w:rsidRDefault="00FF094C" w:rsidP="00CB01B3">
      <w:pPr>
        <w:jc w:val="both"/>
        <w:rPr>
          <w:rFonts w:ascii="Times New Roman" w:hAnsi="Times New Roman" w:cs="Times New Roman"/>
          <w:sz w:val="24"/>
          <w:szCs w:val="24"/>
          <w:lang w:val="ru-RU"/>
        </w:rPr>
      </w:pPr>
      <w:r w:rsidRPr="00CB01B3">
        <w:rPr>
          <w:rFonts w:ascii="Times New Roman" w:hAnsi="Times New Roman" w:cs="Times New Roman"/>
          <w:lang w:val="ru-RU"/>
        </w:rPr>
        <w:tab/>
      </w:r>
      <w:proofErr w:type="gramStart"/>
      <w:r w:rsidRPr="00CB01B3">
        <w:rPr>
          <w:rFonts w:ascii="Times New Roman" w:hAnsi="Times New Roman" w:cs="Times New Roman"/>
          <w:sz w:val="24"/>
          <w:szCs w:val="24"/>
          <w:lang w:val="ru-RU"/>
        </w:rPr>
        <w:t>Образовательная деятельность в МКОУ ТШИ осуществляется в соответствии с действующим законодательством Российской Федерации в сфере образования (Федеральный закон «Об образовании в Российской Федерации» от 29.12.2012 г. № 273-ФЗ (редакция от 30.12.2021 г. с изм. и доп. вступ. в силу с 01.01.2022 г.), приказ Министерства образования и науки РФ от 28.08.2020 г. №442 «Об утверждении порядка организации и осуществления образовательной деятельности по</w:t>
      </w:r>
      <w:proofErr w:type="gramEnd"/>
      <w:r w:rsidRPr="00CB01B3">
        <w:rPr>
          <w:rFonts w:ascii="Times New Roman" w:hAnsi="Times New Roman" w:cs="Times New Roman"/>
          <w:sz w:val="24"/>
          <w:szCs w:val="24"/>
          <w:lang w:val="ru-RU"/>
        </w:rPr>
        <w:t xml:space="preserve"> основным общеобразовательным программам – образовательным программам НОО, ООО и СОО» (зарегистрирован в Минюсте России 06.10.2020г. №60252) и др.), учредительными документами (лицензией на осуществление образовательной деятельности, Уставом образовательного учреждения, свидетельством о государственной аккредитации) и другими нормативно – правовыми актами учреждения. С 01.09.2022 года школа перешла на ФГОС-2021 НОО </w:t>
      </w:r>
      <w:proofErr w:type="gramStart"/>
      <w:r w:rsidRPr="00CB01B3">
        <w:rPr>
          <w:rFonts w:ascii="Times New Roman" w:hAnsi="Times New Roman" w:cs="Times New Roman"/>
          <w:sz w:val="24"/>
          <w:szCs w:val="24"/>
          <w:lang w:val="ru-RU"/>
        </w:rPr>
        <w:t>и ООО</w:t>
      </w:r>
      <w:proofErr w:type="gramEnd"/>
      <w:r w:rsidRPr="00CB01B3">
        <w:rPr>
          <w:rFonts w:ascii="Times New Roman" w:hAnsi="Times New Roman" w:cs="Times New Roman"/>
          <w:sz w:val="24"/>
          <w:szCs w:val="24"/>
          <w:lang w:val="ru-RU"/>
        </w:rPr>
        <w:t xml:space="preserve">: перевели на новые стандарты ФГОС в 1 и 5 классах. Образовательная деятельность школы предполагает реализацию образовательных программ начального общего, основного общего и среднего общего образования. Так, в 2021-2022 учебном году в школе обучение проходило в очной форме на основании следующих программ: </w:t>
      </w:r>
    </w:p>
    <w:p w:rsidR="00FF094C" w:rsidRPr="00CB01B3" w:rsidRDefault="00FF094C" w:rsidP="00FF094C">
      <w:pPr>
        <w:jc w:val="both"/>
        <w:rPr>
          <w:rFonts w:ascii="Times New Roman" w:hAnsi="Times New Roman" w:cs="Times New Roman"/>
          <w:sz w:val="24"/>
          <w:szCs w:val="24"/>
          <w:lang w:val="ru-RU"/>
        </w:rPr>
      </w:pPr>
      <w:r w:rsidRPr="00CB01B3">
        <w:rPr>
          <w:rFonts w:ascii="Times New Roman" w:hAnsi="Times New Roman" w:cs="Times New Roman"/>
          <w:sz w:val="24"/>
          <w:szCs w:val="24"/>
          <w:lang w:val="ru-RU"/>
        </w:rPr>
        <w:lastRenderedPageBreak/>
        <w:t xml:space="preserve"> А). </w:t>
      </w:r>
      <w:proofErr w:type="gramStart"/>
      <w:r w:rsidRPr="00CB01B3">
        <w:rPr>
          <w:rFonts w:ascii="Times New Roman" w:hAnsi="Times New Roman" w:cs="Times New Roman"/>
          <w:sz w:val="24"/>
          <w:szCs w:val="24"/>
          <w:lang w:val="ru-RU"/>
        </w:rPr>
        <w:t>Образовательная программа начального общего образования, реализующая требования обновленного ФГОС НОО (УМК в 1-4-х классах:</w:t>
      </w:r>
      <w:proofErr w:type="gramEnd"/>
      <w:r w:rsidRPr="00CB01B3">
        <w:rPr>
          <w:rFonts w:ascii="Times New Roman" w:hAnsi="Times New Roman" w:cs="Times New Roman"/>
          <w:sz w:val="24"/>
          <w:szCs w:val="24"/>
          <w:lang w:val="ru-RU"/>
        </w:rPr>
        <w:t xml:space="preserve"> «Перспектива» (1В, 2В, 3В, 4В), «Школа России» (1А, 1Б, 1Г, 1Д, 1Е, 2А, 2Б, 2Г, 2Д, 3А, 3Б, 3Г, 3Д, 4А, 4Б, 4Г, 4Д);</w:t>
      </w:r>
    </w:p>
    <w:p w:rsidR="00FF094C" w:rsidRPr="00CB01B3" w:rsidRDefault="00FF094C" w:rsidP="00FF094C">
      <w:pPr>
        <w:jc w:val="both"/>
        <w:rPr>
          <w:rFonts w:ascii="Times New Roman" w:hAnsi="Times New Roman" w:cs="Times New Roman"/>
          <w:sz w:val="24"/>
          <w:szCs w:val="24"/>
          <w:lang w:val="ru-RU"/>
        </w:rPr>
      </w:pPr>
      <w:r w:rsidRPr="00CB01B3">
        <w:rPr>
          <w:rFonts w:ascii="Times New Roman" w:hAnsi="Times New Roman" w:cs="Times New Roman"/>
          <w:sz w:val="24"/>
          <w:szCs w:val="24"/>
          <w:lang w:val="ru-RU"/>
        </w:rPr>
        <w:t xml:space="preserve"> 1.1. адаптированная основная образовательная программа для </w:t>
      </w:r>
      <w:proofErr w:type="gramStart"/>
      <w:r w:rsidRPr="00CB01B3">
        <w:rPr>
          <w:rFonts w:ascii="Times New Roman" w:hAnsi="Times New Roman" w:cs="Times New Roman"/>
          <w:sz w:val="24"/>
          <w:szCs w:val="24"/>
          <w:lang w:val="ru-RU"/>
        </w:rPr>
        <w:t>обучающихся</w:t>
      </w:r>
      <w:proofErr w:type="gramEnd"/>
      <w:r w:rsidRPr="00CB01B3">
        <w:rPr>
          <w:rFonts w:ascii="Times New Roman" w:hAnsi="Times New Roman" w:cs="Times New Roman"/>
          <w:sz w:val="24"/>
          <w:szCs w:val="24"/>
          <w:lang w:val="ru-RU"/>
        </w:rPr>
        <w:t xml:space="preserve"> с тяжелыми нарушениями речи (2Е, 3Е); </w:t>
      </w:r>
    </w:p>
    <w:p w:rsidR="00FF094C" w:rsidRPr="00CB01B3" w:rsidRDefault="00FF094C" w:rsidP="00FF094C">
      <w:pPr>
        <w:jc w:val="both"/>
        <w:rPr>
          <w:rFonts w:ascii="Times New Roman" w:hAnsi="Times New Roman" w:cs="Times New Roman"/>
          <w:sz w:val="24"/>
          <w:szCs w:val="24"/>
          <w:lang w:val="ru-RU"/>
        </w:rPr>
      </w:pPr>
      <w:r w:rsidRPr="00CB01B3">
        <w:rPr>
          <w:rFonts w:ascii="Times New Roman" w:hAnsi="Times New Roman" w:cs="Times New Roman"/>
          <w:sz w:val="24"/>
          <w:szCs w:val="24"/>
          <w:lang w:val="ru-RU"/>
        </w:rPr>
        <w:t xml:space="preserve">1.2. адаптированная основная образовательная программа для </w:t>
      </w:r>
      <w:proofErr w:type="gramStart"/>
      <w:r w:rsidRPr="00CB01B3">
        <w:rPr>
          <w:rFonts w:ascii="Times New Roman" w:hAnsi="Times New Roman" w:cs="Times New Roman"/>
          <w:sz w:val="24"/>
          <w:szCs w:val="24"/>
          <w:lang w:val="ru-RU"/>
        </w:rPr>
        <w:t>обучающихся</w:t>
      </w:r>
      <w:proofErr w:type="gramEnd"/>
      <w:r w:rsidRPr="00CB01B3">
        <w:rPr>
          <w:rFonts w:ascii="Times New Roman" w:hAnsi="Times New Roman" w:cs="Times New Roman"/>
          <w:sz w:val="24"/>
          <w:szCs w:val="24"/>
          <w:lang w:val="ru-RU"/>
        </w:rPr>
        <w:t xml:space="preserve"> с задержкой психического развития. </w:t>
      </w:r>
    </w:p>
    <w:p w:rsidR="00FF094C" w:rsidRPr="00CB01B3" w:rsidRDefault="00FF094C" w:rsidP="00FF094C">
      <w:pPr>
        <w:jc w:val="both"/>
        <w:rPr>
          <w:rFonts w:ascii="Times New Roman" w:hAnsi="Times New Roman" w:cs="Times New Roman"/>
          <w:sz w:val="24"/>
          <w:szCs w:val="24"/>
          <w:lang w:val="ru-RU"/>
        </w:rPr>
      </w:pPr>
      <w:r w:rsidRPr="00CB01B3">
        <w:rPr>
          <w:rFonts w:ascii="Times New Roman" w:hAnsi="Times New Roman" w:cs="Times New Roman"/>
          <w:sz w:val="24"/>
          <w:szCs w:val="24"/>
          <w:lang w:val="ru-RU"/>
        </w:rPr>
        <w:t>Б). Образовательная программа основного общего образования, реализующая требования ФГОС ООО</w:t>
      </w:r>
    </w:p>
    <w:p w:rsidR="00FF094C" w:rsidRPr="00CB01B3" w:rsidRDefault="00FF094C" w:rsidP="00FF094C">
      <w:pPr>
        <w:contextualSpacing/>
        <w:rPr>
          <w:rFonts w:ascii="Times New Roman" w:eastAsia="Calibri" w:hAnsi="Times New Roman" w:cs="Times New Roman"/>
          <w:iCs/>
          <w:sz w:val="24"/>
          <w:szCs w:val="24"/>
          <w:lang w:val="ru-RU" w:eastAsia="ar-SA"/>
        </w:rPr>
      </w:pPr>
      <w:r w:rsidRPr="00CB01B3">
        <w:rPr>
          <w:rFonts w:ascii="Times New Roman" w:eastAsia="Calibri" w:hAnsi="Times New Roman" w:cs="Times New Roman"/>
          <w:iCs/>
          <w:sz w:val="24"/>
          <w:szCs w:val="24"/>
          <w:lang w:val="ru-RU" w:eastAsia="ar-SA"/>
        </w:rPr>
        <w:t>1. Основная образовательная программа основного общего образования (обновленные ФГОС) 5-9 класс;</w:t>
      </w:r>
    </w:p>
    <w:p w:rsidR="00FF094C" w:rsidRPr="00CB01B3" w:rsidRDefault="00FF094C" w:rsidP="00FF094C">
      <w:pPr>
        <w:contextualSpacing/>
        <w:rPr>
          <w:rFonts w:ascii="Times New Roman" w:eastAsia="Calibri" w:hAnsi="Times New Roman" w:cs="Times New Roman"/>
          <w:iCs/>
          <w:sz w:val="24"/>
          <w:szCs w:val="24"/>
          <w:lang w:val="ru-RU" w:eastAsia="ar-SA"/>
        </w:rPr>
      </w:pPr>
      <w:r w:rsidRPr="00CB01B3">
        <w:rPr>
          <w:rFonts w:ascii="Times New Roman" w:eastAsia="Calibri" w:hAnsi="Times New Roman" w:cs="Times New Roman"/>
          <w:iCs/>
          <w:sz w:val="24"/>
          <w:szCs w:val="24"/>
          <w:lang w:val="ru-RU" w:eastAsia="ar-SA"/>
        </w:rPr>
        <w:t>2. Основная образовательная программа основного общего образования (ФГОС) для 6-9 классов.</w:t>
      </w:r>
    </w:p>
    <w:p w:rsidR="00FF094C" w:rsidRPr="00CB01B3" w:rsidRDefault="00FF094C" w:rsidP="00FF094C">
      <w:pPr>
        <w:contextualSpacing/>
        <w:rPr>
          <w:rFonts w:ascii="Times New Roman" w:eastAsia="Calibri" w:hAnsi="Times New Roman" w:cs="Times New Roman"/>
          <w:iCs/>
          <w:sz w:val="24"/>
          <w:szCs w:val="24"/>
          <w:lang w:val="ru-RU" w:eastAsia="ar-SA"/>
        </w:rPr>
      </w:pPr>
      <w:r w:rsidRPr="00CB01B3">
        <w:rPr>
          <w:rFonts w:ascii="Times New Roman" w:eastAsia="Calibri" w:hAnsi="Times New Roman" w:cs="Times New Roman"/>
          <w:iCs/>
          <w:sz w:val="24"/>
          <w:szCs w:val="24"/>
          <w:lang w:val="ru-RU" w:eastAsia="ar-SA"/>
        </w:rPr>
        <w:t xml:space="preserve">3. Адаптированная основная образовательная программа основного общего </w:t>
      </w:r>
      <w:proofErr w:type="gramStart"/>
      <w:r w:rsidRPr="00CB01B3">
        <w:rPr>
          <w:rFonts w:ascii="Times New Roman" w:eastAsia="Calibri" w:hAnsi="Times New Roman" w:cs="Times New Roman"/>
          <w:iCs/>
          <w:sz w:val="24"/>
          <w:szCs w:val="24"/>
          <w:lang w:val="ru-RU" w:eastAsia="ar-SA"/>
        </w:rPr>
        <w:t>образовании</w:t>
      </w:r>
      <w:proofErr w:type="gramEnd"/>
      <w:r w:rsidRPr="00CB01B3">
        <w:rPr>
          <w:rFonts w:ascii="Times New Roman" w:eastAsia="Calibri" w:hAnsi="Times New Roman" w:cs="Times New Roman"/>
          <w:iCs/>
          <w:sz w:val="24"/>
          <w:szCs w:val="24"/>
          <w:lang w:val="ru-RU" w:eastAsia="ar-SA"/>
        </w:rPr>
        <w:t xml:space="preserve"> для обучающихся с задержкой психического развития (АООП ООО обучающихся  с ЗПР) (вариант 7.1.)</w:t>
      </w:r>
    </w:p>
    <w:p w:rsidR="00FF094C" w:rsidRPr="00CB01B3" w:rsidRDefault="00FF094C" w:rsidP="00FF094C">
      <w:pPr>
        <w:contextualSpacing/>
        <w:jc w:val="both"/>
        <w:rPr>
          <w:rFonts w:ascii="Times New Roman" w:eastAsia="Calibri" w:hAnsi="Times New Roman" w:cs="Times New Roman"/>
          <w:iCs/>
          <w:sz w:val="24"/>
          <w:szCs w:val="24"/>
          <w:lang w:val="ru-RU" w:eastAsia="ar-SA"/>
        </w:rPr>
      </w:pPr>
      <w:r w:rsidRPr="00CB01B3">
        <w:rPr>
          <w:rFonts w:ascii="Times New Roman" w:eastAsia="Calibri" w:hAnsi="Times New Roman" w:cs="Times New Roman"/>
          <w:iCs/>
          <w:sz w:val="24"/>
          <w:szCs w:val="24"/>
          <w:lang w:val="ru-RU" w:eastAsia="ar-SA"/>
        </w:rPr>
        <w:t xml:space="preserve">4. Адаптированная основная образовательная программа основного общего </w:t>
      </w:r>
      <w:proofErr w:type="gramStart"/>
      <w:r w:rsidRPr="00CB01B3">
        <w:rPr>
          <w:rFonts w:ascii="Times New Roman" w:eastAsia="Calibri" w:hAnsi="Times New Roman" w:cs="Times New Roman"/>
          <w:iCs/>
          <w:sz w:val="24"/>
          <w:szCs w:val="24"/>
          <w:lang w:val="ru-RU" w:eastAsia="ar-SA"/>
        </w:rPr>
        <w:t>образовании</w:t>
      </w:r>
      <w:proofErr w:type="gramEnd"/>
      <w:r w:rsidRPr="00CB01B3">
        <w:rPr>
          <w:rFonts w:ascii="Times New Roman" w:eastAsia="Calibri" w:hAnsi="Times New Roman" w:cs="Times New Roman"/>
          <w:iCs/>
          <w:sz w:val="24"/>
          <w:szCs w:val="24"/>
          <w:lang w:val="ru-RU" w:eastAsia="ar-SA"/>
        </w:rPr>
        <w:t xml:space="preserve"> для обучающихся с задержкой психического развития (АООП ООО  с ЗПР) (вариант 7.2.)</w:t>
      </w:r>
    </w:p>
    <w:p w:rsidR="00FF094C" w:rsidRPr="00CB01B3" w:rsidRDefault="00FF094C" w:rsidP="00FF094C">
      <w:pPr>
        <w:contextualSpacing/>
        <w:jc w:val="both"/>
        <w:rPr>
          <w:rFonts w:ascii="Times New Roman" w:eastAsia="Calibri" w:hAnsi="Times New Roman" w:cs="Times New Roman"/>
          <w:iCs/>
          <w:sz w:val="24"/>
          <w:szCs w:val="24"/>
          <w:lang w:val="ru-RU" w:eastAsia="ar-SA"/>
        </w:rPr>
      </w:pPr>
      <w:r w:rsidRPr="00CB01B3">
        <w:rPr>
          <w:rFonts w:ascii="Times New Roman" w:eastAsia="Calibri" w:hAnsi="Times New Roman" w:cs="Times New Roman"/>
          <w:iCs/>
          <w:sz w:val="24"/>
          <w:szCs w:val="24"/>
          <w:lang w:val="ru-RU" w:eastAsia="ar-SA"/>
        </w:rPr>
        <w:t>5. Адаптированная основная общеобразовательная программа образования обучающихся с умственной отсталостью (интеллектуальными нарушениями) (АООП ООО  с УО) (вариант 8.1.)</w:t>
      </w:r>
    </w:p>
    <w:p w:rsidR="00FF094C" w:rsidRPr="00CB01B3" w:rsidRDefault="00FF094C" w:rsidP="00FF094C">
      <w:pPr>
        <w:contextualSpacing/>
        <w:rPr>
          <w:rFonts w:ascii="Times New Roman" w:eastAsia="Calibri" w:hAnsi="Times New Roman" w:cs="Times New Roman"/>
          <w:iCs/>
          <w:sz w:val="24"/>
          <w:szCs w:val="24"/>
          <w:lang w:val="ru-RU" w:eastAsia="ar-SA"/>
        </w:rPr>
      </w:pPr>
      <w:r w:rsidRPr="00CB01B3">
        <w:rPr>
          <w:rFonts w:ascii="Times New Roman" w:eastAsia="Calibri" w:hAnsi="Times New Roman" w:cs="Times New Roman"/>
          <w:iCs/>
          <w:sz w:val="24"/>
          <w:szCs w:val="24"/>
          <w:lang w:val="ru-RU" w:eastAsia="ar-SA"/>
        </w:rPr>
        <w:t xml:space="preserve">6.Адаптированная основная образовательная программа основного общего образования </w:t>
      </w:r>
      <w:proofErr w:type="gramStart"/>
      <w:r w:rsidRPr="00CB01B3">
        <w:rPr>
          <w:rFonts w:ascii="Times New Roman" w:eastAsia="Calibri" w:hAnsi="Times New Roman" w:cs="Times New Roman"/>
          <w:iCs/>
          <w:sz w:val="24"/>
          <w:szCs w:val="24"/>
          <w:lang w:val="ru-RU" w:eastAsia="ar-SA"/>
        </w:rPr>
        <w:t>обучающихся</w:t>
      </w:r>
      <w:proofErr w:type="gramEnd"/>
      <w:r w:rsidRPr="00CB01B3">
        <w:rPr>
          <w:rFonts w:ascii="Times New Roman" w:eastAsia="Calibri" w:hAnsi="Times New Roman" w:cs="Times New Roman"/>
          <w:iCs/>
          <w:sz w:val="24"/>
          <w:szCs w:val="24"/>
          <w:lang w:val="ru-RU" w:eastAsia="ar-SA"/>
        </w:rPr>
        <w:t xml:space="preserve"> с нарушениями слуха.</w:t>
      </w:r>
    </w:p>
    <w:p w:rsidR="00FF094C" w:rsidRPr="00CB01B3" w:rsidRDefault="00FF094C" w:rsidP="00FF094C">
      <w:pPr>
        <w:contextualSpacing/>
        <w:rPr>
          <w:rFonts w:ascii="Times New Roman" w:eastAsia="Calibri" w:hAnsi="Times New Roman" w:cs="Times New Roman"/>
          <w:iCs/>
          <w:sz w:val="24"/>
          <w:szCs w:val="24"/>
          <w:lang w:val="ru-RU" w:eastAsia="ar-SA"/>
        </w:rPr>
      </w:pPr>
      <w:r w:rsidRPr="00CB01B3">
        <w:rPr>
          <w:rFonts w:ascii="Times New Roman" w:eastAsia="Calibri" w:hAnsi="Times New Roman" w:cs="Times New Roman"/>
          <w:iCs/>
          <w:sz w:val="24"/>
          <w:szCs w:val="24"/>
          <w:lang w:val="ru-RU" w:eastAsia="ar-SA"/>
        </w:rPr>
        <w:t>7. Индивидуальные учебные планы</w:t>
      </w:r>
    </w:p>
    <w:p w:rsidR="00FF094C" w:rsidRPr="00CB01B3" w:rsidRDefault="00FF094C" w:rsidP="00FF094C">
      <w:pPr>
        <w:jc w:val="both"/>
        <w:rPr>
          <w:rFonts w:ascii="Times New Roman" w:hAnsi="Times New Roman" w:cs="Times New Roman"/>
          <w:sz w:val="24"/>
          <w:szCs w:val="24"/>
          <w:lang w:val="ru-RU"/>
        </w:rPr>
      </w:pPr>
      <w:r w:rsidRPr="00CB01B3">
        <w:rPr>
          <w:rFonts w:ascii="Times New Roman" w:hAnsi="Times New Roman" w:cs="Times New Roman"/>
          <w:sz w:val="24"/>
          <w:szCs w:val="24"/>
          <w:lang w:val="ru-RU"/>
        </w:rPr>
        <w:t xml:space="preserve"> В)</w:t>
      </w:r>
      <w:proofErr w:type="gramStart"/>
      <w:r w:rsidRPr="00CB01B3">
        <w:rPr>
          <w:rFonts w:ascii="Times New Roman" w:hAnsi="Times New Roman" w:cs="Times New Roman"/>
          <w:sz w:val="24"/>
          <w:szCs w:val="24"/>
          <w:lang w:val="ru-RU"/>
        </w:rPr>
        <w:t>.О</w:t>
      </w:r>
      <w:proofErr w:type="gramEnd"/>
      <w:r w:rsidRPr="00CB01B3">
        <w:rPr>
          <w:rFonts w:ascii="Times New Roman" w:hAnsi="Times New Roman" w:cs="Times New Roman"/>
          <w:sz w:val="24"/>
          <w:szCs w:val="24"/>
          <w:lang w:val="ru-RU"/>
        </w:rPr>
        <w:t>бразовательная программа основного общего образования, реализующая требования ФГОС ООО;</w:t>
      </w:r>
    </w:p>
    <w:p w:rsidR="00FF094C" w:rsidRPr="00CB01B3" w:rsidRDefault="00FF094C" w:rsidP="00FF094C">
      <w:pPr>
        <w:jc w:val="both"/>
        <w:rPr>
          <w:rFonts w:ascii="Times New Roman" w:hAnsi="Times New Roman" w:cs="Times New Roman"/>
          <w:sz w:val="24"/>
          <w:szCs w:val="24"/>
          <w:lang w:val="ru-RU"/>
        </w:rPr>
      </w:pPr>
      <w:r w:rsidRPr="00CB01B3">
        <w:rPr>
          <w:rFonts w:ascii="Times New Roman" w:eastAsia="Calibri" w:hAnsi="Times New Roman" w:cs="Times New Roman"/>
          <w:iCs/>
          <w:sz w:val="24"/>
          <w:szCs w:val="24"/>
          <w:lang w:val="ru-RU" w:eastAsia="ar-SA"/>
        </w:rPr>
        <w:t>Основная образовательная программа среднего общего образования (ФГОС) 10-11 класс (срок освоения 2 года);</w:t>
      </w:r>
    </w:p>
    <w:p w:rsidR="00FF094C" w:rsidRPr="00CB01B3" w:rsidRDefault="00FF094C" w:rsidP="00FF094C">
      <w:pPr>
        <w:jc w:val="both"/>
        <w:rPr>
          <w:rFonts w:ascii="Times New Roman" w:hAnsi="Times New Roman" w:cs="Times New Roman"/>
          <w:sz w:val="24"/>
          <w:szCs w:val="24"/>
          <w:lang w:val="ru-RU"/>
        </w:rPr>
      </w:pPr>
      <w:r w:rsidRPr="00CB01B3">
        <w:rPr>
          <w:rFonts w:ascii="Times New Roman" w:hAnsi="Times New Roman" w:cs="Times New Roman"/>
          <w:sz w:val="24"/>
          <w:szCs w:val="24"/>
          <w:lang w:val="ru-RU"/>
        </w:rPr>
        <w:t xml:space="preserve">Г). Дополнительные общеобразовательные программы. </w:t>
      </w:r>
    </w:p>
    <w:p w:rsidR="00FF094C" w:rsidRPr="00CB01B3" w:rsidRDefault="00FF094C" w:rsidP="00FF094C">
      <w:pPr>
        <w:ind w:firstLine="720"/>
        <w:jc w:val="both"/>
        <w:rPr>
          <w:rFonts w:ascii="Times New Roman" w:hAnsi="Times New Roman" w:cs="Times New Roman"/>
          <w:sz w:val="24"/>
          <w:szCs w:val="24"/>
          <w:lang w:val="ru-RU"/>
        </w:rPr>
      </w:pPr>
      <w:r w:rsidRPr="00CB01B3">
        <w:rPr>
          <w:rFonts w:ascii="Times New Roman" w:hAnsi="Times New Roman" w:cs="Times New Roman"/>
          <w:sz w:val="24"/>
          <w:szCs w:val="24"/>
          <w:lang w:val="ru-RU"/>
        </w:rPr>
        <w:t>Освоение обучающимися основных образовательных программ основного общего и среднего общего образования завершается обязательной итоговой аттестацией (оценка результатов ГИА представлена в п. 1.3.6.). При этом образовательная деятельность МКУ ТШИ отражается в собственной стратегии развития учреждения – системе непрерывного взаимодействия участников образовательных отношений, базирующейся на потребностях обучающихся школы, их родителей, педагогических работников, жителей муниципального образования и общества в целом. Таким образом, образовательная деятельность школы, обусловленная национальными приоритетами, требованиями действующего законодательства Российской Федерации, образовательными потребностями участников образовательных отношений, успешно организована и продуктивна.</w:t>
      </w:r>
    </w:p>
    <w:p w:rsidR="00CB01B3" w:rsidRPr="00FD64C0" w:rsidRDefault="00CB01B3" w:rsidP="00FD64C0">
      <w:pPr>
        <w:shd w:val="clear" w:color="auto" w:fill="FFFFFF"/>
        <w:spacing w:after="0"/>
        <w:ind w:right="283"/>
        <w:jc w:val="both"/>
        <w:outlineLvl w:val="1"/>
        <w:rPr>
          <w:rFonts w:ascii="Times New Roman" w:eastAsia="Times New Roman" w:hAnsi="Times New Roman" w:cs="Times New Roman"/>
          <w:b/>
          <w:bCs/>
          <w:i/>
          <w:iCs/>
          <w:sz w:val="24"/>
          <w:szCs w:val="24"/>
          <w:lang w:val="ru-RU" w:eastAsia="ru-RU"/>
        </w:rPr>
      </w:pPr>
      <w:r w:rsidRPr="00DA6E7F">
        <w:rPr>
          <w:rFonts w:ascii="Times New Roman" w:eastAsia="Times New Roman" w:hAnsi="Times New Roman" w:cs="Times New Roman"/>
          <w:b/>
          <w:bCs/>
          <w:i/>
          <w:iCs/>
          <w:sz w:val="24"/>
          <w:szCs w:val="24"/>
          <w:lang w:val="ru-RU" w:eastAsia="ru-RU"/>
        </w:rPr>
        <w:t xml:space="preserve">Реализация внеурочной деятельности </w:t>
      </w:r>
    </w:p>
    <w:p w:rsidR="00CB01B3" w:rsidRDefault="00CB01B3" w:rsidP="00CB01B3">
      <w:pPr>
        <w:spacing w:after="0"/>
        <w:ind w:right="-2" w:firstLine="567"/>
        <w:jc w:val="both"/>
        <w:rPr>
          <w:rFonts w:ascii="Times New Roman" w:eastAsia="Times New Roman" w:hAnsi="Times New Roman" w:cs="Times New Roman"/>
          <w:sz w:val="24"/>
          <w:szCs w:val="24"/>
          <w:lang w:val="ru-RU" w:eastAsia="ru-RU"/>
        </w:rPr>
      </w:pPr>
      <w:r w:rsidRPr="00841840">
        <w:rPr>
          <w:rFonts w:ascii="Times New Roman" w:eastAsia="Times New Roman" w:hAnsi="Times New Roman" w:cs="Times New Roman"/>
          <w:sz w:val="24"/>
          <w:szCs w:val="24"/>
          <w:lang w:val="ru-RU" w:eastAsia="ru-RU"/>
        </w:rPr>
        <w:lastRenderedPageBreak/>
        <w:t>Учащиеся школы-интерната на протяжении учебного года имели возможность пользоваться услугами дополнительного образования на базе кружков и секций, внеурочной деятельности</w:t>
      </w:r>
      <w:r>
        <w:rPr>
          <w:rFonts w:ascii="Times New Roman" w:eastAsia="Times New Roman" w:hAnsi="Times New Roman" w:cs="Times New Roman"/>
          <w:sz w:val="24"/>
          <w:szCs w:val="24"/>
          <w:lang w:val="ru-RU" w:eastAsia="ru-RU"/>
        </w:rPr>
        <w:t xml:space="preserve">. </w:t>
      </w:r>
    </w:p>
    <w:p w:rsidR="00CB01B3" w:rsidRPr="00841840" w:rsidRDefault="00CB01B3" w:rsidP="00CB01B3">
      <w:pPr>
        <w:shd w:val="clear" w:color="auto" w:fill="FFFFFF"/>
        <w:tabs>
          <w:tab w:val="left" w:pos="426"/>
        </w:tabs>
        <w:spacing w:after="0"/>
        <w:ind w:left="142" w:right="283" w:firstLine="709"/>
        <w:jc w:val="both"/>
        <w:textAlignment w:val="baseline"/>
        <w:rPr>
          <w:rFonts w:ascii="Times New Roman" w:eastAsiaTheme="minorEastAsia" w:hAnsi="Times New Roman" w:cs="Times New Roman"/>
          <w:sz w:val="24"/>
          <w:szCs w:val="24"/>
          <w:lang w:val="ru-RU" w:eastAsia="ru-RU"/>
        </w:rPr>
      </w:pPr>
      <w:bookmarkStart w:id="0" w:name="_Hlk14814004"/>
      <w:r w:rsidRPr="00841840">
        <w:rPr>
          <w:rFonts w:ascii="Times New Roman" w:eastAsiaTheme="minorEastAsia" w:hAnsi="Times New Roman" w:cs="Times New Roman"/>
          <w:sz w:val="24"/>
          <w:szCs w:val="24"/>
          <w:lang w:val="ru-RU" w:eastAsia="ru-RU"/>
        </w:rPr>
        <w:t xml:space="preserve">Неотъемлемой часть ФГОС является внеурочная деятельность. Стоит отметить, что модель внеурочной деятельности мобильна: за год учащиеся смогли посетить практически все внеурочные курсы, поскольку мы учитывали особенности среднего школьного возраста, а именно, необходимость частой смены деятельности. Тематика курсов внеурочной деятельности разнообразна: </w:t>
      </w:r>
      <w:proofErr w:type="gramStart"/>
      <w:r w:rsidRPr="00841840">
        <w:rPr>
          <w:rFonts w:ascii="Times New Roman" w:eastAsiaTheme="minorEastAsia" w:hAnsi="Times New Roman" w:cs="Times New Roman"/>
          <w:sz w:val="24"/>
          <w:szCs w:val="24"/>
          <w:lang w:val="ru-RU" w:eastAsia="ru-RU"/>
        </w:rPr>
        <w:t>«Занимательный русский язык», «</w:t>
      </w:r>
      <w:r w:rsidRPr="00841840">
        <w:rPr>
          <w:rFonts w:ascii="Times New Roman" w:hAnsi="Times New Roman" w:cs="Times New Roman"/>
          <w:sz w:val="24"/>
          <w:szCs w:val="24"/>
          <w:lang w:val="ru-RU"/>
        </w:rPr>
        <w:t xml:space="preserve">Занимательная математика и информатика», </w:t>
      </w:r>
      <w:r w:rsidRPr="00841840">
        <w:rPr>
          <w:rFonts w:ascii="Times New Roman" w:eastAsiaTheme="minorEastAsia" w:hAnsi="Times New Roman" w:cs="Times New Roman"/>
          <w:sz w:val="24"/>
          <w:szCs w:val="24"/>
          <w:lang w:val="ru-RU" w:eastAsia="ru-RU"/>
        </w:rPr>
        <w:t xml:space="preserve"> «</w:t>
      </w:r>
      <w:r w:rsidRPr="00841840">
        <w:rPr>
          <w:rFonts w:ascii="Times New Roman" w:eastAsia="Times New Roman" w:hAnsi="Times New Roman" w:cs="Times New Roman"/>
          <w:sz w:val="24"/>
          <w:szCs w:val="24"/>
          <w:lang w:val="ru-RU" w:eastAsia="ru-RU"/>
        </w:rPr>
        <w:t>Учусь создавать проект», «</w:t>
      </w:r>
      <w:r w:rsidRPr="00841840">
        <w:rPr>
          <w:rFonts w:ascii="Times New Roman" w:hAnsi="Times New Roman" w:cs="Times New Roman"/>
          <w:sz w:val="24"/>
          <w:szCs w:val="24"/>
          <w:lang w:val="ru-RU"/>
        </w:rPr>
        <w:t xml:space="preserve">Все цвета кроме черного», </w:t>
      </w:r>
      <w:r w:rsidRPr="00841840">
        <w:rPr>
          <w:rFonts w:ascii="Times New Roman" w:eastAsia="Times New Roman" w:hAnsi="Times New Roman" w:cs="Times New Roman"/>
          <w:sz w:val="24"/>
          <w:szCs w:val="24"/>
          <w:lang w:val="ru-RU" w:eastAsia="ru-RU"/>
        </w:rPr>
        <w:t xml:space="preserve"> «Школа развития речи»,  «Юный художник», «Умелые руки», «Добрые привычки»,  «Национально-прикладное творчество»,  «Национальные виды спорта», «Все цвета, кроме чёрного». </w:t>
      </w:r>
      <w:proofErr w:type="gramEnd"/>
    </w:p>
    <w:p w:rsidR="00CB01B3" w:rsidRPr="00841840" w:rsidRDefault="00CB01B3" w:rsidP="00CB01B3">
      <w:pPr>
        <w:shd w:val="clear" w:color="auto" w:fill="FFFFFF"/>
        <w:tabs>
          <w:tab w:val="left" w:pos="426"/>
        </w:tabs>
        <w:spacing w:after="0"/>
        <w:ind w:left="142" w:right="283" w:firstLine="709"/>
        <w:jc w:val="both"/>
        <w:outlineLvl w:val="1"/>
        <w:rPr>
          <w:rFonts w:ascii="Times New Roman" w:eastAsia="Times New Roman" w:hAnsi="Times New Roman" w:cs="Times New Roman"/>
          <w:b/>
          <w:bCs/>
          <w:sz w:val="24"/>
          <w:szCs w:val="24"/>
          <w:lang w:val="ru-RU"/>
        </w:rPr>
      </w:pPr>
      <w:r w:rsidRPr="00841840">
        <w:rPr>
          <w:rFonts w:ascii="Times New Roman" w:eastAsia="Times New Roman" w:hAnsi="Times New Roman" w:cs="Times New Roman"/>
          <w:sz w:val="24"/>
          <w:szCs w:val="24"/>
          <w:lang w:val="ru-RU"/>
        </w:rPr>
        <w:t>Внеурочная деятельность, отраженная в сетке часов учебного плана, организована в школе-интернате с учетом:</w:t>
      </w:r>
    </w:p>
    <w:p w:rsidR="00CB01B3" w:rsidRPr="00841840" w:rsidRDefault="00CB01B3" w:rsidP="00CB01B3">
      <w:pPr>
        <w:numPr>
          <w:ilvl w:val="0"/>
          <w:numId w:val="6"/>
        </w:numPr>
        <w:shd w:val="clear" w:color="auto" w:fill="FFFFFF"/>
        <w:tabs>
          <w:tab w:val="clear" w:pos="720"/>
          <w:tab w:val="left" w:pos="426"/>
        </w:tabs>
        <w:spacing w:before="0" w:beforeAutospacing="0" w:after="0" w:afterAutospacing="0" w:line="276" w:lineRule="auto"/>
        <w:ind w:left="142" w:right="283" w:firstLine="709"/>
        <w:jc w:val="both"/>
        <w:rPr>
          <w:rFonts w:ascii="Times New Roman" w:eastAsia="Times New Roman" w:hAnsi="Times New Roman" w:cs="Times New Roman"/>
          <w:sz w:val="24"/>
          <w:szCs w:val="24"/>
          <w:lang w:val="ru-RU"/>
        </w:rPr>
      </w:pPr>
      <w:r w:rsidRPr="00841840">
        <w:rPr>
          <w:rFonts w:ascii="Times New Roman" w:eastAsia="Times New Roman" w:hAnsi="Times New Roman" w:cs="Times New Roman"/>
          <w:sz w:val="24"/>
          <w:szCs w:val="24"/>
          <w:lang w:val="ru-RU"/>
        </w:rPr>
        <w:t>запросов родителей как основных заказчиков образовательных услуг;</w:t>
      </w:r>
    </w:p>
    <w:p w:rsidR="00CB01B3" w:rsidRPr="00841840" w:rsidRDefault="00CB01B3" w:rsidP="00CB01B3">
      <w:pPr>
        <w:numPr>
          <w:ilvl w:val="0"/>
          <w:numId w:val="6"/>
        </w:numPr>
        <w:shd w:val="clear" w:color="auto" w:fill="FFFFFF"/>
        <w:tabs>
          <w:tab w:val="clear" w:pos="720"/>
          <w:tab w:val="left" w:pos="426"/>
        </w:tabs>
        <w:spacing w:before="0" w:beforeAutospacing="0" w:after="0" w:afterAutospacing="0" w:line="276" w:lineRule="auto"/>
        <w:ind w:left="142" w:right="283" w:firstLine="709"/>
        <w:jc w:val="both"/>
        <w:rPr>
          <w:rFonts w:ascii="Times New Roman" w:eastAsia="Times New Roman" w:hAnsi="Times New Roman" w:cs="Times New Roman"/>
          <w:sz w:val="24"/>
          <w:szCs w:val="24"/>
          <w:lang w:val="ru-RU"/>
        </w:rPr>
      </w:pPr>
      <w:r w:rsidRPr="00841840">
        <w:rPr>
          <w:rFonts w:ascii="Times New Roman" w:eastAsia="Times New Roman" w:hAnsi="Times New Roman" w:cs="Times New Roman"/>
          <w:sz w:val="24"/>
          <w:szCs w:val="24"/>
          <w:lang w:val="ru-RU"/>
        </w:rPr>
        <w:t>специфики образовательной деятельности школы-интерната;</w:t>
      </w:r>
    </w:p>
    <w:p w:rsidR="00CB01B3" w:rsidRPr="00841840" w:rsidRDefault="00CB01B3" w:rsidP="00CB01B3">
      <w:pPr>
        <w:numPr>
          <w:ilvl w:val="0"/>
          <w:numId w:val="6"/>
        </w:numPr>
        <w:shd w:val="clear" w:color="auto" w:fill="FFFFFF"/>
        <w:tabs>
          <w:tab w:val="clear" w:pos="720"/>
          <w:tab w:val="left" w:pos="426"/>
        </w:tabs>
        <w:spacing w:before="0" w:beforeAutospacing="0" w:after="0" w:afterAutospacing="0" w:line="276" w:lineRule="auto"/>
        <w:ind w:left="142" w:right="283" w:firstLine="709"/>
        <w:jc w:val="both"/>
        <w:rPr>
          <w:rFonts w:ascii="Times New Roman" w:eastAsia="Times New Roman" w:hAnsi="Times New Roman" w:cs="Times New Roman"/>
          <w:sz w:val="24"/>
          <w:szCs w:val="24"/>
          <w:lang w:val="ru-RU"/>
        </w:rPr>
      </w:pPr>
      <w:r w:rsidRPr="00841840">
        <w:rPr>
          <w:rFonts w:ascii="Times New Roman" w:eastAsia="Times New Roman" w:hAnsi="Times New Roman" w:cs="Times New Roman"/>
          <w:sz w:val="24"/>
          <w:szCs w:val="24"/>
          <w:lang w:val="ru-RU"/>
        </w:rPr>
        <w:t>кадровых возможностей для обеспечения внеурочной деятельности.</w:t>
      </w:r>
    </w:p>
    <w:p w:rsidR="00CB01B3" w:rsidRPr="00841840" w:rsidRDefault="00CB01B3" w:rsidP="00CB01B3">
      <w:pPr>
        <w:shd w:val="clear" w:color="auto" w:fill="FFFFFF"/>
        <w:tabs>
          <w:tab w:val="left" w:pos="426"/>
        </w:tabs>
        <w:spacing w:after="0"/>
        <w:ind w:left="142" w:right="283"/>
        <w:jc w:val="both"/>
        <w:rPr>
          <w:rFonts w:ascii="Times New Roman" w:eastAsia="Times New Roman" w:hAnsi="Times New Roman" w:cs="Times New Roman"/>
          <w:sz w:val="24"/>
          <w:szCs w:val="24"/>
          <w:lang w:val="ru-RU"/>
        </w:rPr>
      </w:pPr>
      <w:r w:rsidRPr="00841840">
        <w:rPr>
          <w:rFonts w:ascii="Times New Roman" w:eastAsia="Times New Roman" w:hAnsi="Times New Roman" w:cs="Times New Roman"/>
          <w:sz w:val="24"/>
          <w:szCs w:val="24"/>
          <w:lang w:val="ru-RU" w:eastAsia="ru-RU"/>
        </w:rPr>
        <w:t>Внеурочная деятельность, отраженная в сетке часов учебного плана, организована в школе-интернате с учетом:</w:t>
      </w:r>
    </w:p>
    <w:p w:rsidR="00CB01B3" w:rsidRPr="00841840" w:rsidRDefault="00CB01B3" w:rsidP="00CB01B3">
      <w:pPr>
        <w:numPr>
          <w:ilvl w:val="0"/>
          <w:numId w:val="6"/>
        </w:numPr>
        <w:shd w:val="clear" w:color="auto" w:fill="FFFFFF"/>
        <w:spacing w:before="0" w:beforeAutospacing="0" w:after="0" w:afterAutospacing="0" w:line="276" w:lineRule="auto"/>
        <w:ind w:right="283"/>
        <w:jc w:val="both"/>
        <w:rPr>
          <w:rFonts w:ascii="Times New Roman" w:eastAsia="Times New Roman" w:hAnsi="Times New Roman" w:cs="Times New Roman"/>
          <w:sz w:val="24"/>
          <w:szCs w:val="24"/>
          <w:lang w:val="ru-RU" w:eastAsia="ru-RU"/>
        </w:rPr>
      </w:pPr>
      <w:r w:rsidRPr="00841840">
        <w:rPr>
          <w:rFonts w:ascii="Times New Roman" w:eastAsia="Times New Roman" w:hAnsi="Times New Roman" w:cs="Times New Roman"/>
          <w:sz w:val="24"/>
          <w:szCs w:val="24"/>
          <w:lang w:val="ru-RU" w:eastAsia="ru-RU"/>
        </w:rPr>
        <w:t>запросов родителей как основных заказчиков образовательных услуг;</w:t>
      </w:r>
    </w:p>
    <w:p w:rsidR="00CB01B3" w:rsidRPr="00841840" w:rsidRDefault="00CB01B3" w:rsidP="00CB01B3">
      <w:pPr>
        <w:numPr>
          <w:ilvl w:val="0"/>
          <w:numId w:val="6"/>
        </w:numPr>
        <w:shd w:val="clear" w:color="auto" w:fill="FFFFFF"/>
        <w:spacing w:before="0" w:beforeAutospacing="0" w:after="0" w:afterAutospacing="0" w:line="276" w:lineRule="auto"/>
        <w:ind w:right="283"/>
        <w:jc w:val="both"/>
        <w:rPr>
          <w:rFonts w:ascii="Times New Roman" w:eastAsia="Times New Roman" w:hAnsi="Times New Roman" w:cs="Times New Roman"/>
          <w:sz w:val="24"/>
          <w:szCs w:val="24"/>
          <w:lang w:val="ru-RU" w:eastAsia="ru-RU"/>
        </w:rPr>
      </w:pPr>
      <w:r w:rsidRPr="00841840">
        <w:rPr>
          <w:rFonts w:ascii="Times New Roman" w:eastAsia="Times New Roman" w:hAnsi="Times New Roman" w:cs="Times New Roman"/>
          <w:sz w:val="24"/>
          <w:szCs w:val="24"/>
          <w:lang w:val="ru-RU" w:eastAsia="ru-RU"/>
        </w:rPr>
        <w:t>специфики образовательной деятельности школы-интерната;</w:t>
      </w:r>
    </w:p>
    <w:p w:rsidR="00CB01B3" w:rsidRPr="00841840" w:rsidRDefault="00CB01B3" w:rsidP="00CB01B3">
      <w:pPr>
        <w:numPr>
          <w:ilvl w:val="0"/>
          <w:numId w:val="6"/>
        </w:numPr>
        <w:shd w:val="clear" w:color="auto" w:fill="FFFFFF"/>
        <w:spacing w:before="0" w:beforeAutospacing="0" w:after="0" w:afterAutospacing="0" w:line="276" w:lineRule="auto"/>
        <w:ind w:right="283"/>
        <w:jc w:val="both"/>
        <w:rPr>
          <w:rFonts w:ascii="Times New Roman" w:eastAsia="Times New Roman" w:hAnsi="Times New Roman" w:cs="Times New Roman"/>
          <w:sz w:val="24"/>
          <w:szCs w:val="24"/>
          <w:lang w:val="ru-RU" w:eastAsia="ru-RU"/>
        </w:rPr>
      </w:pPr>
      <w:r w:rsidRPr="00841840">
        <w:rPr>
          <w:rFonts w:ascii="Times New Roman" w:eastAsia="Times New Roman" w:hAnsi="Times New Roman" w:cs="Times New Roman"/>
          <w:sz w:val="24"/>
          <w:szCs w:val="24"/>
          <w:lang w:val="ru-RU" w:eastAsia="ru-RU"/>
        </w:rPr>
        <w:t>кадровых возможностей для обеспечения внеурочной деятельности.</w:t>
      </w:r>
    </w:p>
    <w:p w:rsidR="00CB01B3" w:rsidRPr="00841840" w:rsidRDefault="00CB01B3" w:rsidP="00CB01B3">
      <w:pPr>
        <w:shd w:val="clear" w:color="auto" w:fill="FFFFFF"/>
        <w:spacing w:after="0"/>
        <w:ind w:right="283" w:firstLine="360"/>
        <w:jc w:val="both"/>
        <w:rPr>
          <w:rFonts w:ascii="Times New Roman" w:eastAsia="Times New Roman" w:hAnsi="Times New Roman" w:cs="Times New Roman"/>
          <w:sz w:val="24"/>
          <w:szCs w:val="24"/>
          <w:lang w:val="ru-RU" w:eastAsia="ru-RU"/>
        </w:rPr>
      </w:pPr>
      <w:r w:rsidRPr="00841840">
        <w:rPr>
          <w:rFonts w:ascii="Times New Roman" w:eastAsia="Times New Roman" w:hAnsi="Times New Roman" w:cs="Times New Roman"/>
          <w:sz w:val="24"/>
          <w:szCs w:val="24"/>
          <w:lang w:val="ru-RU" w:eastAsia="ru-RU"/>
        </w:rPr>
        <w:t>В 20</w:t>
      </w:r>
      <w:r>
        <w:rPr>
          <w:rFonts w:ascii="Times New Roman" w:eastAsia="Times New Roman" w:hAnsi="Times New Roman" w:cs="Times New Roman"/>
          <w:sz w:val="24"/>
          <w:szCs w:val="24"/>
          <w:lang w:val="ru-RU" w:eastAsia="ru-RU"/>
        </w:rPr>
        <w:t>21</w:t>
      </w:r>
      <w:r w:rsidRPr="00841840">
        <w:rPr>
          <w:rFonts w:ascii="Times New Roman" w:eastAsia="Times New Roman" w:hAnsi="Times New Roman" w:cs="Times New Roman"/>
          <w:sz w:val="24"/>
          <w:szCs w:val="24"/>
          <w:lang w:val="ru-RU" w:eastAsia="ru-RU"/>
        </w:rPr>
        <w:t>-20</w:t>
      </w:r>
      <w:r>
        <w:rPr>
          <w:rFonts w:ascii="Times New Roman" w:eastAsia="Times New Roman" w:hAnsi="Times New Roman" w:cs="Times New Roman"/>
          <w:sz w:val="24"/>
          <w:szCs w:val="24"/>
          <w:lang w:val="ru-RU" w:eastAsia="ru-RU"/>
        </w:rPr>
        <w:t xml:space="preserve">22 </w:t>
      </w:r>
      <w:r w:rsidRPr="00841840">
        <w:rPr>
          <w:rFonts w:ascii="Times New Roman" w:eastAsia="Times New Roman" w:hAnsi="Times New Roman" w:cs="Times New Roman"/>
          <w:sz w:val="24"/>
          <w:szCs w:val="24"/>
          <w:lang w:val="ru-RU" w:eastAsia="ru-RU"/>
        </w:rPr>
        <w:t>учебном году внеурочная деятельность реализовывалась по 3</w:t>
      </w:r>
      <w:r w:rsidR="00C836AE">
        <w:rPr>
          <w:rFonts w:ascii="Times New Roman" w:eastAsia="Times New Roman" w:hAnsi="Times New Roman" w:cs="Times New Roman"/>
          <w:sz w:val="24"/>
          <w:szCs w:val="24"/>
          <w:lang w:val="ru-RU" w:eastAsia="ru-RU"/>
        </w:rPr>
        <w:t>7</w:t>
      </w:r>
      <w:r w:rsidRPr="00841840">
        <w:rPr>
          <w:rFonts w:ascii="Times New Roman" w:eastAsia="Times New Roman" w:hAnsi="Times New Roman" w:cs="Times New Roman"/>
          <w:sz w:val="24"/>
          <w:szCs w:val="24"/>
          <w:lang w:val="ru-RU" w:eastAsia="ru-RU"/>
        </w:rPr>
        <w:t xml:space="preserve"> курсам.</w:t>
      </w:r>
    </w:p>
    <w:p w:rsidR="00CB01B3" w:rsidRPr="00841840" w:rsidRDefault="00CB01B3" w:rsidP="00CB01B3">
      <w:pPr>
        <w:spacing w:after="0"/>
        <w:ind w:firstLine="709"/>
        <w:jc w:val="both"/>
        <w:rPr>
          <w:rFonts w:ascii="Times New Roman" w:eastAsia="Times New Roman" w:hAnsi="Times New Roman" w:cs="Times New Roman"/>
          <w:b/>
          <w:sz w:val="24"/>
          <w:szCs w:val="24"/>
          <w:lang w:val="ru-RU" w:eastAsia="ru-RU"/>
        </w:rPr>
      </w:pPr>
      <w:r w:rsidRPr="00841840">
        <w:rPr>
          <w:rFonts w:ascii="Times New Roman" w:eastAsia="Times New Roman" w:hAnsi="Times New Roman" w:cs="Times New Roman"/>
          <w:sz w:val="24"/>
          <w:szCs w:val="24"/>
          <w:lang w:val="ru-RU" w:eastAsia="ru-RU"/>
        </w:rPr>
        <w:t xml:space="preserve">В старшей школе внеурочная деятельность в соответствии с требованиями Стандарта образования организуется по основным направлениям развития личности (спортивно-оздоровительное, духовно - нравственное, </w:t>
      </w:r>
      <w:proofErr w:type="spellStart"/>
      <w:r w:rsidRPr="00841840">
        <w:rPr>
          <w:rFonts w:ascii="Times New Roman" w:eastAsia="Times New Roman" w:hAnsi="Times New Roman" w:cs="Times New Roman"/>
          <w:sz w:val="24"/>
          <w:szCs w:val="24"/>
          <w:lang w:val="ru-RU" w:eastAsia="ru-RU"/>
        </w:rPr>
        <w:t>общеинтеллектуальное</w:t>
      </w:r>
      <w:proofErr w:type="spellEnd"/>
      <w:r w:rsidRPr="00841840">
        <w:rPr>
          <w:rFonts w:ascii="Times New Roman" w:eastAsia="Times New Roman" w:hAnsi="Times New Roman" w:cs="Times New Roman"/>
          <w:sz w:val="24"/>
          <w:szCs w:val="24"/>
          <w:lang w:val="ru-RU" w:eastAsia="ru-RU"/>
        </w:rPr>
        <w:t xml:space="preserve">, социальное). Организация занятий по этим направлениям является неотъемлемой частью образовательного процесса в школе. </w:t>
      </w:r>
    </w:p>
    <w:bookmarkEnd w:id="0"/>
    <w:p w:rsidR="00FF094C" w:rsidRPr="00587919" w:rsidRDefault="00FF094C" w:rsidP="00FF094C">
      <w:pPr>
        <w:jc w:val="both"/>
        <w:rPr>
          <w:rFonts w:ascii="Times New Roman" w:hAnsi="Times New Roman" w:cs="Times New Roman"/>
          <w:color w:val="000000"/>
          <w:sz w:val="24"/>
          <w:szCs w:val="24"/>
          <w:lang w:val="ru-RU"/>
        </w:rPr>
      </w:pPr>
      <w:r w:rsidRPr="00587919">
        <w:rPr>
          <w:rFonts w:ascii="Times New Roman" w:hAnsi="Times New Roman" w:cs="Times New Roman"/>
          <w:b/>
          <w:bCs/>
          <w:color w:val="000000"/>
          <w:sz w:val="24"/>
          <w:szCs w:val="24"/>
        </w:rPr>
        <w:t>II</w:t>
      </w:r>
      <w:r w:rsidRPr="00587919">
        <w:rPr>
          <w:rFonts w:ascii="Times New Roman" w:hAnsi="Times New Roman" w:cs="Times New Roman"/>
          <w:b/>
          <w:bCs/>
          <w:color w:val="000000"/>
          <w:sz w:val="24"/>
          <w:szCs w:val="24"/>
          <w:lang w:val="ru-RU"/>
        </w:rPr>
        <w:t>. Оценка содержания и качества подготовки обучающихся</w:t>
      </w:r>
    </w:p>
    <w:p w:rsidR="00FF094C" w:rsidRPr="00587919" w:rsidRDefault="00FF094C" w:rsidP="00FF094C">
      <w:pPr>
        <w:jc w:val="both"/>
        <w:rPr>
          <w:rFonts w:ascii="Times New Roman" w:hAnsi="Times New Roman" w:cs="Times New Roman"/>
          <w:color w:val="000000"/>
          <w:sz w:val="24"/>
          <w:szCs w:val="24"/>
          <w:lang w:val="ru-RU"/>
        </w:rPr>
      </w:pPr>
      <w:proofErr w:type="spellStart"/>
      <w:r w:rsidRPr="00587919">
        <w:rPr>
          <w:rFonts w:ascii="Times New Roman" w:hAnsi="Times New Roman" w:cs="Times New Roman"/>
          <w:color w:val="000000"/>
          <w:sz w:val="24"/>
          <w:szCs w:val="24"/>
        </w:rPr>
        <w:t>Статистика</w:t>
      </w:r>
      <w:proofErr w:type="spellEnd"/>
      <w:r w:rsidR="007F512D">
        <w:rPr>
          <w:rFonts w:ascii="Times New Roman" w:hAnsi="Times New Roman" w:cs="Times New Roman"/>
          <w:color w:val="000000"/>
          <w:sz w:val="24"/>
          <w:szCs w:val="24"/>
          <w:lang w:val="ru-RU"/>
        </w:rPr>
        <w:t xml:space="preserve"> </w:t>
      </w:r>
      <w:proofErr w:type="spellStart"/>
      <w:r w:rsidRPr="00587919">
        <w:rPr>
          <w:rFonts w:ascii="Times New Roman" w:hAnsi="Times New Roman" w:cs="Times New Roman"/>
          <w:color w:val="000000"/>
          <w:sz w:val="24"/>
          <w:szCs w:val="24"/>
        </w:rPr>
        <w:t>показателей</w:t>
      </w:r>
      <w:proofErr w:type="spellEnd"/>
      <w:r w:rsidR="007F512D">
        <w:rPr>
          <w:rFonts w:ascii="Times New Roman" w:hAnsi="Times New Roman" w:cs="Times New Roman"/>
          <w:color w:val="000000"/>
          <w:sz w:val="24"/>
          <w:szCs w:val="24"/>
          <w:lang w:val="ru-RU"/>
        </w:rPr>
        <w:t xml:space="preserve"> </w:t>
      </w:r>
      <w:proofErr w:type="spellStart"/>
      <w:r w:rsidRPr="00587919">
        <w:rPr>
          <w:rFonts w:ascii="Times New Roman" w:hAnsi="Times New Roman" w:cs="Times New Roman"/>
          <w:color w:val="000000"/>
          <w:sz w:val="24"/>
          <w:szCs w:val="24"/>
        </w:rPr>
        <w:t>за</w:t>
      </w:r>
      <w:proofErr w:type="spellEnd"/>
      <w:r w:rsidRPr="00587919">
        <w:rPr>
          <w:rFonts w:ascii="Times New Roman" w:hAnsi="Times New Roman" w:cs="Times New Roman"/>
          <w:color w:val="000000"/>
          <w:sz w:val="24"/>
          <w:szCs w:val="24"/>
        </w:rPr>
        <w:t xml:space="preserve"> 20</w:t>
      </w:r>
      <w:proofErr w:type="spellStart"/>
      <w:r w:rsidRPr="00587919">
        <w:rPr>
          <w:rFonts w:ascii="Times New Roman" w:hAnsi="Times New Roman" w:cs="Times New Roman"/>
          <w:color w:val="000000"/>
          <w:sz w:val="24"/>
          <w:szCs w:val="24"/>
          <w:lang w:val="ru-RU"/>
        </w:rPr>
        <w:t>2</w:t>
      </w:r>
      <w:r w:rsidR="00C836AE">
        <w:rPr>
          <w:rFonts w:ascii="Times New Roman" w:hAnsi="Times New Roman" w:cs="Times New Roman"/>
          <w:color w:val="000000"/>
          <w:sz w:val="24"/>
          <w:szCs w:val="24"/>
          <w:lang w:val="ru-RU"/>
        </w:rPr>
        <w:t>0</w:t>
      </w:r>
      <w:proofErr w:type="spellEnd"/>
      <w:r w:rsidRPr="00587919">
        <w:rPr>
          <w:rFonts w:ascii="Times New Roman" w:hAnsi="Times New Roman" w:cs="Times New Roman"/>
          <w:color w:val="000000"/>
          <w:sz w:val="24"/>
          <w:szCs w:val="24"/>
        </w:rPr>
        <w:t>–202</w:t>
      </w:r>
      <w:r w:rsidRPr="00587919">
        <w:rPr>
          <w:rFonts w:ascii="Times New Roman" w:hAnsi="Times New Roman" w:cs="Times New Roman"/>
          <w:color w:val="000000"/>
          <w:sz w:val="24"/>
          <w:szCs w:val="24"/>
          <w:lang w:val="ru-RU"/>
        </w:rPr>
        <w:t>2</w:t>
      </w:r>
      <w:proofErr w:type="spellStart"/>
      <w:r w:rsidRPr="00587919">
        <w:rPr>
          <w:rFonts w:ascii="Times New Roman" w:hAnsi="Times New Roman" w:cs="Times New Roman"/>
          <w:color w:val="000000"/>
          <w:sz w:val="24"/>
          <w:szCs w:val="24"/>
        </w:rPr>
        <w:t>годы</w:t>
      </w:r>
      <w:proofErr w:type="spellEnd"/>
    </w:p>
    <w:tbl>
      <w:tblPr>
        <w:tblW w:w="0" w:type="auto"/>
        <w:tblCellMar>
          <w:top w:w="15" w:type="dxa"/>
          <w:left w:w="15" w:type="dxa"/>
          <w:bottom w:w="15" w:type="dxa"/>
          <w:right w:w="15" w:type="dxa"/>
        </w:tblCellMar>
        <w:tblLook w:val="0600"/>
      </w:tblPr>
      <w:tblGrid>
        <w:gridCol w:w="475"/>
        <w:gridCol w:w="2964"/>
        <w:gridCol w:w="1859"/>
        <w:gridCol w:w="1859"/>
        <w:gridCol w:w="1215"/>
        <w:gridCol w:w="1073"/>
      </w:tblGrid>
      <w:tr w:rsidR="00FF094C" w:rsidRPr="00587919" w:rsidTr="00FF094C">
        <w:tc>
          <w:tcPr>
            <w:tcW w:w="4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spacing w:before="0" w:beforeAutospacing="0" w:after="0" w:afterAutospacing="0"/>
              <w:jc w:val="both"/>
              <w:rPr>
                <w:rFonts w:ascii="Times New Roman" w:hAnsi="Times New Roman" w:cs="Times New Roman"/>
                <w:sz w:val="24"/>
                <w:szCs w:val="24"/>
              </w:rPr>
            </w:pPr>
            <w:r w:rsidRPr="00587919">
              <w:rPr>
                <w:rFonts w:ascii="Times New Roman" w:hAnsi="Times New Roman" w:cs="Times New Roman"/>
                <w:color w:val="000000"/>
                <w:sz w:val="24"/>
                <w:szCs w:val="24"/>
              </w:rPr>
              <w:t>№ п/п</w:t>
            </w:r>
          </w:p>
        </w:tc>
        <w:tc>
          <w:tcPr>
            <w:tcW w:w="34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spacing w:before="0" w:beforeAutospacing="0" w:after="0" w:afterAutospacing="0"/>
              <w:jc w:val="both"/>
              <w:rPr>
                <w:rFonts w:ascii="Times New Roman" w:hAnsi="Times New Roman" w:cs="Times New Roman"/>
                <w:sz w:val="24"/>
                <w:szCs w:val="24"/>
              </w:rPr>
            </w:pPr>
            <w:proofErr w:type="spellStart"/>
            <w:r w:rsidRPr="00587919">
              <w:rPr>
                <w:rFonts w:ascii="Times New Roman" w:hAnsi="Times New Roman" w:cs="Times New Roman"/>
                <w:color w:val="000000"/>
                <w:sz w:val="24"/>
                <w:szCs w:val="24"/>
              </w:rPr>
              <w:t>Параметрыстатистики</w:t>
            </w:r>
            <w:proofErr w:type="spellEnd"/>
          </w:p>
        </w:tc>
        <w:tc>
          <w:tcPr>
            <w:tcW w:w="15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spacing w:before="0" w:beforeAutospacing="0" w:after="0" w:afterAutospacing="0"/>
              <w:jc w:val="both"/>
              <w:rPr>
                <w:rFonts w:ascii="Times New Roman" w:hAnsi="Times New Roman" w:cs="Times New Roman"/>
                <w:sz w:val="24"/>
                <w:szCs w:val="24"/>
              </w:rPr>
            </w:pPr>
            <w:r w:rsidRPr="00587919">
              <w:rPr>
                <w:rFonts w:ascii="Times New Roman" w:hAnsi="Times New Roman" w:cs="Times New Roman"/>
                <w:color w:val="000000"/>
                <w:sz w:val="24"/>
                <w:szCs w:val="24"/>
              </w:rPr>
              <w:t>2019–2020учебныйгод</w:t>
            </w:r>
          </w:p>
        </w:tc>
        <w:tc>
          <w:tcPr>
            <w:tcW w:w="13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spacing w:before="0" w:beforeAutospacing="0" w:after="0" w:afterAutospacing="0"/>
              <w:jc w:val="both"/>
              <w:rPr>
                <w:rFonts w:ascii="Times New Roman" w:hAnsi="Times New Roman" w:cs="Times New Roman"/>
                <w:sz w:val="24"/>
                <w:szCs w:val="24"/>
              </w:rPr>
            </w:pPr>
            <w:r w:rsidRPr="00587919">
              <w:rPr>
                <w:rFonts w:ascii="Times New Roman" w:hAnsi="Times New Roman" w:cs="Times New Roman"/>
                <w:color w:val="000000"/>
                <w:sz w:val="24"/>
                <w:szCs w:val="24"/>
              </w:rPr>
              <w:t>2020–2021учебныйгод</w:t>
            </w:r>
          </w:p>
        </w:tc>
        <w:tc>
          <w:tcPr>
            <w:tcW w:w="13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spacing w:before="0" w:beforeAutospacing="0" w:after="0" w:afterAutospacing="0"/>
              <w:jc w:val="both"/>
              <w:rPr>
                <w:rFonts w:ascii="Times New Roman" w:hAnsi="Times New Roman" w:cs="Times New Roman"/>
                <w:sz w:val="24"/>
                <w:szCs w:val="24"/>
                <w:lang w:val="ru-RU"/>
              </w:rPr>
            </w:pPr>
            <w:r w:rsidRPr="00587919">
              <w:rPr>
                <w:rFonts w:ascii="Times New Roman" w:hAnsi="Times New Roman" w:cs="Times New Roman"/>
                <w:color w:val="000000"/>
                <w:sz w:val="24"/>
                <w:szCs w:val="24"/>
                <w:lang w:val="ru-RU"/>
              </w:rPr>
              <w:t>2021-2022 учебный год</w:t>
            </w:r>
          </w:p>
        </w:tc>
        <w:tc>
          <w:tcPr>
            <w:tcW w:w="1292" w:type="dxa"/>
            <w:tcBorders>
              <w:top w:val="single" w:sz="6" w:space="0" w:color="000000"/>
              <w:left w:val="single" w:sz="6" w:space="0" w:color="000000"/>
              <w:bottom w:val="single" w:sz="6" w:space="0" w:color="000000"/>
              <w:right w:val="single" w:sz="6" w:space="0" w:color="000000"/>
            </w:tcBorders>
          </w:tcPr>
          <w:p w:rsidR="00FF094C" w:rsidRPr="00587919" w:rsidRDefault="00FF094C" w:rsidP="00FF094C">
            <w:pPr>
              <w:spacing w:before="0" w:beforeAutospacing="0" w:after="0" w:afterAutospacing="0"/>
              <w:jc w:val="both"/>
              <w:rPr>
                <w:rFonts w:ascii="Times New Roman" w:hAnsi="Times New Roman" w:cs="Times New Roman"/>
                <w:color w:val="000000"/>
                <w:sz w:val="24"/>
                <w:szCs w:val="24"/>
                <w:lang w:val="ru-RU"/>
              </w:rPr>
            </w:pPr>
            <w:proofErr w:type="gramStart"/>
            <w:r w:rsidRPr="00587919">
              <w:rPr>
                <w:rFonts w:ascii="Times New Roman" w:hAnsi="Times New Roman" w:cs="Times New Roman"/>
                <w:color w:val="000000"/>
                <w:sz w:val="24"/>
                <w:szCs w:val="24"/>
                <w:lang w:val="ru-RU"/>
              </w:rPr>
              <w:t>На конец</w:t>
            </w:r>
            <w:proofErr w:type="gramEnd"/>
            <w:r w:rsidRPr="00587919">
              <w:rPr>
                <w:rFonts w:ascii="Times New Roman" w:hAnsi="Times New Roman" w:cs="Times New Roman"/>
                <w:color w:val="000000"/>
                <w:sz w:val="24"/>
                <w:szCs w:val="24"/>
                <w:lang w:val="ru-RU"/>
              </w:rPr>
              <w:t xml:space="preserve"> 2022 года</w:t>
            </w:r>
          </w:p>
        </w:tc>
      </w:tr>
      <w:tr w:rsidR="00FF094C" w:rsidRPr="00587919" w:rsidTr="00FF094C">
        <w:trPr>
          <w:trHeight w:val="20"/>
        </w:trPr>
        <w:tc>
          <w:tcPr>
            <w:tcW w:w="47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spacing w:before="0" w:beforeAutospacing="0" w:after="0" w:afterAutospacing="0"/>
              <w:jc w:val="both"/>
              <w:rPr>
                <w:rFonts w:ascii="Times New Roman" w:hAnsi="Times New Roman" w:cs="Times New Roman"/>
                <w:sz w:val="24"/>
                <w:szCs w:val="24"/>
              </w:rPr>
            </w:pPr>
            <w:r w:rsidRPr="00587919">
              <w:rPr>
                <w:rFonts w:ascii="Times New Roman" w:hAnsi="Times New Roman" w:cs="Times New Roman"/>
                <w:b/>
                <w:bCs/>
                <w:color w:val="000000"/>
                <w:sz w:val="24"/>
                <w:szCs w:val="24"/>
              </w:rPr>
              <w:t>1</w:t>
            </w:r>
          </w:p>
        </w:tc>
        <w:tc>
          <w:tcPr>
            <w:tcW w:w="341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FF094C" w:rsidRPr="00587919" w:rsidRDefault="00FF094C" w:rsidP="00FF094C">
            <w:pPr>
              <w:spacing w:before="0" w:beforeAutospacing="0" w:after="0" w:afterAutospacing="0"/>
              <w:jc w:val="both"/>
              <w:rPr>
                <w:rFonts w:ascii="Times New Roman" w:hAnsi="Times New Roman" w:cs="Times New Roman"/>
                <w:sz w:val="24"/>
                <w:szCs w:val="24"/>
                <w:lang w:val="ru-RU"/>
              </w:rPr>
            </w:pPr>
            <w:r w:rsidRPr="00587919">
              <w:rPr>
                <w:rFonts w:ascii="Times New Roman" w:hAnsi="Times New Roman" w:cs="Times New Roman"/>
                <w:color w:val="000000"/>
                <w:sz w:val="24"/>
                <w:szCs w:val="24"/>
                <w:lang w:val="ru-RU"/>
              </w:rPr>
              <w:t>Количество детей, обучавшихся на конец учебного года, в том числе:</w:t>
            </w:r>
          </w:p>
        </w:tc>
        <w:tc>
          <w:tcPr>
            <w:tcW w:w="151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FF094C" w:rsidRPr="00587919" w:rsidRDefault="00FF094C" w:rsidP="00FF094C">
            <w:pPr>
              <w:spacing w:before="0" w:beforeAutospacing="0" w:after="0" w:afterAutospacing="0"/>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689/681</w:t>
            </w:r>
          </w:p>
        </w:tc>
        <w:tc>
          <w:tcPr>
            <w:tcW w:w="1386"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FF094C" w:rsidRPr="00587919" w:rsidRDefault="00FF094C" w:rsidP="00FF094C">
            <w:pPr>
              <w:spacing w:before="0" w:beforeAutospacing="0" w:after="0" w:afterAutospacing="0"/>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658/648</w:t>
            </w:r>
          </w:p>
        </w:tc>
        <w:tc>
          <w:tcPr>
            <w:tcW w:w="1366"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FF094C" w:rsidRPr="00587919" w:rsidRDefault="00FF094C" w:rsidP="00FF094C">
            <w:pPr>
              <w:spacing w:before="0" w:beforeAutospacing="0" w:after="0" w:afterAutospacing="0"/>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677/649</w:t>
            </w:r>
          </w:p>
        </w:tc>
        <w:tc>
          <w:tcPr>
            <w:tcW w:w="1292" w:type="dxa"/>
            <w:tcBorders>
              <w:top w:val="single" w:sz="6" w:space="0" w:color="000000"/>
              <w:left w:val="single" w:sz="6" w:space="0" w:color="000000"/>
              <w:bottom w:val="none" w:sz="0" w:space="0" w:color="000000"/>
              <w:right w:val="single" w:sz="6" w:space="0" w:color="000000"/>
            </w:tcBorders>
          </w:tcPr>
          <w:p w:rsidR="00FF094C" w:rsidRPr="00587919" w:rsidRDefault="00FF094C" w:rsidP="00FF094C">
            <w:pPr>
              <w:spacing w:before="0" w:beforeAutospacing="0" w:after="0" w:afterAutospacing="0"/>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744/746</w:t>
            </w:r>
          </w:p>
        </w:tc>
      </w:tr>
      <w:tr w:rsidR="00FF094C" w:rsidRPr="00587919" w:rsidTr="00FF094C">
        <w:trPr>
          <w:trHeight w:val="20"/>
        </w:trPr>
        <w:tc>
          <w:tcPr>
            <w:tcW w:w="47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spacing w:before="0" w:beforeAutospacing="0" w:after="0" w:afterAutospacing="0"/>
              <w:ind w:left="75" w:right="75"/>
              <w:jc w:val="both"/>
              <w:rPr>
                <w:rFonts w:ascii="Times New Roman" w:hAnsi="Times New Roman" w:cs="Times New Roman"/>
                <w:color w:val="000000"/>
                <w:sz w:val="24"/>
                <w:szCs w:val="24"/>
                <w:lang w:val="ru-RU"/>
              </w:rPr>
            </w:pPr>
          </w:p>
        </w:tc>
        <w:tc>
          <w:tcPr>
            <w:tcW w:w="34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spacing w:before="0" w:beforeAutospacing="0" w:after="0" w:afterAutospacing="0"/>
              <w:jc w:val="both"/>
              <w:rPr>
                <w:rFonts w:ascii="Times New Roman" w:hAnsi="Times New Roman" w:cs="Times New Roman"/>
                <w:sz w:val="24"/>
                <w:szCs w:val="24"/>
              </w:rPr>
            </w:pPr>
            <w:r w:rsidRPr="00587919">
              <w:rPr>
                <w:rFonts w:ascii="Times New Roman" w:hAnsi="Times New Roman" w:cs="Times New Roman"/>
                <w:color w:val="000000"/>
                <w:sz w:val="24"/>
                <w:szCs w:val="24"/>
              </w:rPr>
              <w:t xml:space="preserve">— </w:t>
            </w:r>
            <w:proofErr w:type="spellStart"/>
            <w:r w:rsidRPr="00587919">
              <w:rPr>
                <w:rFonts w:ascii="Times New Roman" w:hAnsi="Times New Roman" w:cs="Times New Roman"/>
                <w:color w:val="000000"/>
                <w:sz w:val="24"/>
                <w:szCs w:val="24"/>
              </w:rPr>
              <w:t>начальнаяшкола</w:t>
            </w:r>
            <w:proofErr w:type="spellEnd"/>
          </w:p>
        </w:tc>
        <w:tc>
          <w:tcPr>
            <w:tcW w:w="151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spacing w:before="0" w:beforeAutospacing="0" w:after="0" w:afterAutospacing="0"/>
              <w:jc w:val="both"/>
              <w:rPr>
                <w:rFonts w:ascii="Times New Roman" w:hAnsi="Times New Roman" w:cs="Times New Roman"/>
                <w:sz w:val="24"/>
                <w:szCs w:val="24"/>
                <w:lang w:val="ru-RU"/>
              </w:rPr>
            </w:pPr>
            <w:r w:rsidRPr="00587919">
              <w:rPr>
                <w:rFonts w:ascii="Times New Roman" w:hAnsi="Times New Roman" w:cs="Times New Roman"/>
                <w:color w:val="000000"/>
                <w:sz w:val="24"/>
                <w:szCs w:val="24"/>
                <w:lang w:val="ru-RU"/>
              </w:rPr>
              <w:t>232/226</w:t>
            </w:r>
          </w:p>
        </w:tc>
        <w:tc>
          <w:tcPr>
            <w:tcW w:w="1386"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spacing w:before="0" w:beforeAutospacing="0" w:after="0" w:afterAutospacing="0"/>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215/207</w:t>
            </w:r>
          </w:p>
        </w:tc>
        <w:tc>
          <w:tcPr>
            <w:tcW w:w="1366"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spacing w:before="0" w:beforeAutospacing="0" w:after="0" w:afterAutospacing="0"/>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216/213</w:t>
            </w:r>
          </w:p>
        </w:tc>
        <w:tc>
          <w:tcPr>
            <w:tcW w:w="1292" w:type="dxa"/>
            <w:tcBorders>
              <w:top w:val="none" w:sz="0" w:space="0" w:color="000000"/>
              <w:left w:val="single" w:sz="6" w:space="0" w:color="000000"/>
              <w:bottom w:val="single" w:sz="6" w:space="0" w:color="000000"/>
              <w:right w:val="single" w:sz="6" w:space="0" w:color="000000"/>
            </w:tcBorders>
          </w:tcPr>
          <w:p w:rsidR="00FF094C" w:rsidRPr="00587919" w:rsidRDefault="00FF094C" w:rsidP="00FF094C">
            <w:pPr>
              <w:spacing w:before="0" w:beforeAutospacing="0" w:after="0" w:afterAutospacing="0"/>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287/289</w:t>
            </w:r>
          </w:p>
        </w:tc>
      </w:tr>
      <w:tr w:rsidR="00FF094C" w:rsidRPr="00587919" w:rsidTr="00FF094C">
        <w:tc>
          <w:tcPr>
            <w:tcW w:w="47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spacing w:before="0" w:beforeAutospacing="0" w:after="0" w:afterAutospacing="0"/>
              <w:ind w:left="75" w:right="75"/>
              <w:jc w:val="both"/>
              <w:rPr>
                <w:rFonts w:ascii="Times New Roman" w:hAnsi="Times New Roman" w:cs="Times New Roman"/>
                <w:color w:val="000000"/>
                <w:sz w:val="24"/>
                <w:szCs w:val="24"/>
              </w:rPr>
            </w:pPr>
          </w:p>
        </w:tc>
        <w:tc>
          <w:tcPr>
            <w:tcW w:w="34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spacing w:before="0" w:beforeAutospacing="0" w:after="0" w:afterAutospacing="0"/>
              <w:jc w:val="both"/>
              <w:rPr>
                <w:rFonts w:ascii="Times New Roman" w:hAnsi="Times New Roman" w:cs="Times New Roman"/>
                <w:sz w:val="24"/>
                <w:szCs w:val="24"/>
              </w:rPr>
            </w:pPr>
            <w:r w:rsidRPr="00587919">
              <w:rPr>
                <w:rFonts w:ascii="Times New Roman" w:hAnsi="Times New Roman" w:cs="Times New Roman"/>
                <w:color w:val="000000"/>
                <w:sz w:val="24"/>
                <w:szCs w:val="24"/>
              </w:rPr>
              <w:t xml:space="preserve">— </w:t>
            </w:r>
            <w:proofErr w:type="spellStart"/>
            <w:r w:rsidRPr="00587919">
              <w:rPr>
                <w:rFonts w:ascii="Times New Roman" w:hAnsi="Times New Roman" w:cs="Times New Roman"/>
                <w:color w:val="000000"/>
                <w:sz w:val="24"/>
                <w:szCs w:val="24"/>
              </w:rPr>
              <w:t>основнаяшкола</w:t>
            </w:r>
            <w:proofErr w:type="spellEnd"/>
          </w:p>
        </w:tc>
        <w:tc>
          <w:tcPr>
            <w:tcW w:w="15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spacing w:before="0" w:beforeAutospacing="0" w:after="0" w:afterAutospacing="0"/>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425/424</w:t>
            </w:r>
          </w:p>
        </w:tc>
        <w:tc>
          <w:tcPr>
            <w:tcW w:w="13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spacing w:before="0" w:beforeAutospacing="0" w:after="0" w:afterAutospacing="0"/>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408/407</w:t>
            </w:r>
          </w:p>
        </w:tc>
        <w:tc>
          <w:tcPr>
            <w:tcW w:w="13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spacing w:before="0" w:beforeAutospacing="0" w:after="0" w:afterAutospacing="0"/>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432/414</w:t>
            </w:r>
          </w:p>
        </w:tc>
        <w:tc>
          <w:tcPr>
            <w:tcW w:w="1292" w:type="dxa"/>
            <w:tcBorders>
              <w:top w:val="single" w:sz="6" w:space="0" w:color="000000"/>
              <w:left w:val="single" w:sz="6" w:space="0" w:color="000000"/>
              <w:bottom w:val="single" w:sz="6" w:space="0" w:color="000000"/>
              <w:right w:val="single" w:sz="6" w:space="0" w:color="000000"/>
            </w:tcBorders>
          </w:tcPr>
          <w:p w:rsidR="00FF094C" w:rsidRPr="00587919" w:rsidRDefault="00FF094C" w:rsidP="00FF094C">
            <w:pPr>
              <w:spacing w:before="0" w:beforeAutospacing="0" w:after="0" w:afterAutospacing="0"/>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422/418</w:t>
            </w:r>
          </w:p>
        </w:tc>
      </w:tr>
      <w:tr w:rsidR="00FF094C" w:rsidRPr="00587919" w:rsidTr="00FF094C">
        <w:tc>
          <w:tcPr>
            <w:tcW w:w="47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spacing w:before="0" w:beforeAutospacing="0" w:after="0" w:afterAutospacing="0"/>
              <w:ind w:left="75" w:right="75"/>
              <w:jc w:val="both"/>
              <w:rPr>
                <w:rFonts w:ascii="Times New Roman" w:hAnsi="Times New Roman" w:cs="Times New Roman"/>
                <w:color w:val="000000"/>
                <w:sz w:val="24"/>
                <w:szCs w:val="24"/>
              </w:rPr>
            </w:pPr>
          </w:p>
        </w:tc>
        <w:tc>
          <w:tcPr>
            <w:tcW w:w="34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spacing w:before="0" w:beforeAutospacing="0" w:after="0" w:afterAutospacing="0"/>
              <w:jc w:val="both"/>
              <w:rPr>
                <w:rFonts w:ascii="Times New Roman" w:hAnsi="Times New Roman" w:cs="Times New Roman"/>
                <w:sz w:val="24"/>
                <w:szCs w:val="24"/>
              </w:rPr>
            </w:pPr>
            <w:r w:rsidRPr="00587919">
              <w:rPr>
                <w:rFonts w:ascii="Times New Roman" w:hAnsi="Times New Roman" w:cs="Times New Roman"/>
                <w:color w:val="000000"/>
                <w:sz w:val="24"/>
                <w:szCs w:val="24"/>
              </w:rPr>
              <w:t xml:space="preserve">— </w:t>
            </w:r>
            <w:proofErr w:type="spellStart"/>
            <w:r w:rsidRPr="00587919">
              <w:rPr>
                <w:rFonts w:ascii="Times New Roman" w:hAnsi="Times New Roman" w:cs="Times New Roman"/>
                <w:color w:val="000000"/>
                <w:sz w:val="24"/>
                <w:szCs w:val="24"/>
              </w:rPr>
              <w:t>средняяшкола</w:t>
            </w:r>
            <w:proofErr w:type="spellEnd"/>
          </w:p>
        </w:tc>
        <w:tc>
          <w:tcPr>
            <w:tcW w:w="15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spacing w:before="0" w:beforeAutospacing="0" w:after="0" w:afterAutospacing="0"/>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32/31</w:t>
            </w:r>
          </w:p>
        </w:tc>
        <w:tc>
          <w:tcPr>
            <w:tcW w:w="13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spacing w:before="0" w:beforeAutospacing="0" w:after="0" w:afterAutospacing="0"/>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35/34</w:t>
            </w:r>
          </w:p>
        </w:tc>
        <w:tc>
          <w:tcPr>
            <w:tcW w:w="13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spacing w:before="0" w:beforeAutospacing="0" w:after="0" w:afterAutospacing="0"/>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29/22</w:t>
            </w:r>
          </w:p>
        </w:tc>
        <w:tc>
          <w:tcPr>
            <w:tcW w:w="1292" w:type="dxa"/>
            <w:tcBorders>
              <w:top w:val="single" w:sz="6" w:space="0" w:color="000000"/>
              <w:left w:val="single" w:sz="6" w:space="0" w:color="000000"/>
              <w:bottom w:val="single" w:sz="6" w:space="0" w:color="000000"/>
              <w:right w:val="single" w:sz="6" w:space="0" w:color="000000"/>
            </w:tcBorders>
          </w:tcPr>
          <w:p w:rsidR="00FF094C" w:rsidRPr="00587919" w:rsidRDefault="00FF094C" w:rsidP="00FF094C">
            <w:pPr>
              <w:spacing w:before="0" w:beforeAutospacing="0" w:after="0" w:afterAutospacing="0"/>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35/39</w:t>
            </w:r>
          </w:p>
        </w:tc>
      </w:tr>
      <w:tr w:rsidR="00FF094C" w:rsidRPr="007F512D" w:rsidTr="00FF094C">
        <w:tc>
          <w:tcPr>
            <w:tcW w:w="47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spacing w:before="0" w:beforeAutospacing="0" w:after="0" w:afterAutospacing="0"/>
              <w:jc w:val="both"/>
              <w:rPr>
                <w:rFonts w:ascii="Times New Roman" w:hAnsi="Times New Roman" w:cs="Times New Roman"/>
                <w:sz w:val="24"/>
                <w:szCs w:val="24"/>
              </w:rPr>
            </w:pPr>
            <w:r w:rsidRPr="00587919">
              <w:rPr>
                <w:rFonts w:ascii="Times New Roman" w:hAnsi="Times New Roman" w:cs="Times New Roman"/>
                <w:b/>
                <w:bCs/>
                <w:color w:val="000000"/>
                <w:sz w:val="24"/>
                <w:szCs w:val="24"/>
              </w:rPr>
              <w:t>2</w:t>
            </w:r>
          </w:p>
        </w:tc>
        <w:tc>
          <w:tcPr>
            <w:tcW w:w="341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FF094C" w:rsidRPr="00587919" w:rsidRDefault="00FF094C" w:rsidP="00FF094C">
            <w:pPr>
              <w:spacing w:before="0" w:beforeAutospacing="0" w:after="0" w:afterAutospacing="0"/>
              <w:jc w:val="both"/>
              <w:rPr>
                <w:rFonts w:ascii="Times New Roman" w:hAnsi="Times New Roman" w:cs="Times New Roman"/>
                <w:sz w:val="24"/>
                <w:szCs w:val="24"/>
                <w:lang w:val="ru-RU"/>
              </w:rPr>
            </w:pPr>
            <w:r w:rsidRPr="00587919">
              <w:rPr>
                <w:rFonts w:ascii="Times New Roman" w:hAnsi="Times New Roman" w:cs="Times New Roman"/>
                <w:color w:val="000000"/>
                <w:sz w:val="24"/>
                <w:szCs w:val="24"/>
                <w:lang w:val="ru-RU"/>
              </w:rPr>
              <w:t>Количество учеников, оставленных на повторное обучение:</w:t>
            </w:r>
          </w:p>
        </w:tc>
        <w:tc>
          <w:tcPr>
            <w:tcW w:w="151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FF094C" w:rsidRPr="00587919" w:rsidRDefault="00FF094C" w:rsidP="00FF094C">
            <w:pPr>
              <w:spacing w:before="0" w:beforeAutospacing="0" w:after="0" w:afterAutospacing="0"/>
              <w:ind w:left="75" w:right="75"/>
              <w:jc w:val="both"/>
              <w:rPr>
                <w:rFonts w:ascii="Times New Roman" w:hAnsi="Times New Roman" w:cs="Times New Roman"/>
                <w:color w:val="000000"/>
                <w:sz w:val="24"/>
                <w:szCs w:val="24"/>
                <w:lang w:val="ru-RU"/>
              </w:rPr>
            </w:pPr>
          </w:p>
        </w:tc>
        <w:tc>
          <w:tcPr>
            <w:tcW w:w="1386"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FF094C" w:rsidRPr="00587919" w:rsidRDefault="00FF094C" w:rsidP="00FF094C">
            <w:pPr>
              <w:spacing w:before="0" w:beforeAutospacing="0" w:after="0" w:afterAutospacing="0"/>
              <w:ind w:left="75" w:right="75"/>
              <w:jc w:val="center"/>
              <w:rPr>
                <w:rFonts w:ascii="Times New Roman" w:hAnsi="Times New Roman" w:cs="Times New Roman"/>
                <w:color w:val="000000"/>
                <w:sz w:val="24"/>
                <w:szCs w:val="24"/>
                <w:lang w:val="ru-RU"/>
              </w:rPr>
            </w:pPr>
          </w:p>
        </w:tc>
        <w:tc>
          <w:tcPr>
            <w:tcW w:w="1366"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FF094C" w:rsidRPr="00587919" w:rsidRDefault="00FF094C" w:rsidP="00FF094C">
            <w:pPr>
              <w:spacing w:before="0" w:beforeAutospacing="0" w:after="0" w:afterAutospacing="0"/>
              <w:ind w:left="75" w:right="75"/>
              <w:jc w:val="center"/>
              <w:rPr>
                <w:rFonts w:ascii="Times New Roman" w:hAnsi="Times New Roman" w:cs="Times New Roman"/>
                <w:color w:val="000000"/>
                <w:sz w:val="24"/>
                <w:szCs w:val="24"/>
                <w:lang w:val="ru-RU"/>
              </w:rPr>
            </w:pPr>
          </w:p>
        </w:tc>
        <w:tc>
          <w:tcPr>
            <w:tcW w:w="1292" w:type="dxa"/>
            <w:tcBorders>
              <w:top w:val="single" w:sz="6" w:space="0" w:color="000000"/>
              <w:left w:val="single" w:sz="6" w:space="0" w:color="000000"/>
              <w:bottom w:val="none" w:sz="0" w:space="0" w:color="000000"/>
              <w:right w:val="single" w:sz="6" w:space="0" w:color="000000"/>
            </w:tcBorders>
          </w:tcPr>
          <w:p w:rsidR="00FF094C" w:rsidRPr="00587919" w:rsidRDefault="00FF094C" w:rsidP="00FF094C">
            <w:pPr>
              <w:spacing w:before="0" w:beforeAutospacing="0" w:after="0" w:afterAutospacing="0"/>
              <w:ind w:left="75" w:right="75"/>
              <w:jc w:val="center"/>
              <w:rPr>
                <w:rFonts w:ascii="Times New Roman" w:hAnsi="Times New Roman" w:cs="Times New Roman"/>
                <w:color w:val="000000"/>
                <w:sz w:val="24"/>
                <w:szCs w:val="24"/>
                <w:lang w:val="ru-RU"/>
              </w:rPr>
            </w:pPr>
          </w:p>
        </w:tc>
      </w:tr>
      <w:tr w:rsidR="00FF094C" w:rsidRPr="00587919" w:rsidTr="00FF094C">
        <w:tc>
          <w:tcPr>
            <w:tcW w:w="47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spacing w:before="0" w:beforeAutospacing="0" w:after="0" w:afterAutospacing="0"/>
              <w:ind w:left="75" w:right="75"/>
              <w:jc w:val="both"/>
              <w:rPr>
                <w:rFonts w:ascii="Times New Roman" w:hAnsi="Times New Roman" w:cs="Times New Roman"/>
                <w:color w:val="000000"/>
                <w:sz w:val="24"/>
                <w:szCs w:val="24"/>
                <w:lang w:val="ru-RU"/>
              </w:rPr>
            </w:pPr>
          </w:p>
        </w:tc>
        <w:tc>
          <w:tcPr>
            <w:tcW w:w="34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spacing w:before="0" w:beforeAutospacing="0" w:after="0" w:afterAutospacing="0"/>
              <w:jc w:val="both"/>
              <w:rPr>
                <w:rFonts w:ascii="Times New Roman" w:hAnsi="Times New Roman" w:cs="Times New Roman"/>
                <w:sz w:val="24"/>
                <w:szCs w:val="24"/>
              </w:rPr>
            </w:pPr>
            <w:r w:rsidRPr="00587919">
              <w:rPr>
                <w:rFonts w:ascii="Times New Roman" w:hAnsi="Times New Roman" w:cs="Times New Roman"/>
                <w:color w:val="000000"/>
                <w:sz w:val="24"/>
                <w:szCs w:val="24"/>
              </w:rPr>
              <w:t xml:space="preserve">— </w:t>
            </w:r>
            <w:proofErr w:type="spellStart"/>
            <w:r w:rsidRPr="00587919">
              <w:rPr>
                <w:rFonts w:ascii="Times New Roman" w:hAnsi="Times New Roman" w:cs="Times New Roman"/>
                <w:color w:val="000000"/>
                <w:sz w:val="24"/>
                <w:szCs w:val="24"/>
              </w:rPr>
              <w:t>начальнаяшкола</w:t>
            </w:r>
            <w:proofErr w:type="spellEnd"/>
          </w:p>
        </w:tc>
        <w:tc>
          <w:tcPr>
            <w:tcW w:w="151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spacing w:before="0" w:beforeAutospacing="0" w:after="0" w:afterAutospacing="0"/>
              <w:jc w:val="center"/>
              <w:rPr>
                <w:rFonts w:ascii="Times New Roman" w:hAnsi="Times New Roman" w:cs="Times New Roman"/>
                <w:sz w:val="24"/>
                <w:szCs w:val="24"/>
                <w:lang w:val="ru-RU"/>
              </w:rPr>
            </w:pPr>
            <w:r w:rsidRPr="00587919">
              <w:rPr>
                <w:rFonts w:ascii="Times New Roman" w:hAnsi="Times New Roman" w:cs="Times New Roman"/>
                <w:sz w:val="24"/>
                <w:szCs w:val="24"/>
                <w:lang w:val="ru-RU"/>
              </w:rPr>
              <w:t>2</w:t>
            </w:r>
          </w:p>
        </w:tc>
        <w:tc>
          <w:tcPr>
            <w:tcW w:w="1386"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spacing w:before="0" w:beforeAutospacing="0" w:after="0" w:afterAutospacing="0"/>
              <w:jc w:val="center"/>
              <w:rPr>
                <w:rFonts w:ascii="Times New Roman" w:hAnsi="Times New Roman" w:cs="Times New Roman"/>
                <w:sz w:val="24"/>
                <w:szCs w:val="24"/>
                <w:lang w:val="ru-RU"/>
              </w:rPr>
            </w:pPr>
            <w:r w:rsidRPr="00587919">
              <w:rPr>
                <w:rFonts w:ascii="Times New Roman" w:hAnsi="Times New Roman" w:cs="Times New Roman"/>
                <w:color w:val="000000"/>
                <w:sz w:val="24"/>
                <w:szCs w:val="24"/>
                <w:lang w:val="ru-RU"/>
              </w:rPr>
              <w:t>3</w:t>
            </w:r>
          </w:p>
        </w:tc>
        <w:tc>
          <w:tcPr>
            <w:tcW w:w="1366"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spacing w:before="0" w:beforeAutospacing="0" w:after="0" w:afterAutospacing="0"/>
              <w:jc w:val="center"/>
              <w:rPr>
                <w:rFonts w:ascii="Times New Roman" w:hAnsi="Times New Roman" w:cs="Times New Roman"/>
                <w:sz w:val="24"/>
                <w:szCs w:val="24"/>
              </w:rPr>
            </w:pPr>
            <w:r w:rsidRPr="00587919">
              <w:rPr>
                <w:rFonts w:ascii="Times New Roman" w:hAnsi="Times New Roman" w:cs="Times New Roman"/>
                <w:color w:val="000000"/>
                <w:sz w:val="24"/>
                <w:szCs w:val="24"/>
              </w:rPr>
              <w:t>—</w:t>
            </w:r>
          </w:p>
        </w:tc>
        <w:tc>
          <w:tcPr>
            <w:tcW w:w="1292" w:type="dxa"/>
            <w:tcBorders>
              <w:top w:val="none" w:sz="0" w:space="0" w:color="000000"/>
              <w:left w:val="single" w:sz="6" w:space="0" w:color="000000"/>
              <w:bottom w:val="single" w:sz="6" w:space="0" w:color="000000"/>
              <w:right w:val="single" w:sz="6" w:space="0" w:color="000000"/>
            </w:tcBorders>
          </w:tcPr>
          <w:p w:rsidR="00FF094C" w:rsidRPr="00587919" w:rsidRDefault="009645D1" w:rsidP="00FF094C">
            <w:pPr>
              <w:spacing w:before="0" w:beforeAutospacing="0" w:after="0" w:afterAutospacing="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r>
      <w:tr w:rsidR="00FF094C" w:rsidRPr="00587919" w:rsidTr="00FF094C">
        <w:tc>
          <w:tcPr>
            <w:tcW w:w="47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spacing w:before="0" w:beforeAutospacing="0" w:after="0" w:afterAutospacing="0"/>
              <w:ind w:left="75" w:right="75"/>
              <w:jc w:val="both"/>
              <w:rPr>
                <w:rFonts w:ascii="Times New Roman" w:hAnsi="Times New Roman" w:cs="Times New Roman"/>
                <w:color w:val="000000"/>
                <w:sz w:val="24"/>
                <w:szCs w:val="24"/>
              </w:rPr>
            </w:pPr>
          </w:p>
        </w:tc>
        <w:tc>
          <w:tcPr>
            <w:tcW w:w="34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spacing w:before="0" w:beforeAutospacing="0" w:after="0" w:afterAutospacing="0"/>
              <w:jc w:val="both"/>
              <w:rPr>
                <w:rFonts w:ascii="Times New Roman" w:hAnsi="Times New Roman" w:cs="Times New Roman"/>
                <w:sz w:val="24"/>
                <w:szCs w:val="24"/>
              </w:rPr>
            </w:pPr>
            <w:r w:rsidRPr="00587919">
              <w:rPr>
                <w:rFonts w:ascii="Times New Roman" w:hAnsi="Times New Roman" w:cs="Times New Roman"/>
                <w:color w:val="000000"/>
                <w:sz w:val="24"/>
                <w:szCs w:val="24"/>
              </w:rPr>
              <w:t xml:space="preserve">— </w:t>
            </w:r>
            <w:proofErr w:type="spellStart"/>
            <w:r w:rsidRPr="00587919">
              <w:rPr>
                <w:rFonts w:ascii="Times New Roman" w:hAnsi="Times New Roman" w:cs="Times New Roman"/>
                <w:color w:val="000000"/>
                <w:sz w:val="24"/>
                <w:szCs w:val="24"/>
              </w:rPr>
              <w:t>основнаяшкола</w:t>
            </w:r>
            <w:proofErr w:type="spellEnd"/>
          </w:p>
        </w:tc>
        <w:tc>
          <w:tcPr>
            <w:tcW w:w="15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spacing w:before="0" w:beforeAutospacing="0" w:after="0" w:afterAutospacing="0"/>
              <w:jc w:val="center"/>
              <w:rPr>
                <w:rFonts w:ascii="Times New Roman" w:hAnsi="Times New Roman" w:cs="Times New Roman"/>
                <w:sz w:val="24"/>
                <w:szCs w:val="24"/>
                <w:lang w:val="ru-RU"/>
              </w:rPr>
            </w:pPr>
            <w:r w:rsidRPr="00587919">
              <w:rPr>
                <w:rFonts w:ascii="Times New Roman" w:hAnsi="Times New Roman" w:cs="Times New Roman"/>
                <w:sz w:val="24"/>
                <w:szCs w:val="24"/>
                <w:lang w:val="ru-RU"/>
              </w:rPr>
              <w:t>3</w:t>
            </w:r>
          </w:p>
        </w:tc>
        <w:tc>
          <w:tcPr>
            <w:tcW w:w="13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spacing w:before="0" w:beforeAutospacing="0" w:after="0" w:afterAutospacing="0"/>
              <w:ind w:left="75" w:right="75"/>
              <w:jc w:val="center"/>
              <w:rPr>
                <w:rFonts w:ascii="Times New Roman" w:hAnsi="Times New Roman" w:cs="Times New Roman"/>
                <w:sz w:val="24"/>
                <w:szCs w:val="24"/>
                <w:lang w:val="ru-RU"/>
              </w:rPr>
            </w:pPr>
            <w:r w:rsidRPr="00587919">
              <w:rPr>
                <w:rFonts w:ascii="Times New Roman" w:hAnsi="Times New Roman" w:cs="Times New Roman"/>
                <w:sz w:val="24"/>
                <w:szCs w:val="24"/>
                <w:lang w:val="ru-RU"/>
              </w:rPr>
              <w:t>6</w:t>
            </w:r>
          </w:p>
        </w:tc>
        <w:tc>
          <w:tcPr>
            <w:tcW w:w="13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spacing w:before="0" w:beforeAutospacing="0" w:after="0" w:afterAutospacing="0"/>
              <w:ind w:left="75" w:right="75"/>
              <w:jc w:val="center"/>
              <w:rPr>
                <w:rFonts w:ascii="Times New Roman" w:hAnsi="Times New Roman" w:cs="Times New Roman"/>
                <w:sz w:val="24"/>
                <w:szCs w:val="24"/>
                <w:lang w:val="ru-RU"/>
              </w:rPr>
            </w:pPr>
            <w:r w:rsidRPr="00587919">
              <w:rPr>
                <w:rFonts w:ascii="Times New Roman" w:hAnsi="Times New Roman" w:cs="Times New Roman"/>
                <w:sz w:val="24"/>
                <w:szCs w:val="24"/>
                <w:lang w:val="ru-RU"/>
              </w:rPr>
              <w:t>1</w:t>
            </w:r>
          </w:p>
        </w:tc>
        <w:tc>
          <w:tcPr>
            <w:tcW w:w="1292" w:type="dxa"/>
            <w:tcBorders>
              <w:top w:val="single" w:sz="6" w:space="0" w:color="000000"/>
              <w:left w:val="single" w:sz="6" w:space="0" w:color="000000"/>
              <w:bottom w:val="single" w:sz="6" w:space="0" w:color="000000"/>
              <w:right w:val="single" w:sz="6" w:space="0" w:color="000000"/>
            </w:tcBorders>
          </w:tcPr>
          <w:p w:rsidR="00FF094C" w:rsidRPr="00587919" w:rsidRDefault="00FF094C" w:rsidP="00FF094C">
            <w:pPr>
              <w:spacing w:before="0" w:beforeAutospacing="0" w:after="0" w:afterAutospacing="0"/>
              <w:ind w:left="75" w:right="75"/>
              <w:jc w:val="center"/>
              <w:rPr>
                <w:rFonts w:ascii="Times New Roman" w:hAnsi="Times New Roman" w:cs="Times New Roman"/>
                <w:sz w:val="24"/>
                <w:szCs w:val="24"/>
                <w:lang w:val="ru-RU"/>
              </w:rPr>
            </w:pPr>
            <w:r w:rsidRPr="00587919">
              <w:rPr>
                <w:rFonts w:ascii="Times New Roman" w:hAnsi="Times New Roman" w:cs="Times New Roman"/>
                <w:sz w:val="24"/>
                <w:szCs w:val="24"/>
                <w:lang w:val="ru-RU"/>
              </w:rPr>
              <w:t>2</w:t>
            </w:r>
          </w:p>
        </w:tc>
      </w:tr>
      <w:tr w:rsidR="00FF094C" w:rsidRPr="00587919" w:rsidTr="00FF094C">
        <w:tc>
          <w:tcPr>
            <w:tcW w:w="47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spacing w:before="0" w:beforeAutospacing="0" w:after="0" w:afterAutospacing="0"/>
              <w:ind w:left="75" w:right="75"/>
              <w:jc w:val="both"/>
              <w:rPr>
                <w:rFonts w:ascii="Times New Roman" w:hAnsi="Times New Roman" w:cs="Times New Roman"/>
                <w:color w:val="000000"/>
                <w:sz w:val="24"/>
                <w:szCs w:val="24"/>
              </w:rPr>
            </w:pPr>
          </w:p>
        </w:tc>
        <w:tc>
          <w:tcPr>
            <w:tcW w:w="34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spacing w:before="0" w:beforeAutospacing="0" w:after="0" w:afterAutospacing="0"/>
              <w:jc w:val="both"/>
              <w:rPr>
                <w:rFonts w:ascii="Times New Roman" w:hAnsi="Times New Roman" w:cs="Times New Roman"/>
                <w:sz w:val="24"/>
                <w:szCs w:val="24"/>
              </w:rPr>
            </w:pPr>
            <w:r w:rsidRPr="00587919">
              <w:rPr>
                <w:rFonts w:ascii="Times New Roman" w:hAnsi="Times New Roman" w:cs="Times New Roman"/>
                <w:color w:val="000000"/>
                <w:sz w:val="24"/>
                <w:szCs w:val="24"/>
              </w:rPr>
              <w:t xml:space="preserve">— </w:t>
            </w:r>
            <w:proofErr w:type="spellStart"/>
            <w:r w:rsidRPr="00587919">
              <w:rPr>
                <w:rFonts w:ascii="Times New Roman" w:hAnsi="Times New Roman" w:cs="Times New Roman"/>
                <w:color w:val="000000"/>
                <w:sz w:val="24"/>
                <w:szCs w:val="24"/>
              </w:rPr>
              <w:t>средняяшкола</w:t>
            </w:r>
            <w:proofErr w:type="spellEnd"/>
          </w:p>
        </w:tc>
        <w:tc>
          <w:tcPr>
            <w:tcW w:w="15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jc w:val="center"/>
              <w:rPr>
                <w:rFonts w:ascii="Times New Roman" w:hAnsi="Times New Roman" w:cs="Times New Roman"/>
                <w:sz w:val="24"/>
                <w:szCs w:val="24"/>
              </w:rPr>
            </w:pPr>
            <w:r w:rsidRPr="00587919">
              <w:rPr>
                <w:rFonts w:ascii="Times New Roman" w:hAnsi="Times New Roman" w:cs="Times New Roman"/>
                <w:sz w:val="24"/>
                <w:szCs w:val="24"/>
              </w:rPr>
              <w:t>—</w:t>
            </w:r>
          </w:p>
        </w:tc>
        <w:tc>
          <w:tcPr>
            <w:tcW w:w="13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spacing w:before="0" w:beforeAutospacing="0" w:after="0" w:afterAutospacing="0"/>
              <w:jc w:val="center"/>
              <w:rPr>
                <w:rFonts w:ascii="Times New Roman" w:hAnsi="Times New Roman" w:cs="Times New Roman"/>
                <w:color w:val="FF0000"/>
                <w:sz w:val="24"/>
                <w:szCs w:val="24"/>
                <w:lang w:val="ru-RU"/>
              </w:rPr>
            </w:pPr>
            <w:r w:rsidRPr="00587919">
              <w:rPr>
                <w:rFonts w:ascii="Times New Roman" w:hAnsi="Times New Roman" w:cs="Times New Roman"/>
                <w:color w:val="000000"/>
                <w:sz w:val="24"/>
                <w:szCs w:val="24"/>
              </w:rPr>
              <w:t>—</w:t>
            </w:r>
          </w:p>
        </w:tc>
        <w:tc>
          <w:tcPr>
            <w:tcW w:w="13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spacing w:before="0" w:beforeAutospacing="0" w:after="0" w:afterAutospacing="0"/>
              <w:jc w:val="center"/>
              <w:rPr>
                <w:rFonts w:ascii="Times New Roman" w:hAnsi="Times New Roman" w:cs="Times New Roman"/>
                <w:color w:val="FF0000"/>
                <w:sz w:val="24"/>
                <w:szCs w:val="24"/>
                <w:lang w:val="ru-RU"/>
              </w:rPr>
            </w:pPr>
            <w:r w:rsidRPr="00587919">
              <w:rPr>
                <w:rFonts w:ascii="Times New Roman" w:hAnsi="Times New Roman" w:cs="Times New Roman"/>
                <w:color w:val="000000"/>
                <w:sz w:val="24"/>
                <w:szCs w:val="24"/>
              </w:rPr>
              <w:t>—</w:t>
            </w:r>
          </w:p>
        </w:tc>
        <w:tc>
          <w:tcPr>
            <w:tcW w:w="1292" w:type="dxa"/>
            <w:tcBorders>
              <w:top w:val="single" w:sz="6" w:space="0" w:color="000000"/>
              <w:left w:val="single" w:sz="6" w:space="0" w:color="000000"/>
              <w:bottom w:val="single" w:sz="6" w:space="0" w:color="000000"/>
              <w:right w:val="single" w:sz="6" w:space="0" w:color="000000"/>
            </w:tcBorders>
          </w:tcPr>
          <w:p w:rsidR="00FF094C" w:rsidRPr="00587919" w:rsidRDefault="00FF094C" w:rsidP="00FF094C">
            <w:pPr>
              <w:spacing w:before="0" w:beforeAutospacing="0" w:after="0" w:afterAutospacing="0"/>
              <w:jc w:val="center"/>
              <w:rPr>
                <w:rFonts w:ascii="Times New Roman" w:hAnsi="Times New Roman" w:cs="Times New Roman"/>
                <w:sz w:val="24"/>
                <w:szCs w:val="24"/>
                <w:lang w:val="ru-RU"/>
              </w:rPr>
            </w:pPr>
            <w:r w:rsidRPr="00587919">
              <w:rPr>
                <w:rFonts w:ascii="Times New Roman" w:hAnsi="Times New Roman" w:cs="Times New Roman"/>
                <w:color w:val="000000"/>
                <w:sz w:val="24"/>
                <w:szCs w:val="24"/>
              </w:rPr>
              <w:t>—</w:t>
            </w:r>
          </w:p>
        </w:tc>
      </w:tr>
      <w:tr w:rsidR="00FF094C" w:rsidRPr="00587919" w:rsidTr="00FF094C">
        <w:tc>
          <w:tcPr>
            <w:tcW w:w="47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spacing w:before="0" w:beforeAutospacing="0" w:after="0" w:afterAutospacing="0"/>
              <w:jc w:val="both"/>
              <w:rPr>
                <w:rFonts w:ascii="Times New Roman" w:hAnsi="Times New Roman" w:cs="Times New Roman"/>
                <w:sz w:val="24"/>
                <w:szCs w:val="24"/>
              </w:rPr>
            </w:pPr>
            <w:r w:rsidRPr="00587919">
              <w:rPr>
                <w:rFonts w:ascii="Times New Roman" w:hAnsi="Times New Roman" w:cs="Times New Roman"/>
                <w:b/>
                <w:bCs/>
                <w:color w:val="000000"/>
                <w:sz w:val="24"/>
                <w:szCs w:val="24"/>
              </w:rPr>
              <w:t>3</w:t>
            </w:r>
          </w:p>
        </w:tc>
        <w:tc>
          <w:tcPr>
            <w:tcW w:w="341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FF094C" w:rsidRPr="00587919" w:rsidRDefault="00FF094C" w:rsidP="00FF094C">
            <w:pPr>
              <w:spacing w:before="0" w:beforeAutospacing="0" w:after="0" w:afterAutospacing="0"/>
              <w:jc w:val="both"/>
              <w:rPr>
                <w:rFonts w:ascii="Times New Roman" w:hAnsi="Times New Roman" w:cs="Times New Roman"/>
                <w:sz w:val="24"/>
                <w:szCs w:val="24"/>
              </w:rPr>
            </w:pPr>
            <w:proofErr w:type="spellStart"/>
            <w:r w:rsidRPr="00587919">
              <w:rPr>
                <w:rFonts w:ascii="Times New Roman" w:hAnsi="Times New Roman" w:cs="Times New Roman"/>
                <w:color w:val="000000"/>
                <w:sz w:val="24"/>
                <w:szCs w:val="24"/>
              </w:rPr>
              <w:t>Не</w:t>
            </w:r>
            <w:proofErr w:type="spellEnd"/>
            <w:r w:rsidR="00D07D09">
              <w:rPr>
                <w:rFonts w:ascii="Times New Roman" w:hAnsi="Times New Roman" w:cs="Times New Roman"/>
                <w:color w:val="000000"/>
                <w:sz w:val="24"/>
                <w:szCs w:val="24"/>
                <w:lang w:val="ru-RU"/>
              </w:rPr>
              <w:t xml:space="preserve"> </w:t>
            </w:r>
            <w:proofErr w:type="spellStart"/>
            <w:r w:rsidRPr="00587919">
              <w:rPr>
                <w:rFonts w:ascii="Times New Roman" w:hAnsi="Times New Roman" w:cs="Times New Roman"/>
                <w:color w:val="000000"/>
                <w:sz w:val="24"/>
                <w:szCs w:val="24"/>
              </w:rPr>
              <w:t>получили</w:t>
            </w:r>
            <w:proofErr w:type="spellEnd"/>
            <w:r w:rsidR="00D07D09">
              <w:rPr>
                <w:rFonts w:ascii="Times New Roman" w:hAnsi="Times New Roman" w:cs="Times New Roman"/>
                <w:color w:val="000000"/>
                <w:sz w:val="24"/>
                <w:szCs w:val="24"/>
                <w:lang w:val="ru-RU"/>
              </w:rPr>
              <w:t xml:space="preserve"> </w:t>
            </w:r>
            <w:proofErr w:type="spellStart"/>
            <w:r w:rsidRPr="00587919">
              <w:rPr>
                <w:rFonts w:ascii="Times New Roman" w:hAnsi="Times New Roman" w:cs="Times New Roman"/>
                <w:color w:val="000000"/>
                <w:sz w:val="24"/>
                <w:szCs w:val="24"/>
              </w:rPr>
              <w:t>аттестата</w:t>
            </w:r>
            <w:proofErr w:type="spellEnd"/>
            <w:r w:rsidRPr="00587919">
              <w:rPr>
                <w:rFonts w:ascii="Times New Roman" w:hAnsi="Times New Roman" w:cs="Times New Roman"/>
                <w:color w:val="000000"/>
                <w:sz w:val="24"/>
                <w:szCs w:val="24"/>
              </w:rPr>
              <w:t>:</w:t>
            </w:r>
          </w:p>
        </w:tc>
        <w:tc>
          <w:tcPr>
            <w:tcW w:w="151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FF094C" w:rsidRPr="00587919" w:rsidRDefault="00FF094C" w:rsidP="00FF094C">
            <w:pPr>
              <w:spacing w:before="0" w:beforeAutospacing="0" w:after="0" w:afterAutospacing="0"/>
              <w:ind w:left="75" w:right="75"/>
              <w:jc w:val="both"/>
              <w:rPr>
                <w:rFonts w:ascii="Times New Roman" w:hAnsi="Times New Roman" w:cs="Times New Roman"/>
                <w:color w:val="000000"/>
                <w:sz w:val="24"/>
                <w:szCs w:val="24"/>
              </w:rPr>
            </w:pPr>
          </w:p>
        </w:tc>
        <w:tc>
          <w:tcPr>
            <w:tcW w:w="1386"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FF094C" w:rsidRPr="00587919" w:rsidRDefault="00FF094C" w:rsidP="00FF094C">
            <w:pPr>
              <w:spacing w:before="0" w:beforeAutospacing="0" w:after="0" w:afterAutospacing="0"/>
              <w:ind w:left="75" w:right="75"/>
              <w:jc w:val="both"/>
              <w:rPr>
                <w:rFonts w:ascii="Times New Roman" w:hAnsi="Times New Roman" w:cs="Times New Roman"/>
                <w:color w:val="000000"/>
                <w:sz w:val="24"/>
                <w:szCs w:val="24"/>
              </w:rPr>
            </w:pPr>
          </w:p>
        </w:tc>
        <w:tc>
          <w:tcPr>
            <w:tcW w:w="1366"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FF094C" w:rsidRPr="00587919" w:rsidRDefault="00FF094C" w:rsidP="00FF094C">
            <w:pPr>
              <w:spacing w:before="0" w:beforeAutospacing="0" w:after="0" w:afterAutospacing="0"/>
              <w:ind w:left="75" w:right="75"/>
              <w:jc w:val="both"/>
              <w:rPr>
                <w:rFonts w:ascii="Times New Roman" w:hAnsi="Times New Roman" w:cs="Times New Roman"/>
                <w:color w:val="000000"/>
                <w:sz w:val="24"/>
                <w:szCs w:val="24"/>
              </w:rPr>
            </w:pPr>
          </w:p>
        </w:tc>
        <w:tc>
          <w:tcPr>
            <w:tcW w:w="1292" w:type="dxa"/>
            <w:tcBorders>
              <w:top w:val="single" w:sz="6" w:space="0" w:color="000000"/>
              <w:left w:val="single" w:sz="6" w:space="0" w:color="000000"/>
              <w:bottom w:val="none" w:sz="0" w:space="0" w:color="000000"/>
              <w:right w:val="single" w:sz="6" w:space="0" w:color="000000"/>
            </w:tcBorders>
          </w:tcPr>
          <w:p w:rsidR="00FF094C" w:rsidRPr="00587919" w:rsidRDefault="00FF094C" w:rsidP="00FF094C">
            <w:pPr>
              <w:spacing w:before="0" w:beforeAutospacing="0" w:after="0" w:afterAutospacing="0"/>
              <w:ind w:left="75" w:right="75"/>
              <w:jc w:val="both"/>
              <w:rPr>
                <w:rFonts w:ascii="Times New Roman" w:hAnsi="Times New Roman" w:cs="Times New Roman"/>
                <w:color w:val="000000"/>
                <w:sz w:val="24"/>
                <w:szCs w:val="24"/>
              </w:rPr>
            </w:pPr>
          </w:p>
        </w:tc>
      </w:tr>
      <w:tr w:rsidR="00FF094C" w:rsidRPr="00587919" w:rsidTr="00FF094C">
        <w:tc>
          <w:tcPr>
            <w:tcW w:w="47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spacing w:before="0" w:beforeAutospacing="0" w:after="0" w:afterAutospacing="0"/>
              <w:ind w:left="75" w:right="75"/>
              <w:jc w:val="both"/>
              <w:rPr>
                <w:rFonts w:ascii="Times New Roman" w:hAnsi="Times New Roman" w:cs="Times New Roman"/>
                <w:color w:val="000000"/>
                <w:sz w:val="24"/>
                <w:szCs w:val="24"/>
              </w:rPr>
            </w:pPr>
          </w:p>
        </w:tc>
        <w:tc>
          <w:tcPr>
            <w:tcW w:w="34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spacing w:before="0" w:beforeAutospacing="0" w:after="0" w:afterAutospacing="0"/>
              <w:jc w:val="both"/>
              <w:rPr>
                <w:rFonts w:ascii="Times New Roman" w:hAnsi="Times New Roman" w:cs="Times New Roman"/>
                <w:sz w:val="24"/>
                <w:szCs w:val="24"/>
              </w:rPr>
            </w:pPr>
            <w:r w:rsidRPr="00587919">
              <w:rPr>
                <w:rFonts w:ascii="Times New Roman" w:hAnsi="Times New Roman" w:cs="Times New Roman"/>
                <w:color w:val="000000"/>
                <w:sz w:val="24"/>
                <w:szCs w:val="24"/>
              </w:rPr>
              <w:t xml:space="preserve">— </w:t>
            </w:r>
            <w:proofErr w:type="spellStart"/>
            <w:r w:rsidRPr="00587919">
              <w:rPr>
                <w:rFonts w:ascii="Times New Roman" w:hAnsi="Times New Roman" w:cs="Times New Roman"/>
                <w:color w:val="000000"/>
                <w:sz w:val="24"/>
                <w:szCs w:val="24"/>
              </w:rPr>
              <w:t>обосновном</w:t>
            </w:r>
            <w:proofErr w:type="spellEnd"/>
            <w:r w:rsidR="00D07D09">
              <w:rPr>
                <w:rFonts w:ascii="Times New Roman" w:hAnsi="Times New Roman" w:cs="Times New Roman"/>
                <w:color w:val="000000"/>
                <w:sz w:val="24"/>
                <w:szCs w:val="24"/>
                <w:lang w:val="ru-RU"/>
              </w:rPr>
              <w:t xml:space="preserve"> </w:t>
            </w:r>
            <w:proofErr w:type="spellStart"/>
            <w:r w:rsidRPr="00587919">
              <w:rPr>
                <w:rFonts w:ascii="Times New Roman" w:hAnsi="Times New Roman" w:cs="Times New Roman"/>
                <w:color w:val="000000"/>
                <w:sz w:val="24"/>
                <w:szCs w:val="24"/>
              </w:rPr>
              <w:t>общем</w:t>
            </w:r>
            <w:proofErr w:type="spellEnd"/>
            <w:r w:rsidR="00D07D09">
              <w:rPr>
                <w:rFonts w:ascii="Times New Roman" w:hAnsi="Times New Roman" w:cs="Times New Roman"/>
                <w:color w:val="000000"/>
                <w:sz w:val="24"/>
                <w:szCs w:val="24"/>
                <w:lang w:val="ru-RU"/>
              </w:rPr>
              <w:t xml:space="preserve"> </w:t>
            </w:r>
            <w:proofErr w:type="spellStart"/>
            <w:r w:rsidRPr="00587919">
              <w:rPr>
                <w:rFonts w:ascii="Times New Roman" w:hAnsi="Times New Roman" w:cs="Times New Roman"/>
                <w:color w:val="000000"/>
                <w:sz w:val="24"/>
                <w:szCs w:val="24"/>
              </w:rPr>
              <w:t>образовании</w:t>
            </w:r>
            <w:proofErr w:type="spellEnd"/>
          </w:p>
        </w:tc>
        <w:tc>
          <w:tcPr>
            <w:tcW w:w="151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spacing w:before="0" w:beforeAutospacing="0" w:after="0" w:afterAutospacing="0"/>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0</w:t>
            </w:r>
          </w:p>
        </w:tc>
        <w:tc>
          <w:tcPr>
            <w:tcW w:w="1386"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spacing w:before="0" w:beforeAutospacing="0" w:after="0" w:afterAutospacing="0"/>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0</w:t>
            </w:r>
          </w:p>
        </w:tc>
        <w:tc>
          <w:tcPr>
            <w:tcW w:w="1366"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spacing w:before="0" w:beforeAutospacing="0" w:after="0" w:afterAutospacing="0"/>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0</w:t>
            </w:r>
          </w:p>
        </w:tc>
        <w:tc>
          <w:tcPr>
            <w:tcW w:w="1292" w:type="dxa"/>
            <w:tcBorders>
              <w:top w:val="none" w:sz="0" w:space="0" w:color="000000"/>
              <w:left w:val="single" w:sz="6" w:space="0" w:color="000000"/>
              <w:bottom w:val="single" w:sz="6" w:space="0" w:color="000000"/>
              <w:right w:val="single" w:sz="6" w:space="0" w:color="000000"/>
            </w:tcBorders>
          </w:tcPr>
          <w:p w:rsidR="00FF094C" w:rsidRPr="00587919" w:rsidRDefault="00FF094C" w:rsidP="00FF094C">
            <w:pPr>
              <w:spacing w:before="0" w:beforeAutospacing="0" w:after="0" w:afterAutospacing="0"/>
              <w:jc w:val="center"/>
              <w:rPr>
                <w:rFonts w:ascii="Times New Roman" w:hAnsi="Times New Roman" w:cs="Times New Roman"/>
                <w:sz w:val="24"/>
                <w:szCs w:val="24"/>
                <w:lang w:val="ru-RU"/>
              </w:rPr>
            </w:pPr>
            <w:r w:rsidRPr="00587919">
              <w:rPr>
                <w:rFonts w:ascii="Times New Roman" w:hAnsi="Times New Roman" w:cs="Times New Roman"/>
                <w:sz w:val="24"/>
                <w:szCs w:val="24"/>
                <w:lang w:val="ru-RU"/>
              </w:rPr>
              <w:t>0</w:t>
            </w:r>
          </w:p>
        </w:tc>
      </w:tr>
      <w:tr w:rsidR="00FF094C" w:rsidRPr="00587919" w:rsidTr="00FF094C">
        <w:tc>
          <w:tcPr>
            <w:tcW w:w="47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spacing w:before="0" w:beforeAutospacing="0" w:after="0" w:afterAutospacing="0"/>
              <w:ind w:left="75" w:right="75"/>
              <w:jc w:val="both"/>
              <w:rPr>
                <w:rFonts w:ascii="Times New Roman" w:hAnsi="Times New Roman" w:cs="Times New Roman"/>
                <w:color w:val="000000"/>
                <w:sz w:val="24"/>
                <w:szCs w:val="24"/>
              </w:rPr>
            </w:pPr>
          </w:p>
        </w:tc>
        <w:tc>
          <w:tcPr>
            <w:tcW w:w="34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spacing w:before="0" w:beforeAutospacing="0" w:after="0" w:afterAutospacing="0"/>
              <w:jc w:val="both"/>
              <w:rPr>
                <w:rFonts w:ascii="Times New Roman" w:hAnsi="Times New Roman" w:cs="Times New Roman"/>
                <w:sz w:val="24"/>
                <w:szCs w:val="24"/>
              </w:rPr>
            </w:pPr>
            <w:r w:rsidRPr="00587919">
              <w:rPr>
                <w:rFonts w:ascii="Times New Roman" w:hAnsi="Times New Roman" w:cs="Times New Roman"/>
                <w:color w:val="000000"/>
                <w:sz w:val="24"/>
                <w:szCs w:val="24"/>
              </w:rPr>
              <w:t xml:space="preserve">— </w:t>
            </w:r>
            <w:proofErr w:type="spellStart"/>
            <w:r w:rsidRPr="00587919">
              <w:rPr>
                <w:rFonts w:ascii="Times New Roman" w:hAnsi="Times New Roman" w:cs="Times New Roman"/>
                <w:color w:val="000000"/>
                <w:sz w:val="24"/>
                <w:szCs w:val="24"/>
              </w:rPr>
              <w:t>среднем</w:t>
            </w:r>
            <w:proofErr w:type="spellEnd"/>
            <w:r w:rsidR="00D07D09">
              <w:rPr>
                <w:rFonts w:ascii="Times New Roman" w:hAnsi="Times New Roman" w:cs="Times New Roman"/>
                <w:color w:val="000000"/>
                <w:sz w:val="24"/>
                <w:szCs w:val="24"/>
                <w:lang w:val="ru-RU"/>
              </w:rPr>
              <w:t xml:space="preserve"> </w:t>
            </w:r>
            <w:proofErr w:type="spellStart"/>
            <w:r w:rsidRPr="00587919">
              <w:rPr>
                <w:rFonts w:ascii="Times New Roman" w:hAnsi="Times New Roman" w:cs="Times New Roman"/>
                <w:color w:val="000000"/>
                <w:sz w:val="24"/>
                <w:szCs w:val="24"/>
              </w:rPr>
              <w:t>общем</w:t>
            </w:r>
            <w:proofErr w:type="spellEnd"/>
            <w:r w:rsidR="00D07D09">
              <w:rPr>
                <w:rFonts w:ascii="Times New Roman" w:hAnsi="Times New Roman" w:cs="Times New Roman"/>
                <w:color w:val="000000"/>
                <w:sz w:val="24"/>
                <w:szCs w:val="24"/>
                <w:lang w:val="ru-RU"/>
              </w:rPr>
              <w:t xml:space="preserve"> </w:t>
            </w:r>
            <w:proofErr w:type="spellStart"/>
            <w:r w:rsidRPr="00587919">
              <w:rPr>
                <w:rFonts w:ascii="Times New Roman" w:hAnsi="Times New Roman" w:cs="Times New Roman"/>
                <w:color w:val="000000"/>
                <w:sz w:val="24"/>
                <w:szCs w:val="24"/>
              </w:rPr>
              <w:t>образовании</w:t>
            </w:r>
            <w:proofErr w:type="spellEnd"/>
          </w:p>
        </w:tc>
        <w:tc>
          <w:tcPr>
            <w:tcW w:w="1515"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FF094C" w:rsidRPr="00587919" w:rsidRDefault="00FF094C" w:rsidP="00FF094C">
            <w:pPr>
              <w:spacing w:before="0" w:beforeAutospacing="0" w:after="0" w:afterAutospacing="0"/>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0</w:t>
            </w:r>
          </w:p>
        </w:tc>
        <w:tc>
          <w:tcPr>
            <w:tcW w:w="1386"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FF094C" w:rsidRPr="00587919" w:rsidRDefault="00FF094C" w:rsidP="00FF094C">
            <w:pPr>
              <w:spacing w:before="0" w:beforeAutospacing="0" w:after="0" w:afterAutospacing="0"/>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0</w:t>
            </w:r>
          </w:p>
        </w:tc>
        <w:tc>
          <w:tcPr>
            <w:tcW w:w="1366"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FF094C" w:rsidRPr="00587919" w:rsidRDefault="00FF094C" w:rsidP="00FF094C">
            <w:pPr>
              <w:spacing w:before="0" w:beforeAutospacing="0" w:after="0" w:afterAutospacing="0"/>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0</w:t>
            </w:r>
          </w:p>
        </w:tc>
        <w:tc>
          <w:tcPr>
            <w:tcW w:w="1292" w:type="dxa"/>
            <w:tcBorders>
              <w:top w:val="single" w:sz="6" w:space="0" w:color="000000"/>
              <w:left w:val="single" w:sz="6" w:space="0" w:color="000000"/>
              <w:bottom w:val="single" w:sz="4" w:space="0" w:color="auto"/>
              <w:right w:val="single" w:sz="6" w:space="0" w:color="000000"/>
            </w:tcBorders>
          </w:tcPr>
          <w:p w:rsidR="00FF094C" w:rsidRPr="00587919" w:rsidRDefault="00FF094C" w:rsidP="00FF094C">
            <w:pPr>
              <w:spacing w:before="0" w:beforeAutospacing="0" w:after="0" w:afterAutospacing="0"/>
              <w:jc w:val="center"/>
              <w:rPr>
                <w:rFonts w:ascii="Times New Roman" w:hAnsi="Times New Roman" w:cs="Times New Roman"/>
                <w:sz w:val="24"/>
                <w:szCs w:val="24"/>
                <w:lang w:val="ru-RU"/>
              </w:rPr>
            </w:pPr>
            <w:r w:rsidRPr="00587919">
              <w:rPr>
                <w:rFonts w:ascii="Times New Roman" w:hAnsi="Times New Roman" w:cs="Times New Roman"/>
                <w:sz w:val="24"/>
                <w:szCs w:val="24"/>
                <w:lang w:val="ru-RU"/>
              </w:rPr>
              <w:t>0</w:t>
            </w:r>
          </w:p>
        </w:tc>
      </w:tr>
      <w:tr w:rsidR="00FF094C" w:rsidRPr="007F512D" w:rsidTr="00FF094C">
        <w:tc>
          <w:tcPr>
            <w:tcW w:w="47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spacing w:before="0" w:beforeAutospacing="0" w:after="0" w:afterAutospacing="0"/>
              <w:jc w:val="both"/>
              <w:rPr>
                <w:rFonts w:ascii="Times New Roman" w:hAnsi="Times New Roman" w:cs="Times New Roman"/>
                <w:sz w:val="24"/>
                <w:szCs w:val="24"/>
              </w:rPr>
            </w:pPr>
            <w:r w:rsidRPr="00587919">
              <w:rPr>
                <w:rFonts w:ascii="Times New Roman" w:hAnsi="Times New Roman" w:cs="Times New Roman"/>
                <w:b/>
                <w:bCs/>
                <w:color w:val="000000"/>
                <w:sz w:val="24"/>
                <w:szCs w:val="24"/>
              </w:rPr>
              <w:t>4</w:t>
            </w:r>
          </w:p>
        </w:tc>
        <w:tc>
          <w:tcPr>
            <w:tcW w:w="3412" w:type="dxa"/>
            <w:tcBorders>
              <w:top w:val="single" w:sz="6" w:space="0" w:color="000000"/>
              <w:left w:val="single" w:sz="6" w:space="0" w:color="000000"/>
              <w:bottom w:val="none" w:sz="0" w:space="0" w:color="000000"/>
              <w:right w:val="single" w:sz="4" w:space="0" w:color="auto"/>
            </w:tcBorders>
            <w:tcMar>
              <w:top w:w="75" w:type="dxa"/>
              <w:left w:w="75" w:type="dxa"/>
              <w:bottom w:w="75" w:type="dxa"/>
              <w:right w:w="75" w:type="dxa"/>
            </w:tcMar>
          </w:tcPr>
          <w:p w:rsidR="00FF094C" w:rsidRPr="00587919" w:rsidRDefault="00FF094C" w:rsidP="00FF094C">
            <w:pPr>
              <w:spacing w:before="0" w:beforeAutospacing="0" w:after="0" w:afterAutospacing="0"/>
              <w:jc w:val="both"/>
              <w:rPr>
                <w:rFonts w:ascii="Times New Roman" w:hAnsi="Times New Roman" w:cs="Times New Roman"/>
                <w:sz w:val="24"/>
                <w:szCs w:val="24"/>
                <w:lang w:val="ru-RU"/>
              </w:rPr>
            </w:pPr>
            <w:r w:rsidRPr="00587919">
              <w:rPr>
                <w:rFonts w:ascii="Times New Roman" w:hAnsi="Times New Roman" w:cs="Times New Roman"/>
                <w:color w:val="000000"/>
                <w:sz w:val="24"/>
                <w:szCs w:val="24"/>
                <w:lang w:val="ru-RU"/>
              </w:rPr>
              <w:t>Окончили школу с аттестатом с</w:t>
            </w:r>
            <w:r w:rsidRPr="00587919">
              <w:rPr>
                <w:rFonts w:ascii="Times New Roman" w:hAnsi="Times New Roman" w:cs="Times New Roman"/>
                <w:sz w:val="24"/>
                <w:szCs w:val="24"/>
                <w:lang w:val="ru-RU"/>
              </w:rPr>
              <w:br/>
            </w:r>
            <w:r w:rsidRPr="00587919">
              <w:rPr>
                <w:rFonts w:ascii="Times New Roman" w:hAnsi="Times New Roman" w:cs="Times New Roman"/>
                <w:color w:val="000000"/>
                <w:sz w:val="24"/>
                <w:szCs w:val="24"/>
                <w:lang w:val="ru-RU"/>
              </w:rPr>
              <w:t>отличием:</w:t>
            </w:r>
          </w:p>
        </w:tc>
        <w:tc>
          <w:tcPr>
            <w:tcW w:w="1515" w:type="dxa"/>
            <w:tcBorders>
              <w:top w:val="single" w:sz="4" w:space="0" w:color="auto"/>
              <w:left w:val="single" w:sz="4" w:space="0" w:color="auto"/>
              <w:right w:val="single" w:sz="4" w:space="0" w:color="auto"/>
            </w:tcBorders>
            <w:tcMar>
              <w:top w:w="75" w:type="dxa"/>
              <w:left w:w="75" w:type="dxa"/>
              <w:bottom w:w="75" w:type="dxa"/>
              <w:right w:w="75" w:type="dxa"/>
            </w:tcMar>
            <w:vAlign w:val="center"/>
          </w:tcPr>
          <w:p w:rsidR="00FF094C" w:rsidRPr="00587919" w:rsidRDefault="00FF094C" w:rsidP="00FF094C">
            <w:pPr>
              <w:spacing w:before="0" w:beforeAutospacing="0" w:after="0" w:afterAutospacing="0"/>
              <w:ind w:left="75" w:right="75"/>
              <w:jc w:val="center"/>
              <w:rPr>
                <w:rFonts w:ascii="Times New Roman" w:hAnsi="Times New Roman" w:cs="Times New Roman"/>
                <w:sz w:val="24"/>
                <w:szCs w:val="24"/>
                <w:lang w:val="ru-RU"/>
              </w:rPr>
            </w:pPr>
          </w:p>
        </w:tc>
        <w:tc>
          <w:tcPr>
            <w:tcW w:w="1386" w:type="dxa"/>
            <w:tcBorders>
              <w:top w:val="single" w:sz="4" w:space="0" w:color="auto"/>
              <w:left w:val="single" w:sz="4" w:space="0" w:color="auto"/>
              <w:right w:val="single" w:sz="4" w:space="0" w:color="auto"/>
            </w:tcBorders>
            <w:tcMar>
              <w:top w:w="75" w:type="dxa"/>
              <w:left w:w="75" w:type="dxa"/>
              <w:bottom w:w="75" w:type="dxa"/>
              <w:right w:w="75" w:type="dxa"/>
            </w:tcMar>
            <w:vAlign w:val="center"/>
          </w:tcPr>
          <w:p w:rsidR="00FF094C" w:rsidRPr="00587919" w:rsidRDefault="00FF094C" w:rsidP="00FF094C">
            <w:pPr>
              <w:spacing w:before="0" w:beforeAutospacing="0" w:after="0" w:afterAutospacing="0"/>
              <w:ind w:left="75" w:right="75"/>
              <w:jc w:val="center"/>
              <w:rPr>
                <w:rFonts w:ascii="Times New Roman" w:hAnsi="Times New Roman" w:cs="Times New Roman"/>
                <w:sz w:val="24"/>
                <w:szCs w:val="24"/>
                <w:lang w:val="ru-RU"/>
              </w:rPr>
            </w:pPr>
          </w:p>
        </w:tc>
        <w:tc>
          <w:tcPr>
            <w:tcW w:w="1366" w:type="dxa"/>
            <w:tcBorders>
              <w:top w:val="single" w:sz="4" w:space="0" w:color="auto"/>
              <w:left w:val="single" w:sz="4" w:space="0" w:color="auto"/>
              <w:right w:val="single" w:sz="4" w:space="0" w:color="auto"/>
            </w:tcBorders>
            <w:tcMar>
              <w:top w:w="75" w:type="dxa"/>
              <w:left w:w="75" w:type="dxa"/>
              <w:bottom w:w="75" w:type="dxa"/>
              <w:right w:w="75" w:type="dxa"/>
            </w:tcMar>
            <w:vAlign w:val="center"/>
          </w:tcPr>
          <w:p w:rsidR="00FF094C" w:rsidRPr="00587919" w:rsidRDefault="00FF094C" w:rsidP="00FF094C">
            <w:pPr>
              <w:spacing w:before="0" w:beforeAutospacing="0" w:after="0" w:afterAutospacing="0"/>
              <w:ind w:left="75" w:right="75"/>
              <w:jc w:val="center"/>
              <w:rPr>
                <w:rFonts w:ascii="Times New Roman" w:hAnsi="Times New Roman" w:cs="Times New Roman"/>
                <w:sz w:val="24"/>
                <w:szCs w:val="24"/>
                <w:lang w:val="ru-RU"/>
              </w:rPr>
            </w:pPr>
          </w:p>
        </w:tc>
        <w:tc>
          <w:tcPr>
            <w:tcW w:w="1292" w:type="dxa"/>
            <w:tcBorders>
              <w:top w:val="single" w:sz="4" w:space="0" w:color="auto"/>
              <w:left w:val="single" w:sz="4" w:space="0" w:color="auto"/>
              <w:right w:val="single" w:sz="4" w:space="0" w:color="auto"/>
            </w:tcBorders>
            <w:vAlign w:val="center"/>
          </w:tcPr>
          <w:p w:rsidR="00FF094C" w:rsidRPr="00587919" w:rsidRDefault="00FF094C" w:rsidP="00FF094C">
            <w:pPr>
              <w:spacing w:before="0" w:beforeAutospacing="0" w:after="0" w:afterAutospacing="0"/>
              <w:ind w:left="75" w:right="75"/>
              <w:jc w:val="center"/>
              <w:rPr>
                <w:rFonts w:ascii="Times New Roman" w:hAnsi="Times New Roman" w:cs="Times New Roman"/>
                <w:sz w:val="24"/>
                <w:szCs w:val="24"/>
                <w:lang w:val="ru-RU"/>
              </w:rPr>
            </w:pPr>
          </w:p>
        </w:tc>
      </w:tr>
      <w:tr w:rsidR="00FF094C" w:rsidRPr="00587919" w:rsidTr="00FF094C">
        <w:tc>
          <w:tcPr>
            <w:tcW w:w="47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spacing w:before="0" w:beforeAutospacing="0" w:after="0" w:afterAutospacing="0"/>
              <w:ind w:left="75" w:right="75"/>
              <w:jc w:val="both"/>
              <w:rPr>
                <w:rFonts w:ascii="Times New Roman" w:hAnsi="Times New Roman" w:cs="Times New Roman"/>
                <w:color w:val="000000"/>
                <w:sz w:val="24"/>
                <w:szCs w:val="24"/>
                <w:lang w:val="ru-RU"/>
              </w:rPr>
            </w:pPr>
          </w:p>
        </w:tc>
        <w:tc>
          <w:tcPr>
            <w:tcW w:w="3412" w:type="dxa"/>
            <w:tcBorders>
              <w:top w:val="none" w:sz="0" w:space="0" w:color="000000"/>
              <w:left w:val="single" w:sz="6" w:space="0" w:color="000000"/>
              <w:bottom w:val="single" w:sz="6" w:space="0" w:color="000000"/>
              <w:right w:val="single" w:sz="4" w:space="0" w:color="auto"/>
            </w:tcBorders>
            <w:tcMar>
              <w:top w:w="75" w:type="dxa"/>
              <w:left w:w="75" w:type="dxa"/>
              <w:bottom w:w="75" w:type="dxa"/>
              <w:right w:w="75" w:type="dxa"/>
            </w:tcMar>
          </w:tcPr>
          <w:p w:rsidR="00FF094C" w:rsidRPr="00587919" w:rsidRDefault="00FF094C" w:rsidP="00FF094C">
            <w:pPr>
              <w:spacing w:before="0" w:beforeAutospacing="0" w:after="0" w:afterAutospacing="0"/>
              <w:jc w:val="both"/>
              <w:rPr>
                <w:rFonts w:ascii="Times New Roman" w:hAnsi="Times New Roman" w:cs="Times New Roman"/>
                <w:sz w:val="24"/>
                <w:szCs w:val="24"/>
              </w:rPr>
            </w:pPr>
            <w:r w:rsidRPr="00587919">
              <w:rPr>
                <w:rFonts w:ascii="Times New Roman" w:hAnsi="Times New Roman" w:cs="Times New Roman"/>
                <w:color w:val="000000"/>
                <w:sz w:val="24"/>
                <w:szCs w:val="24"/>
              </w:rPr>
              <w:t xml:space="preserve">— в </w:t>
            </w:r>
            <w:proofErr w:type="spellStart"/>
            <w:r w:rsidRPr="00587919">
              <w:rPr>
                <w:rFonts w:ascii="Times New Roman" w:hAnsi="Times New Roman" w:cs="Times New Roman"/>
                <w:color w:val="000000"/>
                <w:sz w:val="24"/>
                <w:szCs w:val="24"/>
              </w:rPr>
              <w:t>основной</w:t>
            </w:r>
            <w:proofErr w:type="spellEnd"/>
            <w:r w:rsidR="00D07D09">
              <w:rPr>
                <w:rFonts w:ascii="Times New Roman" w:hAnsi="Times New Roman" w:cs="Times New Roman"/>
                <w:color w:val="000000"/>
                <w:sz w:val="24"/>
                <w:szCs w:val="24"/>
                <w:lang w:val="ru-RU"/>
              </w:rPr>
              <w:t xml:space="preserve"> </w:t>
            </w:r>
            <w:proofErr w:type="spellStart"/>
            <w:r w:rsidRPr="00587919">
              <w:rPr>
                <w:rFonts w:ascii="Times New Roman" w:hAnsi="Times New Roman" w:cs="Times New Roman"/>
                <w:color w:val="000000"/>
                <w:sz w:val="24"/>
                <w:szCs w:val="24"/>
              </w:rPr>
              <w:t>школе</w:t>
            </w:r>
            <w:proofErr w:type="spellEnd"/>
          </w:p>
        </w:tc>
        <w:tc>
          <w:tcPr>
            <w:tcW w:w="1515" w:type="dxa"/>
            <w:tcBorders>
              <w:left w:val="single" w:sz="4" w:space="0" w:color="auto"/>
              <w:bottom w:val="single" w:sz="4" w:space="0" w:color="auto"/>
              <w:right w:val="single" w:sz="4" w:space="0" w:color="auto"/>
            </w:tcBorders>
            <w:tcMar>
              <w:top w:w="75" w:type="dxa"/>
              <w:left w:w="75" w:type="dxa"/>
              <w:bottom w:w="75" w:type="dxa"/>
              <w:right w:w="75" w:type="dxa"/>
            </w:tcMar>
            <w:vAlign w:val="center"/>
          </w:tcPr>
          <w:p w:rsidR="00FF094C" w:rsidRPr="00587919" w:rsidRDefault="00FF094C" w:rsidP="00FF094C">
            <w:pPr>
              <w:spacing w:before="0" w:beforeAutospacing="0" w:after="0" w:afterAutospacing="0"/>
              <w:jc w:val="center"/>
              <w:rPr>
                <w:rFonts w:ascii="Times New Roman" w:hAnsi="Times New Roman" w:cs="Times New Roman"/>
                <w:sz w:val="24"/>
                <w:szCs w:val="24"/>
                <w:lang w:val="ru-RU"/>
              </w:rPr>
            </w:pPr>
            <w:r w:rsidRPr="00587919">
              <w:rPr>
                <w:rFonts w:ascii="Times New Roman" w:hAnsi="Times New Roman" w:cs="Times New Roman"/>
                <w:sz w:val="24"/>
                <w:szCs w:val="24"/>
                <w:lang w:val="ru-RU"/>
              </w:rPr>
              <w:t>0</w:t>
            </w:r>
          </w:p>
        </w:tc>
        <w:tc>
          <w:tcPr>
            <w:tcW w:w="1386" w:type="dxa"/>
            <w:tcBorders>
              <w:left w:val="single" w:sz="4" w:space="0" w:color="auto"/>
              <w:bottom w:val="single" w:sz="4" w:space="0" w:color="auto"/>
              <w:right w:val="single" w:sz="4" w:space="0" w:color="auto"/>
            </w:tcBorders>
            <w:tcMar>
              <w:top w:w="75" w:type="dxa"/>
              <w:left w:w="75" w:type="dxa"/>
              <w:bottom w:w="75" w:type="dxa"/>
              <w:right w:w="75" w:type="dxa"/>
            </w:tcMar>
            <w:vAlign w:val="center"/>
          </w:tcPr>
          <w:p w:rsidR="00FF094C" w:rsidRPr="00587919" w:rsidRDefault="00FF094C" w:rsidP="00FF094C">
            <w:pPr>
              <w:spacing w:before="0" w:beforeAutospacing="0" w:after="0" w:afterAutospacing="0"/>
              <w:jc w:val="center"/>
              <w:rPr>
                <w:rFonts w:ascii="Times New Roman" w:hAnsi="Times New Roman" w:cs="Times New Roman"/>
                <w:sz w:val="24"/>
                <w:szCs w:val="24"/>
                <w:lang w:val="ru-RU"/>
              </w:rPr>
            </w:pPr>
            <w:r w:rsidRPr="00587919">
              <w:rPr>
                <w:rFonts w:ascii="Times New Roman" w:hAnsi="Times New Roman" w:cs="Times New Roman"/>
                <w:sz w:val="24"/>
                <w:szCs w:val="24"/>
                <w:lang w:val="ru-RU"/>
              </w:rPr>
              <w:t>0</w:t>
            </w:r>
          </w:p>
        </w:tc>
        <w:tc>
          <w:tcPr>
            <w:tcW w:w="1366" w:type="dxa"/>
            <w:tcBorders>
              <w:left w:val="single" w:sz="4" w:space="0" w:color="auto"/>
              <w:bottom w:val="single" w:sz="4" w:space="0" w:color="auto"/>
              <w:right w:val="single" w:sz="4" w:space="0" w:color="auto"/>
            </w:tcBorders>
            <w:tcMar>
              <w:top w:w="75" w:type="dxa"/>
              <w:left w:w="75" w:type="dxa"/>
              <w:bottom w:w="75" w:type="dxa"/>
              <w:right w:w="75" w:type="dxa"/>
            </w:tcMar>
            <w:vAlign w:val="center"/>
          </w:tcPr>
          <w:p w:rsidR="00FF094C" w:rsidRPr="00587919" w:rsidRDefault="00FF094C" w:rsidP="00FF094C">
            <w:pPr>
              <w:spacing w:before="0" w:beforeAutospacing="0" w:after="0" w:afterAutospacing="0"/>
              <w:jc w:val="center"/>
              <w:rPr>
                <w:rFonts w:ascii="Times New Roman" w:hAnsi="Times New Roman" w:cs="Times New Roman"/>
                <w:sz w:val="24"/>
                <w:szCs w:val="24"/>
                <w:lang w:val="ru-RU"/>
              </w:rPr>
            </w:pPr>
            <w:r w:rsidRPr="00587919">
              <w:rPr>
                <w:rFonts w:ascii="Times New Roman" w:hAnsi="Times New Roman" w:cs="Times New Roman"/>
                <w:sz w:val="24"/>
                <w:szCs w:val="24"/>
                <w:lang w:val="ru-RU"/>
              </w:rPr>
              <w:t>0</w:t>
            </w:r>
          </w:p>
        </w:tc>
        <w:tc>
          <w:tcPr>
            <w:tcW w:w="1292" w:type="dxa"/>
            <w:tcBorders>
              <w:left w:val="single" w:sz="4" w:space="0" w:color="auto"/>
              <w:bottom w:val="single" w:sz="4" w:space="0" w:color="auto"/>
              <w:right w:val="single" w:sz="4" w:space="0" w:color="auto"/>
            </w:tcBorders>
            <w:vAlign w:val="center"/>
          </w:tcPr>
          <w:p w:rsidR="00FF094C" w:rsidRPr="00587919" w:rsidRDefault="00FF094C" w:rsidP="00FF094C">
            <w:pPr>
              <w:spacing w:before="0" w:beforeAutospacing="0" w:after="0" w:afterAutospacing="0"/>
              <w:jc w:val="center"/>
              <w:rPr>
                <w:rFonts w:ascii="Times New Roman" w:hAnsi="Times New Roman" w:cs="Times New Roman"/>
                <w:sz w:val="24"/>
                <w:szCs w:val="24"/>
                <w:lang w:val="ru-RU"/>
              </w:rPr>
            </w:pPr>
            <w:r w:rsidRPr="00587919">
              <w:rPr>
                <w:rFonts w:ascii="Times New Roman" w:hAnsi="Times New Roman" w:cs="Times New Roman"/>
                <w:sz w:val="24"/>
                <w:szCs w:val="24"/>
                <w:lang w:val="ru-RU"/>
              </w:rPr>
              <w:t>0</w:t>
            </w:r>
          </w:p>
        </w:tc>
      </w:tr>
      <w:tr w:rsidR="00FF094C" w:rsidRPr="00587919" w:rsidTr="00FF094C">
        <w:tc>
          <w:tcPr>
            <w:tcW w:w="47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spacing w:before="0" w:beforeAutospacing="0" w:after="0" w:afterAutospacing="0"/>
              <w:ind w:left="75" w:right="75"/>
              <w:jc w:val="both"/>
              <w:rPr>
                <w:rFonts w:ascii="Times New Roman" w:hAnsi="Times New Roman" w:cs="Times New Roman"/>
                <w:color w:val="000000"/>
                <w:sz w:val="24"/>
                <w:szCs w:val="24"/>
              </w:rPr>
            </w:pPr>
          </w:p>
        </w:tc>
        <w:tc>
          <w:tcPr>
            <w:tcW w:w="34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spacing w:before="0" w:beforeAutospacing="0" w:after="0" w:afterAutospacing="0"/>
              <w:jc w:val="both"/>
              <w:rPr>
                <w:rFonts w:ascii="Times New Roman" w:hAnsi="Times New Roman" w:cs="Times New Roman"/>
                <w:sz w:val="24"/>
                <w:szCs w:val="24"/>
              </w:rPr>
            </w:pPr>
            <w:r w:rsidRPr="00587919">
              <w:rPr>
                <w:rFonts w:ascii="Times New Roman" w:hAnsi="Times New Roman" w:cs="Times New Roman"/>
                <w:color w:val="000000"/>
                <w:sz w:val="24"/>
                <w:szCs w:val="24"/>
              </w:rPr>
              <w:t xml:space="preserve">— </w:t>
            </w:r>
            <w:proofErr w:type="spellStart"/>
            <w:r w:rsidRPr="00587919">
              <w:rPr>
                <w:rFonts w:ascii="Times New Roman" w:hAnsi="Times New Roman" w:cs="Times New Roman"/>
                <w:color w:val="000000"/>
                <w:sz w:val="24"/>
                <w:szCs w:val="24"/>
              </w:rPr>
              <w:t>среднейшколе</w:t>
            </w:r>
            <w:proofErr w:type="spellEnd"/>
          </w:p>
        </w:tc>
        <w:tc>
          <w:tcPr>
            <w:tcW w:w="1515"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spacing w:before="0" w:beforeAutospacing="0" w:after="0" w:afterAutospacing="0"/>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0</w:t>
            </w:r>
          </w:p>
        </w:tc>
        <w:tc>
          <w:tcPr>
            <w:tcW w:w="1386"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spacing w:before="0" w:beforeAutospacing="0" w:after="0" w:afterAutospacing="0"/>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0</w:t>
            </w:r>
          </w:p>
        </w:tc>
        <w:tc>
          <w:tcPr>
            <w:tcW w:w="1366"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spacing w:before="0" w:beforeAutospacing="0" w:after="0" w:afterAutospacing="0"/>
              <w:jc w:val="both"/>
              <w:rPr>
                <w:rFonts w:ascii="Times New Roman" w:hAnsi="Times New Roman" w:cs="Times New Roman"/>
                <w:sz w:val="24"/>
                <w:szCs w:val="24"/>
              </w:rPr>
            </w:pPr>
            <w:r w:rsidRPr="00587919">
              <w:rPr>
                <w:rFonts w:ascii="Times New Roman" w:hAnsi="Times New Roman" w:cs="Times New Roman"/>
                <w:sz w:val="24"/>
                <w:szCs w:val="24"/>
              </w:rPr>
              <w:t>—</w:t>
            </w:r>
          </w:p>
        </w:tc>
        <w:tc>
          <w:tcPr>
            <w:tcW w:w="1292" w:type="dxa"/>
            <w:tcBorders>
              <w:top w:val="single" w:sz="4" w:space="0" w:color="auto"/>
              <w:left w:val="single" w:sz="6" w:space="0" w:color="000000"/>
              <w:bottom w:val="single" w:sz="6" w:space="0" w:color="000000"/>
              <w:right w:val="single" w:sz="6" w:space="0" w:color="000000"/>
            </w:tcBorders>
          </w:tcPr>
          <w:p w:rsidR="00FF094C" w:rsidRPr="00587919" w:rsidRDefault="00FF094C" w:rsidP="00FF094C">
            <w:pPr>
              <w:spacing w:before="0" w:beforeAutospacing="0" w:after="0" w:afterAutospacing="0"/>
              <w:jc w:val="center"/>
              <w:rPr>
                <w:rFonts w:ascii="Times New Roman" w:hAnsi="Times New Roman" w:cs="Times New Roman"/>
                <w:sz w:val="24"/>
                <w:szCs w:val="24"/>
                <w:lang w:val="ru-RU"/>
              </w:rPr>
            </w:pPr>
            <w:r w:rsidRPr="00587919">
              <w:rPr>
                <w:rFonts w:ascii="Times New Roman" w:hAnsi="Times New Roman" w:cs="Times New Roman"/>
                <w:sz w:val="24"/>
                <w:szCs w:val="24"/>
                <w:lang w:val="ru-RU"/>
              </w:rPr>
              <w:t>0</w:t>
            </w:r>
          </w:p>
        </w:tc>
      </w:tr>
    </w:tbl>
    <w:p w:rsidR="00FF094C" w:rsidRPr="00587919" w:rsidRDefault="00FF094C" w:rsidP="00FF094C">
      <w:pPr>
        <w:spacing w:before="0" w:beforeAutospacing="0" w:after="0" w:afterAutospacing="0"/>
        <w:jc w:val="both"/>
        <w:rPr>
          <w:rFonts w:ascii="Times New Roman" w:hAnsi="Times New Roman" w:cs="Times New Roman"/>
          <w:color w:val="000000"/>
          <w:sz w:val="24"/>
          <w:szCs w:val="24"/>
          <w:lang w:val="ru-RU"/>
        </w:rPr>
      </w:pPr>
    </w:p>
    <w:p w:rsidR="00FF094C" w:rsidRPr="00587919" w:rsidRDefault="00FF094C" w:rsidP="00FF094C">
      <w:pPr>
        <w:spacing w:before="0" w:beforeAutospacing="0" w:after="0" w:afterAutospacing="0"/>
        <w:jc w:val="both"/>
        <w:rPr>
          <w:rFonts w:ascii="Times New Roman" w:hAnsi="Times New Roman" w:cs="Times New Roman"/>
          <w:color w:val="000000"/>
          <w:sz w:val="24"/>
          <w:szCs w:val="24"/>
          <w:lang w:val="ru-RU"/>
        </w:rPr>
      </w:pPr>
      <w:r w:rsidRPr="00587919">
        <w:rPr>
          <w:rFonts w:ascii="Times New Roman" w:hAnsi="Times New Roman" w:cs="Times New Roman"/>
          <w:color w:val="000000"/>
          <w:sz w:val="24"/>
          <w:szCs w:val="24"/>
          <w:lang w:val="ru-RU"/>
        </w:rPr>
        <w:t>Количество детей, обучавшихся на конец учебного года</w:t>
      </w:r>
    </w:p>
    <w:p w:rsidR="00FF094C" w:rsidRPr="00587919" w:rsidRDefault="00FF094C" w:rsidP="00FF094C">
      <w:pPr>
        <w:spacing w:before="0" w:beforeAutospacing="0" w:after="0" w:afterAutospacing="0"/>
        <w:jc w:val="both"/>
        <w:rPr>
          <w:rFonts w:ascii="Times New Roman" w:hAnsi="Times New Roman" w:cs="Times New Roman"/>
          <w:color w:val="000000"/>
          <w:sz w:val="24"/>
          <w:szCs w:val="24"/>
          <w:lang w:val="ru-RU"/>
        </w:rPr>
      </w:pPr>
    </w:p>
    <w:p w:rsidR="00FF094C" w:rsidRPr="00587919" w:rsidRDefault="00FF094C" w:rsidP="00FF094C">
      <w:pPr>
        <w:spacing w:before="0" w:beforeAutospacing="0" w:after="0" w:afterAutospacing="0"/>
        <w:jc w:val="both"/>
        <w:rPr>
          <w:rFonts w:ascii="Times New Roman" w:hAnsi="Times New Roman" w:cs="Times New Roman"/>
          <w:color w:val="000000"/>
          <w:sz w:val="24"/>
          <w:szCs w:val="24"/>
          <w:lang w:val="ru-RU"/>
        </w:rPr>
      </w:pPr>
      <w:r w:rsidRPr="00587919">
        <w:rPr>
          <w:rFonts w:ascii="Times New Roman" w:hAnsi="Times New Roman" w:cs="Times New Roman"/>
          <w:noProof/>
          <w:color w:val="000000"/>
          <w:sz w:val="24"/>
          <w:szCs w:val="24"/>
          <w:lang w:val="ru-RU" w:eastAsia="ru-RU"/>
        </w:rPr>
        <w:drawing>
          <wp:inline distT="0" distB="0" distL="0" distR="0">
            <wp:extent cx="5941060" cy="2940178"/>
            <wp:effectExtent l="19050" t="0" r="2159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F094C" w:rsidRPr="00587919" w:rsidRDefault="00FF094C" w:rsidP="00FF094C">
      <w:pPr>
        <w:spacing w:before="0" w:beforeAutospacing="0" w:after="0" w:afterAutospacing="0"/>
        <w:jc w:val="both"/>
        <w:rPr>
          <w:rFonts w:ascii="Times New Roman" w:hAnsi="Times New Roman" w:cs="Times New Roman"/>
          <w:color w:val="000000"/>
          <w:sz w:val="24"/>
          <w:szCs w:val="24"/>
          <w:lang w:val="ru-RU"/>
        </w:rPr>
      </w:pPr>
    </w:p>
    <w:p w:rsidR="00FF094C" w:rsidRPr="00587919" w:rsidRDefault="00FF094C" w:rsidP="00FF094C">
      <w:pPr>
        <w:spacing w:before="0" w:beforeAutospacing="0" w:after="0" w:afterAutospacing="0"/>
        <w:jc w:val="both"/>
        <w:rPr>
          <w:rFonts w:ascii="Times New Roman" w:hAnsi="Times New Roman" w:cs="Times New Roman"/>
          <w:color w:val="000000"/>
          <w:sz w:val="24"/>
          <w:szCs w:val="24"/>
          <w:lang w:val="ru-RU"/>
        </w:rPr>
      </w:pPr>
    </w:p>
    <w:p w:rsidR="00FF094C" w:rsidRPr="00587919" w:rsidRDefault="00FF094C" w:rsidP="00FF094C">
      <w:pPr>
        <w:spacing w:before="0" w:beforeAutospacing="0" w:after="0" w:afterAutospacing="0"/>
        <w:jc w:val="both"/>
        <w:rPr>
          <w:rFonts w:ascii="Times New Roman" w:hAnsi="Times New Roman" w:cs="Times New Roman"/>
          <w:color w:val="000000"/>
          <w:sz w:val="24"/>
          <w:szCs w:val="24"/>
          <w:lang w:val="ru-RU"/>
        </w:rPr>
      </w:pPr>
      <w:r w:rsidRPr="00587919">
        <w:rPr>
          <w:rFonts w:ascii="Times New Roman" w:hAnsi="Times New Roman" w:cs="Times New Roman"/>
          <w:color w:val="000000"/>
          <w:sz w:val="24"/>
          <w:szCs w:val="24"/>
          <w:lang w:val="ru-RU"/>
        </w:rPr>
        <w:t xml:space="preserve">Приведенная статистика показывает, что уровень освоения основных образовательных программ стабилен. В этом году увеличилось количество обучающихся МКОУ ТШИ за счёт приема 3х классов из МКОУ ГШИ. </w:t>
      </w:r>
    </w:p>
    <w:p w:rsidR="00780530" w:rsidRDefault="00780530" w:rsidP="00780530">
      <w:pPr>
        <w:spacing w:before="0" w:beforeAutospacing="0" w:after="0" w:afterAutospacing="0"/>
        <w:jc w:val="both"/>
        <w:rPr>
          <w:rFonts w:ascii="Times New Roman" w:hAnsi="Times New Roman" w:cs="Times New Roman"/>
          <w:b/>
          <w:color w:val="000000"/>
          <w:sz w:val="24"/>
          <w:szCs w:val="24"/>
          <w:lang w:val="ru-RU"/>
        </w:rPr>
      </w:pPr>
    </w:p>
    <w:p w:rsidR="00FF094C" w:rsidRPr="00780530" w:rsidRDefault="00FF094C" w:rsidP="00780530">
      <w:pPr>
        <w:spacing w:before="0" w:beforeAutospacing="0" w:after="0" w:afterAutospacing="0"/>
        <w:jc w:val="both"/>
        <w:rPr>
          <w:rFonts w:ascii="Times New Roman" w:hAnsi="Times New Roman" w:cs="Times New Roman"/>
          <w:b/>
          <w:color w:val="000000"/>
          <w:sz w:val="24"/>
          <w:szCs w:val="24"/>
          <w:lang w:val="ru-RU"/>
        </w:rPr>
      </w:pPr>
      <w:r w:rsidRPr="00780530">
        <w:rPr>
          <w:rFonts w:ascii="Times New Roman" w:hAnsi="Times New Roman" w:cs="Times New Roman"/>
          <w:b/>
          <w:color w:val="000000"/>
          <w:sz w:val="24"/>
          <w:szCs w:val="24"/>
          <w:lang w:val="ru-RU"/>
        </w:rPr>
        <w:t>Краткий анализ динамики результатов успеваемости и качества знаний</w:t>
      </w:r>
    </w:p>
    <w:p w:rsidR="00780530" w:rsidRDefault="00780530" w:rsidP="00780530">
      <w:pPr>
        <w:spacing w:before="0" w:beforeAutospacing="0" w:after="0" w:afterAutospacing="0"/>
        <w:rPr>
          <w:rFonts w:ascii="Times New Roman" w:hAnsi="Times New Roman" w:cs="Times New Roman"/>
          <w:sz w:val="24"/>
          <w:szCs w:val="24"/>
          <w:lang w:val="ru-RU"/>
        </w:rPr>
      </w:pPr>
    </w:p>
    <w:p w:rsidR="00FF094C" w:rsidRPr="00780530" w:rsidRDefault="00FF094C" w:rsidP="00780530">
      <w:pPr>
        <w:spacing w:before="0" w:beforeAutospacing="0" w:after="0" w:afterAutospacing="0"/>
        <w:rPr>
          <w:rFonts w:ascii="Times New Roman" w:hAnsi="Times New Roman" w:cs="Times New Roman"/>
          <w:sz w:val="24"/>
          <w:szCs w:val="24"/>
          <w:lang w:val="ru-RU"/>
        </w:rPr>
      </w:pPr>
      <w:r w:rsidRPr="00780530">
        <w:rPr>
          <w:rFonts w:ascii="Times New Roman" w:hAnsi="Times New Roman" w:cs="Times New Roman"/>
          <w:sz w:val="24"/>
          <w:szCs w:val="24"/>
          <w:lang w:val="ru-RU"/>
        </w:rPr>
        <w:lastRenderedPageBreak/>
        <w:t>Результаты освоения учащимися программ начального общего образования по показателю «успеваемость» в 202</w:t>
      </w:r>
      <w:r w:rsidR="00780530" w:rsidRPr="00780530">
        <w:rPr>
          <w:rFonts w:ascii="Times New Roman" w:hAnsi="Times New Roman" w:cs="Times New Roman"/>
          <w:sz w:val="24"/>
          <w:szCs w:val="24"/>
          <w:lang w:val="ru-RU"/>
        </w:rPr>
        <w:t>2</w:t>
      </w:r>
      <w:r w:rsidRPr="00780530">
        <w:rPr>
          <w:rFonts w:ascii="Times New Roman" w:hAnsi="Times New Roman" w:cs="Times New Roman"/>
          <w:sz w:val="24"/>
          <w:szCs w:val="24"/>
          <w:lang w:val="ru-RU"/>
        </w:rPr>
        <w:t xml:space="preserve"> году</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600"/>
      </w:tblPr>
      <w:tblGrid>
        <w:gridCol w:w="922"/>
        <w:gridCol w:w="783"/>
        <w:gridCol w:w="638"/>
        <w:gridCol w:w="708"/>
        <w:gridCol w:w="1135"/>
        <w:gridCol w:w="656"/>
        <w:gridCol w:w="1135"/>
        <w:gridCol w:w="562"/>
        <w:gridCol w:w="543"/>
        <w:gridCol w:w="713"/>
        <w:gridCol w:w="543"/>
        <w:gridCol w:w="469"/>
        <w:gridCol w:w="787"/>
        <w:gridCol w:w="386"/>
      </w:tblGrid>
      <w:tr w:rsidR="00FF094C" w:rsidRPr="00587919" w:rsidTr="009645D1">
        <w:trPr>
          <w:trHeight w:val="101"/>
        </w:trPr>
        <w:tc>
          <w:tcPr>
            <w:tcW w:w="922" w:type="dxa"/>
            <w:vMerge w:val="restart"/>
            <w:tcMar>
              <w:top w:w="75" w:type="dxa"/>
              <w:left w:w="75" w:type="dxa"/>
              <w:bottom w:w="75" w:type="dxa"/>
              <w:right w:w="75" w:type="dxa"/>
            </w:tcMar>
          </w:tcPr>
          <w:p w:rsidR="00FF094C" w:rsidRPr="00587919" w:rsidRDefault="00FF094C" w:rsidP="00DA6E7F">
            <w:pPr>
              <w:tabs>
                <w:tab w:val="left" w:pos="636"/>
              </w:tabs>
              <w:ind w:left="75" w:right="75"/>
              <w:rPr>
                <w:rFonts w:ascii="Times New Roman" w:hAnsi="Times New Roman" w:cs="Times New Roman"/>
                <w:color w:val="000000"/>
                <w:sz w:val="24"/>
                <w:szCs w:val="24"/>
              </w:rPr>
            </w:pPr>
            <w:proofErr w:type="spellStart"/>
            <w:r w:rsidRPr="00587919">
              <w:rPr>
                <w:rFonts w:ascii="Times New Roman" w:hAnsi="Times New Roman" w:cs="Times New Roman"/>
                <w:color w:val="000000"/>
                <w:sz w:val="24"/>
                <w:szCs w:val="24"/>
              </w:rPr>
              <w:t>Классы</w:t>
            </w:r>
            <w:proofErr w:type="spellEnd"/>
          </w:p>
        </w:tc>
        <w:tc>
          <w:tcPr>
            <w:tcW w:w="783" w:type="dxa"/>
            <w:vMerge w:val="restart"/>
            <w:tcMar>
              <w:top w:w="75" w:type="dxa"/>
              <w:left w:w="75" w:type="dxa"/>
              <w:bottom w:w="75" w:type="dxa"/>
              <w:right w:w="75" w:type="dxa"/>
            </w:tcMar>
          </w:tcPr>
          <w:p w:rsidR="00FF094C" w:rsidRPr="00587919" w:rsidRDefault="00FF094C" w:rsidP="00DA6E7F">
            <w:pPr>
              <w:tabs>
                <w:tab w:val="left" w:pos="636"/>
              </w:tabs>
              <w:ind w:left="75" w:right="75"/>
              <w:rPr>
                <w:rFonts w:ascii="Times New Roman" w:hAnsi="Times New Roman" w:cs="Times New Roman"/>
                <w:color w:val="000000"/>
                <w:sz w:val="24"/>
                <w:szCs w:val="24"/>
              </w:rPr>
            </w:pPr>
            <w:proofErr w:type="spellStart"/>
            <w:r w:rsidRPr="00587919">
              <w:rPr>
                <w:rFonts w:ascii="Times New Roman" w:hAnsi="Times New Roman" w:cs="Times New Roman"/>
                <w:color w:val="000000"/>
                <w:sz w:val="24"/>
                <w:szCs w:val="24"/>
              </w:rPr>
              <w:t>Всего</w:t>
            </w:r>
            <w:proofErr w:type="spellEnd"/>
            <w:r w:rsidRPr="00587919">
              <w:rPr>
                <w:rFonts w:ascii="Times New Roman" w:hAnsi="Times New Roman" w:cs="Times New Roman"/>
                <w:sz w:val="24"/>
                <w:szCs w:val="24"/>
              </w:rPr>
              <w:br/>
            </w:r>
            <w:proofErr w:type="spellStart"/>
            <w:r w:rsidRPr="00587919">
              <w:rPr>
                <w:rFonts w:ascii="Times New Roman" w:hAnsi="Times New Roman" w:cs="Times New Roman"/>
                <w:color w:val="000000"/>
                <w:sz w:val="24"/>
                <w:szCs w:val="24"/>
              </w:rPr>
              <w:t>обуч-ся</w:t>
            </w:r>
            <w:proofErr w:type="spellEnd"/>
          </w:p>
        </w:tc>
        <w:tc>
          <w:tcPr>
            <w:tcW w:w="1346" w:type="dxa"/>
            <w:gridSpan w:val="2"/>
            <w:vMerge w:val="restart"/>
            <w:tcMar>
              <w:top w:w="75" w:type="dxa"/>
              <w:left w:w="75" w:type="dxa"/>
              <w:bottom w:w="75" w:type="dxa"/>
              <w:right w:w="75" w:type="dxa"/>
            </w:tcMar>
          </w:tcPr>
          <w:p w:rsidR="00FF094C" w:rsidRPr="00587919" w:rsidRDefault="00FF094C" w:rsidP="00DA6E7F">
            <w:pPr>
              <w:tabs>
                <w:tab w:val="left" w:pos="636"/>
              </w:tabs>
              <w:ind w:left="75"/>
              <w:rPr>
                <w:rFonts w:ascii="Times New Roman" w:hAnsi="Times New Roman" w:cs="Times New Roman"/>
                <w:color w:val="000000"/>
                <w:sz w:val="24"/>
                <w:szCs w:val="24"/>
              </w:rPr>
            </w:pPr>
            <w:proofErr w:type="spellStart"/>
            <w:r w:rsidRPr="00587919">
              <w:rPr>
                <w:rFonts w:ascii="Times New Roman" w:hAnsi="Times New Roman" w:cs="Times New Roman"/>
                <w:color w:val="000000"/>
                <w:sz w:val="24"/>
                <w:szCs w:val="24"/>
              </w:rPr>
              <w:t>Изнихуспевают</w:t>
            </w:r>
            <w:proofErr w:type="spellEnd"/>
          </w:p>
        </w:tc>
        <w:tc>
          <w:tcPr>
            <w:tcW w:w="1791" w:type="dxa"/>
            <w:gridSpan w:val="2"/>
            <w:vMerge w:val="restart"/>
            <w:tcMar>
              <w:top w:w="75" w:type="dxa"/>
              <w:left w:w="75" w:type="dxa"/>
              <w:bottom w:w="75" w:type="dxa"/>
              <w:right w:w="75" w:type="dxa"/>
            </w:tcMar>
          </w:tcPr>
          <w:p w:rsidR="00FF094C" w:rsidRPr="00587919" w:rsidRDefault="00FF094C" w:rsidP="00DA6E7F">
            <w:pPr>
              <w:tabs>
                <w:tab w:val="left" w:pos="636"/>
              </w:tabs>
              <w:ind w:left="75"/>
              <w:rPr>
                <w:rFonts w:ascii="Times New Roman" w:hAnsi="Times New Roman" w:cs="Times New Roman"/>
                <w:color w:val="000000"/>
                <w:sz w:val="24"/>
                <w:szCs w:val="24"/>
              </w:rPr>
            </w:pPr>
            <w:proofErr w:type="spellStart"/>
            <w:r w:rsidRPr="00587919">
              <w:rPr>
                <w:rFonts w:ascii="Times New Roman" w:hAnsi="Times New Roman" w:cs="Times New Roman"/>
                <w:color w:val="000000"/>
                <w:sz w:val="24"/>
                <w:szCs w:val="24"/>
              </w:rPr>
              <w:t>Окончилигод</w:t>
            </w:r>
            <w:proofErr w:type="spellEnd"/>
          </w:p>
        </w:tc>
        <w:tc>
          <w:tcPr>
            <w:tcW w:w="1697" w:type="dxa"/>
            <w:gridSpan w:val="2"/>
            <w:vMerge w:val="restart"/>
            <w:tcMar>
              <w:top w:w="75" w:type="dxa"/>
              <w:left w:w="75" w:type="dxa"/>
              <w:bottom w:w="75" w:type="dxa"/>
              <w:right w:w="75" w:type="dxa"/>
            </w:tcMar>
          </w:tcPr>
          <w:p w:rsidR="00FF094C" w:rsidRPr="00587919" w:rsidRDefault="00FF094C" w:rsidP="00DA6E7F">
            <w:pPr>
              <w:tabs>
                <w:tab w:val="left" w:pos="636"/>
              </w:tabs>
              <w:ind w:left="75"/>
              <w:rPr>
                <w:rFonts w:ascii="Times New Roman" w:hAnsi="Times New Roman" w:cs="Times New Roman"/>
                <w:color w:val="000000"/>
                <w:sz w:val="24"/>
                <w:szCs w:val="24"/>
                <w:lang w:val="ru-RU"/>
              </w:rPr>
            </w:pPr>
            <w:r w:rsidRPr="00587919">
              <w:rPr>
                <w:rFonts w:ascii="Times New Roman" w:hAnsi="Times New Roman" w:cs="Times New Roman"/>
                <w:color w:val="000000"/>
                <w:sz w:val="24"/>
                <w:szCs w:val="24"/>
                <w:lang w:val="ru-RU"/>
              </w:rPr>
              <w:t>Из них</w:t>
            </w:r>
          </w:p>
        </w:tc>
        <w:tc>
          <w:tcPr>
            <w:tcW w:w="2268" w:type="dxa"/>
            <w:gridSpan w:val="4"/>
            <w:tcMar>
              <w:top w:w="75" w:type="dxa"/>
              <w:left w:w="75" w:type="dxa"/>
              <w:bottom w:w="75" w:type="dxa"/>
              <w:right w:w="75" w:type="dxa"/>
            </w:tcMar>
          </w:tcPr>
          <w:p w:rsidR="00FF094C" w:rsidRPr="00587919" w:rsidRDefault="00FF094C" w:rsidP="00DA6E7F">
            <w:pPr>
              <w:tabs>
                <w:tab w:val="left" w:pos="636"/>
              </w:tabs>
              <w:ind w:left="75"/>
              <w:rPr>
                <w:rFonts w:ascii="Times New Roman" w:hAnsi="Times New Roman" w:cs="Times New Roman"/>
                <w:color w:val="000000"/>
                <w:sz w:val="24"/>
                <w:szCs w:val="24"/>
              </w:rPr>
            </w:pPr>
            <w:proofErr w:type="spellStart"/>
            <w:r w:rsidRPr="00587919">
              <w:rPr>
                <w:rFonts w:ascii="Times New Roman" w:hAnsi="Times New Roman" w:cs="Times New Roman"/>
                <w:color w:val="000000"/>
                <w:sz w:val="24"/>
                <w:szCs w:val="24"/>
              </w:rPr>
              <w:t>Неуспевают</w:t>
            </w:r>
            <w:proofErr w:type="spellEnd"/>
          </w:p>
        </w:tc>
        <w:tc>
          <w:tcPr>
            <w:tcW w:w="1173" w:type="dxa"/>
            <w:gridSpan w:val="2"/>
            <w:vMerge w:val="restart"/>
            <w:tcMar>
              <w:top w:w="75" w:type="dxa"/>
              <w:left w:w="75" w:type="dxa"/>
              <w:bottom w:w="75" w:type="dxa"/>
              <w:right w:w="75" w:type="dxa"/>
            </w:tcMar>
          </w:tcPr>
          <w:p w:rsidR="00FF094C" w:rsidRPr="00587919" w:rsidRDefault="00FF094C" w:rsidP="00DA6E7F">
            <w:pPr>
              <w:tabs>
                <w:tab w:val="left" w:pos="636"/>
              </w:tabs>
              <w:ind w:left="75"/>
              <w:rPr>
                <w:rFonts w:ascii="Times New Roman" w:hAnsi="Times New Roman" w:cs="Times New Roman"/>
                <w:color w:val="000000"/>
                <w:sz w:val="24"/>
                <w:szCs w:val="24"/>
              </w:rPr>
            </w:pPr>
            <w:proofErr w:type="spellStart"/>
            <w:r w:rsidRPr="00587919">
              <w:rPr>
                <w:rFonts w:ascii="Times New Roman" w:hAnsi="Times New Roman" w:cs="Times New Roman"/>
                <w:color w:val="000000"/>
                <w:sz w:val="24"/>
                <w:szCs w:val="24"/>
              </w:rPr>
              <w:t>Переведены</w:t>
            </w:r>
            <w:proofErr w:type="spellEnd"/>
            <w:r w:rsidRPr="00587919">
              <w:rPr>
                <w:rFonts w:ascii="Times New Roman" w:hAnsi="Times New Roman" w:cs="Times New Roman"/>
                <w:sz w:val="24"/>
                <w:szCs w:val="24"/>
              </w:rPr>
              <w:br/>
            </w:r>
            <w:proofErr w:type="spellStart"/>
            <w:r w:rsidRPr="00587919">
              <w:rPr>
                <w:rFonts w:ascii="Times New Roman" w:hAnsi="Times New Roman" w:cs="Times New Roman"/>
                <w:color w:val="000000"/>
                <w:sz w:val="24"/>
                <w:szCs w:val="24"/>
              </w:rPr>
              <w:t>условно</w:t>
            </w:r>
            <w:proofErr w:type="spellEnd"/>
          </w:p>
        </w:tc>
      </w:tr>
      <w:tr w:rsidR="00FF094C" w:rsidRPr="00587919" w:rsidTr="009645D1">
        <w:trPr>
          <w:trHeight w:val="433"/>
        </w:trPr>
        <w:tc>
          <w:tcPr>
            <w:tcW w:w="922" w:type="dxa"/>
            <w:vMerge/>
            <w:tcMar>
              <w:top w:w="75" w:type="dxa"/>
              <w:left w:w="75" w:type="dxa"/>
              <w:bottom w:w="75" w:type="dxa"/>
              <w:right w:w="75" w:type="dxa"/>
            </w:tcMar>
          </w:tcPr>
          <w:p w:rsidR="00FF094C" w:rsidRPr="00587919" w:rsidRDefault="00FF094C" w:rsidP="00DA6E7F">
            <w:pPr>
              <w:tabs>
                <w:tab w:val="left" w:pos="636"/>
              </w:tabs>
              <w:ind w:left="75" w:right="75"/>
              <w:rPr>
                <w:rFonts w:ascii="Times New Roman" w:hAnsi="Times New Roman" w:cs="Times New Roman"/>
                <w:color w:val="000000"/>
                <w:sz w:val="24"/>
                <w:szCs w:val="24"/>
              </w:rPr>
            </w:pPr>
          </w:p>
        </w:tc>
        <w:tc>
          <w:tcPr>
            <w:tcW w:w="783" w:type="dxa"/>
            <w:vMerge/>
            <w:tcMar>
              <w:top w:w="75" w:type="dxa"/>
              <w:left w:w="75" w:type="dxa"/>
              <w:bottom w:w="75" w:type="dxa"/>
              <w:right w:w="75" w:type="dxa"/>
            </w:tcMar>
          </w:tcPr>
          <w:p w:rsidR="00FF094C" w:rsidRPr="00587919" w:rsidRDefault="00FF094C" w:rsidP="00DA6E7F">
            <w:pPr>
              <w:tabs>
                <w:tab w:val="left" w:pos="636"/>
              </w:tabs>
              <w:ind w:left="75" w:right="75"/>
              <w:rPr>
                <w:rFonts w:ascii="Times New Roman" w:hAnsi="Times New Roman" w:cs="Times New Roman"/>
                <w:color w:val="000000"/>
                <w:sz w:val="24"/>
                <w:szCs w:val="24"/>
              </w:rPr>
            </w:pPr>
          </w:p>
        </w:tc>
        <w:tc>
          <w:tcPr>
            <w:tcW w:w="1346" w:type="dxa"/>
            <w:gridSpan w:val="2"/>
            <w:vMerge/>
            <w:tcMar>
              <w:top w:w="75" w:type="dxa"/>
              <w:left w:w="75" w:type="dxa"/>
              <w:bottom w:w="75" w:type="dxa"/>
              <w:right w:w="75" w:type="dxa"/>
            </w:tcMar>
          </w:tcPr>
          <w:p w:rsidR="00FF094C" w:rsidRPr="00587919" w:rsidRDefault="00FF094C" w:rsidP="00DA6E7F">
            <w:pPr>
              <w:tabs>
                <w:tab w:val="left" w:pos="636"/>
              </w:tabs>
              <w:ind w:left="75"/>
              <w:rPr>
                <w:rFonts w:ascii="Times New Roman" w:hAnsi="Times New Roman" w:cs="Times New Roman"/>
                <w:color w:val="000000"/>
                <w:sz w:val="24"/>
                <w:szCs w:val="24"/>
              </w:rPr>
            </w:pPr>
          </w:p>
        </w:tc>
        <w:tc>
          <w:tcPr>
            <w:tcW w:w="1791" w:type="dxa"/>
            <w:gridSpan w:val="2"/>
            <w:vMerge/>
            <w:tcMar>
              <w:top w:w="75" w:type="dxa"/>
              <w:left w:w="75" w:type="dxa"/>
              <w:bottom w:w="75" w:type="dxa"/>
              <w:right w:w="75" w:type="dxa"/>
            </w:tcMar>
          </w:tcPr>
          <w:p w:rsidR="00FF094C" w:rsidRPr="00587919" w:rsidRDefault="00FF094C" w:rsidP="00DA6E7F">
            <w:pPr>
              <w:tabs>
                <w:tab w:val="left" w:pos="636"/>
              </w:tabs>
              <w:ind w:left="75"/>
              <w:rPr>
                <w:rFonts w:ascii="Times New Roman" w:hAnsi="Times New Roman" w:cs="Times New Roman"/>
                <w:color w:val="000000"/>
                <w:sz w:val="24"/>
                <w:szCs w:val="24"/>
              </w:rPr>
            </w:pPr>
          </w:p>
        </w:tc>
        <w:tc>
          <w:tcPr>
            <w:tcW w:w="1697" w:type="dxa"/>
            <w:gridSpan w:val="2"/>
            <w:vMerge/>
            <w:tcMar>
              <w:top w:w="75" w:type="dxa"/>
              <w:left w:w="75" w:type="dxa"/>
              <w:bottom w:w="75" w:type="dxa"/>
              <w:right w:w="75" w:type="dxa"/>
            </w:tcMar>
          </w:tcPr>
          <w:p w:rsidR="00FF094C" w:rsidRPr="00587919" w:rsidRDefault="00FF094C" w:rsidP="00DA6E7F">
            <w:pPr>
              <w:tabs>
                <w:tab w:val="left" w:pos="636"/>
              </w:tabs>
              <w:ind w:left="75"/>
              <w:rPr>
                <w:rFonts w:ascii="Times New Roman" w:hAnsi="Times New Roman" w:cs="Times New Roman"/>
                <w:color w:val="000000"/>
                <w:sz w:val="24"/>
                <w:szCs w:val="24"/>
              </w:rPr>
            </w:pPr>
          </w:p>
        </w:tc>
        <w:tc>
          <w:tcPr>
            <w:tcW w:w="1256" w:type="dxa"/>
            <w:gridSpan w:val="2"/>
            <w:tcMar>
              <w:top w:w="75" w:type="dxa"/>
              <w:left w:w="75" w:type="dxa"/>
              <w:bottom w:w="75" w:type="dxa"/>
              <w:right w:w="75" w:type="dxa"/>
            </w:tcMar>
          </w:tcPr>
          <w:p w:rsidR="00FF094C" w:rsidRPr="00587919" w:rsidRDefault="00FF094C" w:rsidP="00DA6E7F">
            <w:pPr>
              <w:tabs>
                <w:tab w:val="left" w:pos="636"/>
              </w:tabs>
              <w:ind w:left="75"/>
              <w:rPr>
                <w:rFonts w:ascii="Times New Roman" w:hAnsi="Times New Roman" w:cs="Times New Roman"/>
                <w:color w:val="000000"/>
                <w:sz w:val="24"/>
                <w:szCs w:val="24"/>
              </w:rPr>
            </w:pPr>
          </w:p>
        </w:tc>
        <w:tc>
          <w:tcPr>
            <w:tcW w:w="1012" w:type="dxa"/>
            <w:gridSpan w:val="2"/>
            <w:tcMar>
              <w:top w:w="75" w:type="dxa"/>
              <w:left w:w="75" w:type="dxa"/>
              <w:bottom w:w="75" w:type="dxa"/>
              <w:right w:w="75" w:type="dxa"/>
            </w:tcMar>
          </w:tcPr>
          <w:p w:rsidR="00FF094C" w:rsidRPr="00587919" w:rsidRDefault="00FF094C" w:rsidP="00DA6E7F">
            <w:pPr>
              <w:tabs>
                <w:tab w:val="left" w:pos="636"/>
              </w:tabs>
              <w:ind w:left="75"/>
              <w:rPr>
                <w:rFonts w:ascii="Times New Roman" w:hAnsi="Times New Roman" w:cs="Times New Roman"/>
                <w:color w:val="000000"/>
                <w:sz w:val="24"/>
                <w:szCs w:val="24"/>
              </w:rPr>
            </w:pPr>
            <w:proofErr w:type="spellStart"/>
            <w:r w:rsidRPr="00587919">
              <w:rPr>
                <w:rFonts w:ascii="Times New Roman" w:hAnsi="Times New Roman" w:cs="Times New Roman"/>
                <w:color w:val="000000"/>
                <w:sz w:val="24"/>
                <w:szCs w:val="24"/>
              </w:rPr>
              <w:t>Изних</w:t>
            </w:r>
            <w:proofErr w:type="spellEnd"/>
            <w:r w:rsidRPr="00587919">
              <w:rPr>
                <w:rFonts w:ascii="Times New Roman" w:hAnsi="Times New Roman" w:cs="Times New Roman"/>
                <w:color w:val="000000"/>
                <w:sz w:val="24"/>
                <w:szCs w:val="24"/>
              </w:rPr>
              <w:t xml:space="preserve"> н/а</w:t>
            </w:r>
          </w:p>
        </w:tc>
        <w:tc>
          <w:tcPr>
            <w:tcW w:w="1173" w:type="dxa"/>
            <w:gridSpan w:val="2"/>
            <w:vMerge/>
            <w:tcMar>
              <w:top w:w="75" w:type="dxa"/>
              <w:left w:w="75" w:type="dxa"/>
              <w:bottom w:w="75" w:type="dxa"/>
              <w:right w:w="75" w:type="dxa"/>
            </w:tcMar>
          </w:tcPr>
          <w:p w:rsidR="00FF094C" w:rsidRPr="00587919" w:rsidRDefault="00FF094C" w:rsidP="00DA6E7F">
            <w:pPr>
              <w:tabs>
                <w:tab w:val="left" w:pos="636"/>
              </w:tabs>
              <w:ind w:left="75"/>
              <w:rPr>
                <w:rFonts w:ascii="Times New Roman" w:hAnsi="Times New Roman" w:cs="Times New Roman"/>
                <w:color w:val="000000"/>
                <w:sz w:val="24"/>
                <w:szCs w:val="24"/>
              </w:rPr>
            </w:pPr>
          </w:p>
        </w:tc>
      </w:tr>
      <w:tr w:rsidR="00FF094C" w:rsidRPr="00587919" w:rsidTr="009645D1">
        <w:trPr>
          <w:trHeight w:val="433"/>
        </w:trPr>
        <w:tc>
          <w:tcPr>
            <w:tcW w:w="922" w:type="dxa"/>
            <w:vMerge/>
            <w:tcMar>
              <w:top w:w="75" w:type="dxa"/>
              <w:left w:w="75" w:type="dxa"/>
              <w:bottom w:w="75" w:type="dxa"/>
              <w:right w:w="75" w:type="dxa"/>
            </w:tcMar>
          </w:tcPr>
          <w:p w:rsidR="00FF094C" w:rsidRPr="00587919" w:rsidRDefault="00FF094C" w:rsidP="00DA6E7F">
            <w:pPr>
              <w:tabs>
                <w:tab w:val="left" w:pos="636"/>
              </w:tabs>
              <w:ind w:left="75" w:right="75"/>
              <w:rPr>
                <w:rFonts w:ascii="Times New Roman" w:hAnsi="Times New Roman" w:cs="Times New Roman"/>
                <w:color w:val="000000"/>
                <w:sz w:val="24"/>
                <w:szCs w:val="24"/>
              </w:rPr>
            </w:pPr>
          </w:p>
        </w:tc>
        <w:tc>
          <w:tcPr>
            <w:tcW w:w="783" w:type="dxa"/>
            <w:vMerge/>
            <w:tcMar>
              <w:top w:w="75" w:type="dxa"/>
              <w:left w:w="75" w:type="dxa"/>
              <w:bottom w:w="75" w:type="dxa"/>
              <w:right w:w="75" w:type="dxa"/>
            </w:tcMar>
          </w:tcPr>
          <w:p w:rsidR="00FF094C" w:rsidRPr="00587919" w:rsidRDefault="00FF094C" w:rsidP="00DA6E7F">
            <w:pPr>
              <w:tabs>
                <w:tab w:val="left" w:pos="636"/>
              </w:tabs>
              <w:ind w:left="75" w:right="75"/>
              <w:rPr>
                <w:rFonts w:ascii="Times New Roman" w:hAnsi="Times New Roman" w:cs="Times New Roman"/>
                <w:color w:val="000000"/>
                <w:sz w:val="24"/>
                <w:szCs w:val="24"/>
              </w:rPr>
            </w:pPr>
          </w:p>
        </w:tc>
        <w:tc>
          <w:tcPr>
            <w:tcW w:w="638" w:type="dxa"/>
            <w:tcMar>
              <w:top w:w="75" w:type="dxa"/>
              <w:left w:w="75" w:type="dxa"/>
              <w:bottom w:w="75" w:type="dxa"/>
              <w:right w:w="75" w:type="dxa"/>
            </w:tcMar>
          </w:tcPr>
          <w:p w:rsidR="00FF094C" w:rsidRPr="00587919" w:rsidRDefault="00FF094C" w:rsidP="00DA6E7F">
            <w:pPr>
              <w:tabs>
                <w:tab w:val="left" w:pos="636"/>
              </w:tabs>
              <w:ind w:left="75"/>
              <w:rPr>
                <w:rFonts w:ascii="Times New Roman" w:hAnsi="Times New Roman" w:cs="Times New Roman"/>
                <w:color w:val="000000"/>
                <w:sz w:val="24"/>
                <w:szCs w:val="24"/>
              </w:rPr>
            </w:pPr>
            <w:proofErr w:type="spellStart"/>
            <w:r w:rsidRPr="00587919">
              <w:rPr>
                <w:rFonts w:ascii="Times New Roman" w:hAnsi="Times New Roman" w:cs="Times New Roman"/>
                <w:color w:val="000000"/>
                <w:sz w:val="24"/>
                <w:szCs w:val="24"/>
              </w:rPr>
              <w:t>Кол-во</w:t>
            </w:r>
            <w:proofErr w:type="spellEnd"/>
          </w:p>
        </w:tc>
        <w:tc>
          <w:tcPr>
            <w:tcW w:w="708" w:type="dxa"/>
            <w:tcMar>
              <w:top w:w="75" w:type="dxa"/>
              <w:left w:w="75" w:type="dxa"/>
              <w:bottom w:w="75" w:type="dxa"/>
              <w:right w:w="75" w:type="dxa"/>
            </w:tcMar>
          </w:tcPr>
          <w:p w:rsidR="00FF094C" w:rsidRPr="00587919" w:rsidRDefault="00FF094C" w:rsidP="00DA6E7F">
            <w:pPr>
              <w:tabs>
                <w:tab w:val="left" w:pos="636"/>
              </w:tabs>
              <w:ind w:left="75"/>
              <w:rPr>
                <w:rFonts w:ascii="Times New Roman" w:hAnsi="Times New Roman" w:cs="Times New Roman"/>
                <w:color w:val="000000"/>
                <w:sz w:val="24"/>
                <w:szCs w:val="24"/>
              </w:rPr>
            </w:pPr>
            <w:r w:rsidRPr="00587919">
              <w:rPr>
                <w:rFonts w:ascii="Times New Roman" w:hAnsi="Times New Roman" w:cs="Times New Roman"/>
                <w:color w:val="000000"/>
                <w:sz w:val="24"/>
                <w:szCs w:val="24"/>
              </w:rPr>
              <w:t>%</w:t>
            </w:r>
          </w:p>
        </w:tc>
        <w:tc>
          <w:tcPr>
            <w:tcW w:w="1135" w:type="dxa"/>
            <w:tcMar>
              <w:top w:w="75" w:type="dxa"/>
              <w:left w:w="75" w:type="dxa"/>
              <w:bottom w:w="75" w:type="dxa"/>
              <w:right w:w="75" w:type="dxa"/>
            </w:tcMar>
          </w:tcPr>
          <w:p w:rsidR="00FF094C" w:rsidRPr="00587919" w:rsidRDefault="00FF094C" w:rsidP="00DA6E7F">
            <w:pPr>
              <w:tabs>
                <w:tab w:val="left" w:pos="636"/>
              </w:tabs>
              <w:ind w:left="75"/>
              <w:rPr>
                <w:rFonts w:ascii="Times New Roman" w:hAnsi="Times New Roman" w:cs="Times New Roman"/>
                <w:color w:val="000000"/>
                <w:sz w:val="24"/>
                <w:szCs w:val="24"/>
              </w:rPr>
            </w:pPr>
            <w:r w:rsidRPr="00587919">
              <w:rPr>
                <w:rFonts w:ascii="Times New Roman" w:hAnsi="Times New Roman" w:cs="Times New Roman"/>
                <w:color w:val="000000"/>
                <w:sz w:val="24"/>
                <w:szCs w:val="24"/>
              </w:rPr>
              <w:t>С</w:t>
            </w:r>
            <w:r w:rsidRPr="00587919">
              <w:rPr>
                <w:rFonts w:ascii="Times New Roman" w:hAnsi="Times New Roman" w:cs="Times New Roman"/>
                <w:sz w:val="24"/>
                <w:szCs w:val="24"/>
              </w:rPr>
              <w:br/>
            </w:r>
            <w:proofErr w:type="spellStart"/>
            <w:r w:rsidRPr="00587919">
              <w:rPr>
                <w:rFonts w:ascii="Times New Roman" w:hAnsi="Times New Roman" w:cs="Times New Roman"/>
                <w:color w:val="000000"/>
                <w:sz w:val="24"/>
                <w:szCs w:val="24"/>
              </w:rPr>
              <w:t>отметками</w:t>
            </w:r>
            <w:proofErr w:type="spellEnd"/>
            <w:r w:rsidRPr="00587919">
              <w:rPr>
                <w:rFonts w:ascii="Times New Roman" w:hAnsi="Times New Roman" w:cs="Times New Roman"/>
                <w:color w:val="000000"/>
                <w:sz w:val="24"/>
                <w:szCs w:val="24"/>
              </w:rPr>
              <w:t xml:space="preserve"> «4» и «5»</w:t>
            </w:r>
          </w:p>
        </w:tc>
        <w:tc>
          <w:tcPr>
            <w:tcW w:w="656" w:type="dxa"/>
            <w:tcMar>
              <w:top w:w="75" w:type="dxa"/>
              <w:left w:w="75" w:type="dxa"/>
              <w:bottom w:w="75" w:type="dxa"/>
              <w:right w:w="75" w:type="dxa"/>
            </w:tcMar>
          </w:tcPr>
          <w:p w:rsidR="00FF094C" w:rsidRPr="00587919" w:rsidRDefault="00FF094C" w:rsidP="00DA6E7F">
            <w:pPr>
              <w:tabs>
                <w:tab w:val="left" w:pos="636"/>
              </w:tabs>
              <w:ind w:left="75"/>
              <w:rPr>
                <w:rFonts w:ascii="Times New Roman" w:hAnsi="Times New Roman" w:cs="Times New Roman"/>
                <w:color w:val="000000"/>
                <w:sz w:val="24"/>
                <w:szCs w:val="24"/>
              </w:rPr>
            </w:pPr>
            <w:r w:rsidRPr="00587919">
              <w:rPr>
                <w:rFonts w:ascii="Times New Roman" w:hAnsi="Times New Roman" w:cs="Times New Roman"/>
                <w:color w:val="000000"/>
                <w:sz w:val="24"/>
                <w:szCs w:val="24"/>
              </w:rPr>
              <w:t>%</w:t>
            </w:r>
          </w:p>
        </w:tc>
        <w:tc>
          <w:tcPr>
            <w:tcW w:w="1135" w:type="dxa"/>
            <w:tcMar>
              <w:top w:w="75" w:type="dxa"/>
              <w:left w:w="75" w:type="dxa"/>
              <w:bottom w:w="75" w:type="dxa"/>
              <w:right w:w="75" w:type="dxa"/>
            </w:tcMar>
          </w:tcPr>
          <w:p w:rsidR="00FF094C" w:rsidRPr="00587919" w:rsidRDefault="00FF094C" w:rsidP="00DA6E7F">
            <w:pPr>
              <w:tabs>
                <w:tab w:val="left" w:pos="636"/>
              </w:tabs>
              <w:ind w:left="75"/>
              <w:rPr>
                <w:rFonts w:ascii="Times New Roman" w:hAnsi="Times New Roman" w:cs="Times New Roman"/>
                <w:color w:val="000000"/>
                <w:sz w:val="24"/>
                <w:szCs w:val="24"/>
              </w:rPr>
            </w:pPr>
            <w:r w:rsidRPr="00587919">
              <w:rPr>
                <w:rFonts w:ascii="Times New Roman" w:hAnsi="Times New Roman" w:cs="Times New Roman"/>
                <w:color w:val="000000"/>
                <w:sz w:val="24"/>
                <w:szCs w:val="24"/>
              </w:rPr>
              <w:t xml:space="preserve">С </w:t>
            </w:r>
            <w:proofErr w:type="spellStart"/>
            <w:r w:rsidRPr="00587919">
              <w:rPr>
                <w:rFonts w:ascii="Times New Roman" w:hAnsi="Times New Roman" w:cs="Times New Roman"/>
                <w:color w:val="000000"/>
                <w:sz w:val="24"/>
                <w:szCs w:val="24"/>
              </w:rPr>
              <w:t>отметками</w:t>
            </w:r>
            <w:proofErr w:type="spellEnd"/>
            <w:r w:rsidRPr="00587919">
              <w:rPr>
                <w:rFonts w:ascii="Times New Roman" w:hAnsi="Times New Roman" w:cs="Times New Roman"/>
                <w:color w:val="000000"/>
                <w:sz w:val="24"/>
                <w:szCs w:val="24"/>
              </w:rPr>
              <w:t xml:space="preserve"> «5»</w:t>
            </w:r>
          </w:p>
        </w:tc>
        <w:tc>
          <w:tcPr>
            <w:tcW w:w="562" w:type="dxa"/>
            <w:tcMar>
              <w:top w:w="75" w:type="dxa"/>
              <w:left w:w="75" w:type="dxa"/>
              <w:bottom w:w="75" w:type="dxa"/>
              <w:right w:w="75" w:type="dxa"/>
            </w:tcMar>
          </w:tcPr>
          <w:p w:rsidR="00FF094C" w:rsidRPr="00587919" w:rsidRDefault="00FF094C" w:rsidP="00DA6E7F">
            <w:pPr>
              <w:tabs>
                <w:tab w:val="left" w:pos="636"/>
              </w:tabs>
              <w:ind w:left="75"/>
              <w:rPr>
                <w:rFonts w:ascii="Times New Roman" w:hAnsi="Times New Roman" w:cs="Times New Roman"/>
                <w:color w:val="000000"/>
                <w:sz w:val="24"/>
                <w:szCs w:val="24"/>
              </w:rPr>
            </w:pPr>
            <w:r w:rsidRPr="00587919">
              <w:rPr>
                <w:rFonts w:ascii="Times New Roman" w:hAnsi="Times New Roman" w:cs="Times New Roman"/>
                <w:color w:val="000000"/>
                <w:sz w:val="24"/>
                <w:szCs w:val="24"/>
              </w:rPr>
              <w:t>%</w:t>
            </w:r>
          </w:p>
        </w:tc>
        <w:tc>
          <w:tcPr>
            <w:tcW w:w="543" w:type="dxa"/>
            <w:tcMar>
              <w:top w:w="75" w:type="dxa"/>
              <w:left w:w="75" w:type="dxa"/>
              <w:bottom w:w="75" w:type="dxa"/>
              <w:right w:w="75" w:type="dxa"/>
            </w:tcMar>
          </w:tcPr>
          <w:p w:rsidR="00FF094C" w:rsidRPr="00587919" w:rsidRDefault="00FF094C" w:rsidP="00DA6E7F">
            <w:pPr>
              <w:tabs>
                <w:tab w:val="left" w:pos="636"/>
              </w:tabs>
              <w:ind w:left="75"/>
              <w:rPr>
                <w:rFonts w:ascii="Times New Roman" w:hAnsi="Times New Roman" w:cs="Times New Roman"/>
                <w:color w:val="000000"/>
                <w:sz w:val="24"/>
                <w:szCs w:val="24"/>
              </w:rPr>
            </w:pPr>
            <w:proofErr w:type="spellStart"/>
            <w:r w:rsidRPr="00587919">
              <w:rPr>
                <w:rFonts w:ascii="Times New Roman" w:hAnsi="Times New Roman" w:cs="Times New Roman"/>
                <w:color w:val="000000"/>
                <w:sz w:val="24"/>
                <w:szCs w:val="24"/>
              </w:rPr>
              <w:t>Кол-во</w:t>
            </w:r>
            <w:proofErr w:type="spellEnd"/>
          </w:p>
        </w:tc>
        <w:tc>
          <w:tcPr>
            <w:tcW w:w="713" w:type="dxa"/>
            <w:tcMar>
              <w:top w:w="75" w:type="dxa"/>
              <w:left w:w="75" w:type="dxa"/>
              <w:bottom w:w="75" w:type="dxa"/>
              <w:right w:w="75" w:type="dxa"/>
            </w:tcMar>
          </w:tcPr>
          <w:p w:rsidR="00FF094C" w:rsidRPr="00587919" w:rsidRDefault="00FF094C" w:rsidP="00DA6E7F">
            <w:pPr>
              <w:tabs>
                <w:tab w:val="left" w:pos="636"/>
              </w:tabs>
              <w:ind w:left="75"/>
              <w:rPr>
                <w:rFonts w:ascii="Times New Roman" w:hAnsi="Times New Roman" w:cs="Times New Roman"/>
                <w:color w:val="000000"/>
                <w:sz w:val="24"/>
                <w:szCs w:val="24"/>
              </w:rPr>
            </w:pPr>
            <w:r w:rsidRPr="00587919">
              <w:rPr>
                <w:rFonts w:ascii="Times New Roman" w:hAnsi="Times New Roman" w:cs="Times New Roman"/>
                <w:color w:val="000000"/>
                <w:sz w:val="24"/>
                <w:szCs w:val="24"/>
              </w:rPr>
              <w:t>%</w:t>
            </w:r>
          </w:p>
        </w:tc>
        <w:tc>
          <w:tcPr>
            <w:tcW w:w="543" w:type="dxa"/>
            <w:tcMar>
              <w:top w:w="75" w:type="dxa"/>
              <w:left w:w="75" w:type="dxa"/>
              <w:bottom w:w="75" w:type="dxa"/>
              <w:right w:w="75" w:type="dxa"/>
            </w:tcMar>
          </w:tcPr>
          <w:p w:rsidR="00FF094C" w:rsidRPr="00587919" w:rsidRDefault="00FF094C" w:rsidP="00DA6E7F">
            <w:pPr>
              <w:tabs>
                <w:tab w:val="left" w:pos="636"/>
              </w:tabs>
              <w:ind w:left="75"/>
              <w:rPr>
                <w:rFonts w:ascii="Times New Roman" w:hAnsi="Times New Roman" w:cs="Times New Roman"/>
                <w:color w:val="000000"/>
                <w:sz w:val="24"/>
                <w:szCs w:val="24"/>
              </w:rPr>
            </w:pPr>
            <w:proofErr w:type="spellStart"/>
            <w:r w:rsidRPr="00587919">
              <w:rPr>
                <w:rFonts w:ascii="Times New Roman" w:hAnsi="Times New Roman" w:cs="Times New Roman"/>
                <w:color w:val="000000"/>
                <w:sz w:val="24"/>
                <w:szCs w:val="24"/>
              </w:rPr>
              <w:t>Кол-во</w:t>
            </w:r>
            <w:proofErr w:type="spellEnd"/>
          </w:p>
        </w:tc>
        <w:tc>
          <w:tcPr>
            <w:tcW w:w="469" w:type="dxa"/>
            <w:tcMar>
              <w:top w:w="75" w:type="dxa"/>
              <w:left w:w="75" w:type="dxa"/>
              <w:bottom w:w="75" w:type="dxa"/>
              <w:right w:w="75" w:type="dxa"/>
            </w:tcMar>
          </w:tcPr>
          <w:p w:rsidR="00FF094C" w:rsidRPr="00587919" w:rsidRDefault="00FF094C" w:rsidP="00DA6E7F">
            <w:pPr>
              <w:tabs>
                <w:tab w:val="left" w:pos="636"/>
              </w:tabs>
              <w:ind w:left="75"/>
              <w:rPr>
                <w:rFonts w:ascii="Times New Roman" w:hAnsi="Times New Roman" w:cs="Times New Roman"/>
                <w:color w:val="000000"/>
                <w:sz w:val="24"/>
                <w:szCs w:val="24"/>
              </w:rPr>
            </w:pPr>
            <w:r w:rsidRPr="00587919">
              <w:rPr>
                <w:rFonts w:ascii="Times New Roman" w:hAnsi="Times New Roman" w:cs="Times New Roman"/>
                <w:color w:val="000000"/>
                <w:sz w:val="24"/>
                <w:szCs w:val="24"/>
              </w:rPr>
              <w:t>%</w:t>
            </w:r>
          </w:p>
        </w:tc>
        <w:tc>
          <w:tcPr>
            <w:tcW w:w="787" w:type="dxa"/>
            <w:tcMar>
              <w:top w:w="75" w:type="dxa"/>
              <w:left w:w="75" w:type="dxa"/>
              <w:bottom w:w="75" w:type="dxa"/>
              <w:right w:w="75" w:type="dxa"/>
            </w:tcMar>
          </w:tcPr>
          <w:p w:rsidR="00FF094C" w:rsidRPr="00587919" w:rsidRDefault="00FF094C" w:rsidP="00DA6E7F">
            <w:pPr>
              <w:tabs>
                <w:tab w:val="left" w:pos="636"/>
              </w:tabs>
              <w:ind w:left="75"/>
              <w:rPr>
                <w:rFonts w:ascii="Times New Roman" w:hAnsi="Times New Roman" w:cs="Times New Roman"/>
                <w:color w:val="000000"/>
                <w:sz w:val="24"/>
                <w:szCs w:val="24"/>
              </w:rPr>
            </w:pPr>
            <w:proofErr w:type="spellStart"/>
            <w:r w:rsidRPr="00587919">
              <w:rPr>
                <w:rFonts w:ascii="Times New Roman" w:hAnsi="Times New Roman" w:cs="Times New Roman"/>
                <w:color w:val="000000"/>
                <w:sz w:val="24"/>
                <w:szCs w:val="24"/>
              </w:rPr>
              <w:t>Кол-во</w:t>
            </w:r>
            <w:proofErr w:type="spellEnd"/>
          </w:p>
        </w:tc>
        <w:tc>
          <w:tcPr>
            <w:tcW w:w="386" w:type="dxa"/>
            <w:tcMar>
              <w:top w:w="75" w:type="dxa"/>
              <w:left w:w="75" w:type="dxa"/>
              <w:bottom w:w="75" w:type="dxa"/>
              <w:right w:w="75" w:type="dxa"/>
            </w:tcMar>
          </w:tcPr>
          <w:p w:rsidR="00FF094C" w:rsidRPr="00587919" w:rsidRDefault="00FF094C" w:rsidP="00DA6E7F">
            <w:pPr>
              <w:tabs>
                <w:tab w:val="left" w:pos="636"/>
              </w:tabs>
              <w:ind w:left="75"/>
              <w:rPr>
                <w:rFonts w:ascii="Times New Roman" w:hAnsi="Times New Roman" w:cs="Times New Roman"/>
                <w:color w:val="000000"/>
                <w:sz w:val="24"/>
                <w:szCs w:val="24"/>
              </w:rPr>
            </w:pPr>
            <w:r w:rsidRPr="00587919">
              <w:rPr>
                <w:rFonts w:ascii="Times New Roman" w:hAnsi="Times New Roman" w:cs="Times New Roman"/>
                <w:color w:val="000000"/>
                <w:sz w:val="24"/>
                <w:szCs w:val="24"/>
              </w:rPr>
              <w:t>%</w:t>
            </w:r>
          </w:p>
        </w:tc>
      </w:tr>
      <w:tr w:rsidR="00DA6E7F" w:rsidRPr="00587919" w:rsidTr="009645D1">
        <w:tc>
          <w:tcPr>
            <w:tcW w:w="922" w:type="dxa"/>
            <w:tcMar>
              <w:top w:w="75" w:type="dxa"/>
              <w:left w:w="75" w:type="dxa"/>
              <w:bottom w:w="75" w:type="dxa"/>
              <w:right w:w="75" w:type="dxa"/>
            </w:tcMar>
            <w:vAlign w:val="center"/>
          </w:tcPr>
          <w:p w:rsidR="00DA6E7F" w:rsidRPr="00587919" w:rsidRDefault="00DA6E7F" w:rsidP="00DA6E7F">
            <w:pPr>
              <w:tabs>
                <w:tab w:val="left" w:pos="636"/>
              </w:tabs>
              <w:ind w:left="75"/>
              <w:rPr>
                <w:rFonts w:ascii="Times New Roman" w:hAnsi="Times New Roman" w:cs="Times New Roman"/>
                <w:color w:val="000000"/>
                <w:sz w:val="24"/>
                <w:szCs w:val="24"/>
              </w:rPr>
            </w:pPr>
            <w:r w:rsidRPr="00587919">
              <w:rPr>
                <w:rFonts w:ascii="Times New Roman" w:hAnsi="Times New Roman" w:cs="Times New Roman"/>
                <w:color w:val="000000"/>
                <w:sz w:val="24"/>
                <w:szCs w:val="24"/>
              </w:rPr>
              <w:t>2</w:t>
            </w:r>
          </w:p>
        </w:tc>
        <w:tc>
          <w:tcPr>
            <w:tcW w:w="783" w:type="dxa"/>
            <w:tcMar>
              <w:top w:w="75" w:type="dxa"/>
              <w:left w:w="75" w:type="dxa"/>
              <w:bottom w:w="75" w:type="dxa"/>
              <w:right w:w="75" w:type="dxa"/>
            </w:tcMar>
            <w:vAlign w:val="bottom"/>
          </w:tcPr>
          <w:p w:rsidR="00DA6E7F" w:rsidRPr="00DA6E7F" w:rsidRDefault="00DA6E7F" w:rsidP="00DA6E7F">
            <w:pPr>
              <w:tabs>
                <w:tab w:val="left" w:pos="636"/>
              </w:tabs>
              <w:spacing w:before="0" w:beforeAutospacing="0" w:after="0" w:afterAutospacing="0"/>
              <w:jc w:val="center"/>
              <w:rPr>
                <w:rFonts w:ascii="Times New Roman" w:eastAsia="Times New Roman" w:hAnsi="Times New Roman" w:cs="Times New Roman"/>
                <w:color w:val="111111"/>
                <w:lang w:val="ru-RU" w:eastAsia="ru-RU"/>
              </w:rPr>
            </w:pPr>
            <w:r w:rsidRPr="00DA6E7F">
              <w:rPr>
                <w:rFonts w:ascii="Times New Roman" w:eastAsia="Times New Roman" w:hAnsi="Times New Roman" w:cs="Times New Roman"/>
                <w:color w:val="111111"/>
                <w:lang w:val="ru-RU" w:eastAsia="ru-RU"/>
              </w:rPr>
              <w:t>50</w:t>
            </w:r>
          </w:p>
        </w:tc>
        <w:tc>
          <w:tcPr>
            <w:tcW w:w="638" w:type="dxa"/>
            <w:tcMar>
              <w:top w:w="75" w:type="dxa"/>
              <w:left w:w="75" w:type="dxa"/>
              <w:bottom w:w="75" w:type="dxa"/>
              <w:right w:w="75" w:type="dxa"/>
            </w:tcMar>
            <w:vAlign w:val="bottom"/>
          </w:tcPr>
          <w:p w:rsidR="00DA6E7F" w:rsidRPr="00DA6E7F" w:rsidRDefault="00DA6E7F" w:rsidP="00DA6E7F">
            <w:pPr>
              <w:tabs>
                <w:tab w:val="left" w:pos="636"/>
              </w:tabs>
              <w:spacing w:before="0" w:beforeAutospacing="0" w:after="0" w:afterAutospacing="0"/>
              <w:jc w:val="center"/>
              <w:rPr>
                <w:rFonts w:ascii="Times New Roman" w:eastAsia="Times New Roman" w:hAnsi="Times New Roman" w:cs="Times New Roman"/>
                <w:color w:val="111111"/>
                <w:lang w:val="ru-RU" w:eastAsia="ru-RU"/>
              </w:rPr>
            </w:pPr>
            <w:r w:rsidRPr="00DA6E7F">
              <w:rPr>
                <w:rFonts w:ascii="Times New Roman" w:eastAsia="Times New Roman" w:hAnsi="Times New Roman" w:cs="Times New Roman"/>
                <w:color w:val="111111"/>
                <w:lang w:val="ru-RU" w:eastAsia="ru-RU"/>
              </w:rPr>
              <w:t>46</w:t>
            </w:r>
          </w:p>
        </w:tc>
        <w:tc>
          <w:tcPr>
            <w:tcW w:w="708" w:type="dxa"/>
            <w:tcMar>
              <w:top w:w="75" w:type="dxa"/>
              <w:left w:w="75" w:type="dxa"/>
              <w:bottom w:w="75" w:type="dxa"/>
              <w:right w:w="75" w:type="dxa"/>
            </w:tcMar>
            <w:vAlign w:val="center"/>
          </w:tcPr>
          <w:p w:rsidR="00DA6E7F" w:rsidRPr="00DA6E7F" w:rsidRDefault="00DA6E7F" w:rsidP="00DA6E7F">
            <w:pPr>
              <w:tabs>
                <w:tab w:val="left" w:pos="636"/>
              </w:tabs>
              <w:jc w:val="center"/>
              <w:rPr>
                <w:rFonts w:ascii="Times New Roman" w:hAnsi="Times New Roman" w:cs="Times New Roman"/>
                <w:color w:val="000000"/>
                <w:lang w:val="ru-RU"/>
              </w:rPr>
            </w:pPr>
            <w:r>
              <w:rPr>
                <w:rFonts w:ascii="Times New Roman" w:hAnsi="Times New Roman" w:cs="Times New Roman"/>
                <w:color w:val="000000"/>
                <w:lang w:val="ru-RU"/>
              </w:rPr>
              <w:t>92</w:t>
            </w:r>
          </w:p>
        </w:tc>
        <w:tc>
          <w:tcPr>
            <w:tcW w:w="1135" w:type="dxa"/>
            <w:tcMar>
              <w:top w:w="75" w:type="dxa"/>
              <w:left w:w="75" w:type="dxa"/>
              <w:bottom w:w="75" w:type="dxa"/>
              <w:right w:w="75" w:type="dxa"/>
            </w:tcMar>
            <w:vAlign w:val="bottom"/>
          </w:tcPr>
          <w:p w:rsidR="00DA6E7F" w:rsidRPr="00DA6E7F" w:rsidRDefault="00DA6E7F" w:rsidP="00DA6E7F">
            <w:pPr>
              <w:tabs>
                <w:tab w:val="left" w:pos="636"/>
              </w:tabs>
              <w:spacing w:before="0" w:beforeAutospacing="0" w:after="0" w:afterAutospacing="0"/>
              <w:jc w:val="center"/>
              <w:rPr>
                <w:rFonts w:ascii="Times New Roman" w:eastAsia="Times New Roman" w:hAnsi="Times New Roman" w:cs="Times New Roman"/>
                <w:color w:val="111111"/>
                <w:lang w:val="ru-RU" w:eastAsia="ru-RU"/>
              </w:rPr>
            </w:pPr>
            <w:r w:rsidRPr="00DA6E7F">
              <w:rPr>
                <w:rFonts w:ascii="Times New Roman" w:eastAsia="Times New Roman" w:hAnsi="Times New Roman" w:cs="Times New Roman"/>
                <w:color w:val="111111"/>
                <w:lang w:val="ru-RU" w:eastAsia="ru-RU"/>
              </w:rPr>
              <w:t>19</w:t>
            </w:r>
          </w:p>
        </w:tc>
        <w:tc>
          <w:tcPr>
            <w:tcW w:w="656" w:type="dxa"/>
            <w:tcMar>
              <w:top w:w="75" w:type="dxa"/>
              <w:left w:w="75" w:type="dxa"/>
              <w:bottom w:w="75" w:type="dxa"/>
              <w:right w:w="75" w:type="dxa"/>
            </w:tcMar>
            <w:vAlign w:val="center"/>
          </w:tcPr>
          <w:p w:rsidR="00DA6E7F" w:rsidRPr="00DA6E7F" w:rsidRDefault="00DA6E7F" w:rsidP="00DA6E7F">
            <w:pPr>
              <w:tabs>
                <w:tab w:val="left" w:pos="636"/>
              </w:tabs>
              <w:jc w:val="center"/>
              <w:rPr>
                <w:rFonts w:ascii="Times New Roman" w:hAnsi="Times New Roman" w:cs="Times New Roman"/>
                <w:color w:val="000000"/>
                <w:lang w:val="ru-RU"/>
              </w:rPr>
            </w:pPr>
            <w:r>
              <w:rPr>
                <w:rFonts w:ascii="Times New Roman" w:hAnsi="Times New Roman" w:cs="Times New Roman"/>
                <w:color w:val="000000"/>
                <w:lang w:val="ru-RU"/>
              </w:rPr>
              <w:t>38</w:t>
            </w:r>
          </w:p>
        </w:tc>
        <w:tc>
          <w:tcPr>
            <w:tcW w:w="1135" w:type="dxa"/>
            <w:tcMar>
              <w:top w:w="75" w:type="dxa"/>
              <w:left w:w="75" w:type="dxa"/>
              <w:bottom w:w="75" w:type="dxa"/>
              <w:right w:w="75" w:type="dxa"/>
            </w:tcMar>
            <w:vAlign w:val="bottom"/>
          </w:tcPr>
          <w:p w:rsidR="00DA6E7F" w:rsidRPr="00DA6E7F" w:rsidRDefault="00DA6E7F" w:rsidP="00DA6E7F">
            <w:pPr>
              <w:tabs>
                <w:tab w:val="left" w:pos="636"/>
              </w:tabs>
              <w:spacing w:before="0" w:beforeAutospacing="0" w:after="0" w:afterAutospacing="0"/>
              <w:jc w:val="center"/>
              <w:rPr>
                <w:rFonts w:ascii="Times New Roman" w:eastAsia="Times New Roman" w:hAnsi="Times New Roman" w:cs="Times New Roman"/>
                <w:color w:val="111111"/>
                <w:lang w:val="ru-RU" w:eastAsia="ru-RU"/>
              </w:rPr>
            </w:pPr>
            <w:r w:rsidRPr="00DA6E7F">
              <w:rPr>
                <w:rFonts w:ascii="Times New Roman" w:eastAsia="Times New Roman" w:hAnsi="Times New Roman" w:cs="Times New Roman"/>
                <w:color w:val="111111"/>
                <w:lang w:val="ru-RU" w:eastAsia="ru-RU"/>
              </w:rPr>
              <w:t>1</w:t>
            </w:r>
          </w:p>
        </w:tc>
        <w:tc>
          <w:tcPr>
            <w:tcW w:w="562" w:type="dxa"/>
            <w:tcMar>
              <w:top w:w="75" w:type="dxa"/>
              <w:left w:w="75" w:type="dxa"/>
              <w:bottom w:w="75" w:type="dxa"/>
              <w:right w:w="75" w:type="dxa"/>
            </w:tcMar>
            <w:vAlign w:val="center"/>
          </w:tcPr>
          <w:p w:rsidR="00DA6E7F" w:rsidRPr="00DA6E7F" w:rsidRDefault="00DA6E7F" w:rsidP="00DA6E7F">
            <w:pPr>
              <w:tabs>
                <w:tab w:val="left" w:pos="636"/>
              </w:tabs>
              <w:jc w:val="center"/>
              <w:rPr>
                <w:rFonts w:ascii="Times New Roman" w:hAnsi="Times New Roman" w:cs="Times New Roman"/>
                <w:color w:val="000000"/>
                <w:lang w:val="ru-RU"/>
              </w:rPr>
            </w:pPr>
            <w:r>
              <w:rPr>
                <w:rFonts w:ascii="Times New Roman" w:hAnsi="Times New Roman" w:cs="Times New Roman"/>
                <w:color w:val="000000"/>
                <w:lang w:val="ru-RU"/>
              </w:rPr>
              <w:t>2</w:t>
            </w:r>
          </w:p>
        </w:tc>
        <w:tc>
          <w:tcPr>
            <w:tcW w:w="543" w:type="dxa"/>
            <w:tcMar>
              <w:top w:w="75" w:type="dxa"/>
              <w:left w:w="75" w:type="dxa"/>
              <w:bottom w:w="75" w:type="dxa"/>
              <w:right w:w="75" w:type="dxa"/>
            </w:tcMar>
            <w:vAlign w:val="bottom"/>
          </w:tcPr>
          <w:p w:rsidR="00DA6E7F" w:rsidRPr="00DA6E7F" w:rsidRDefault="00DA6E7F" w:rsidP="00DA6E7F">
            <w:pPr>
              <w:tabs>
                <w:tab w:val="left" w:pos="636"/>
              </w:tabs>
              <w:spacing w:before="0" w:beforeAutospacing="0" w:after="0" w:afterAutospacing="0"/>
              <w:jc w:val="center"/>
              <w:rPr>
                <w:rFonts w:ascii="Times New Roman" w:eastAsia="Times New Roman" w:hAnsi="Times New Roman" w:cs="Times New Roman"/>
                <w:color w:val="111111"/>
                <w:lang w:val="ru-RU" w:eastAsia="ru-RU"/>
              </w:rPr>
            </w:pPr>
            <w:r w:rsidRPr="00DA6E7F">
              <w:rPr>
                <w:rFonts w:ascii="Times New Roman" w:eastAsia="Times New Roman" w:hAnsi="Times New Roman" w:cs="Times New Roman"/>
                <w:color w:val="111111"/>
                <w:lang w:val="ru-RU" w:eastAsia="ru-RU"/>
              </w:rPr>
              <w:t>4</w:t>
            </w:r>
          </w:p>
        </w:tc>
        <w:tc>
          <w:tcPr>
            <w:tcW w:w="713" w:type="dxa"/>
            <w:tcMar>
              <w:top w:w="75" w:type="dxa"/>
              <w:left w:w="75" w:type="dxa"/>
              <w:bottom w:w="75" w:type="dxa"/>
              <w:right w:w="75" w:type="dxa"/>
            </w:tcMar>
            <w:vAlign w:val="center"/>
          </w:tcPr>
          <w:p w:rsidR="00DA6E7F" w:rsidRPr="00DA6E7F" w:rsidRDefault="00DA6E7F" w:rsidP="00DA6E7F">
            <w:pPr>
              <w:tabs>
                <w:tab w:val="left" w:pos="636"/>
              </w:tabs>
              <w:jc w:val="center"/>
              <w:rPr>
                <w:rFonts w:ascii="Times New Roman" w:hAnsi="Times New Roman" w:cs="Times New Roman"/>
                <w:color w:val="000000"/>
                <w:lang w:val="ru-RU"/>
              </w:rPr>
            </w:pPr>
            <w:r>
              <w:rPr>
                <w:rFonts w:ascii="Times New Roman" w:hAnsi="Times New Roman" w:cs="Times New Roman"/>
                <w:color w:val="000000"/>
                <w:lang w:val="ru-RU"/>
              </w:rPr>
              <w:t>8</w:t>
            </w:r>
          </w:p>
        </w:tc>
        <w:tc>
          <w:tcPr>
            <w:tcW w:w="543" w:type="dxa"/>
            <w:tcMar>
              <w:top w:w="75" w:type="dxa"/>
              <w:left w:w="75" w:type="dxa"/>
              <w:bottom w:w="75" w:type="dxa"/>
              <w:right w:w="75" w:type="dxa"/>
            </w:tcMar>
            <w:vAlign w:val="center"/>
          </w:tcPr>
          <w:p w:rsidR="00DA6E7F" w:rsidRPr="00DA6E7F" w:rsidRDefault="00DA6E7F" w:rsidP="00DA6E7F">
            <w:pPr>
              <w:tabs>
                <w:tab w:val="left" w:pos="636"/>
              </w:tabs>
              <w:jc w:val="center"/>
              <w:rPr>
                <w:rFonts w:ascii="Times New Roman" w:hAnsi="Times New Roman" w:cs="Times New Roman"/>
                <w:color w:val="000000"/>
                <w:lang w:val="ru-RU"/>
              </w:rPr>
            </w:pPr>
            <w:r w:rsidRPr="00DA6E7F">
              <w:rPr>
                <w:rFonts w:ascii="Times New Roman" w:hAnsi="Times New Roman" w:cs="Times New Roman"/>
                <w:color w:val="000000"/>
                <w:lang w:val="ru-RU"/>
              </w:rPr>
              <w:t>0</w:t>
            </w:r>
          </w:p>
        </w:tc>
        <w:tc>
          <w:tcPr>
            <w:tcW w:w="469" w:type="dxa"/>
            <w:tcMar>
              <w:top w:w="75" w:type="dxa"/>
              <w:left w:w="75" w:type="dxa"/>
              <w:bottom w:w="75" w:type="dxa"/>
              <w:right w:w="75" w:type="dxa"/>
            </w:tcMar>
            <w:vAlign w:val="center"/>
          </w:tcPr>
          <w:p w:rsidR="00DA6E7F" w:rsidRPr="00DA6E7F" w:rsidRDefault="00DA6E7F" w:rsidP="00DA6E7F">
            <w:pPr>
              <w:tabs>
                <w:tab w:val="left" w:pos="636"/>
              </w:tabs>
              <w:jc w:val="center"/>
              <w:rPr>
                <w:rFonts w:ascii="Times New Roman" w:hAnsi="Times New Roman" w:cs="Times New Roman"/>
                <w:color w:val="000000"/>
              </w:rPr>
            </w:pPr>
          </w:p>
        </w:tc>
        <w:tc>
          <w:tcPr>
            <w:tcW w:w="787" w:type="dxa"/>
            <w:tcMar>
              <w:top w:w="75" w:type="dxa"/>
              <w:left w:w="75" w:type="dxa"/>
              <w:bottom w:w="75" w:type="dxa"/>
              <w:right w:w="75" w:type="dxa"/>
            </w:tcMar>
            <w:vAlign w:val="center"/>
          </w:tcPr>
          <w:p w:rsidR="00DA6E7F" w:rsidRPr="00DA6E7F" w:rsidRDefault="00DA6E7F" w:rsidP="00DA6E7F">
            <w:pPr>
              <w:tabs>
                <w:tab w:val="left" w:pos="636"/>
              </w:tabs>
              <w:jc w:val="center"/>
              <w:rPr>
                <w:rFonts w:ascii="Times New Roman" w:hAnsi="Times New Roman" w:cs="Times New Roman"/>
                <w:color w:val="000000"/>
                <w:lang w:val="ru-RU"/>
              </w:rPr>
            </w:pPr>
            <w:r w:rsidRPr="00DA6E7F">
              <w:rPr>
                <w:rFonts w:ascii="Times New Roman" w:hAnsi="Times New Roman" w:cs="Times New Roman"/>
                <w:color w:val="000000"/>
                <w:lang w:val="ru-RU"/>
              </w:rPr>
              <w:t>0</w:t>
            </w:r>
          </w:p>
        </w:tc>
        <w:tc>
          <w:tcPr>
            <w:tcW w:w="386" w:type="dxa"/>
            <w:tcMar>
              <w:top w:w="75" w:type="dxa"/>
              <w:left w:w="75" w:type="dxa"/>
              <w:bottom w:w="75" w:type="dxa"/>
              <w:right w:w="75" w:type="dxa"/>
            </w:tcMar>
            <w:vAlign w:val="center"/>
          </w:tcPr>
          <w:p w:rsidR="00DA6E7F" w:rsidRPr="00587919" w:rsidRDefault="00DA6E7F" w:rsidP="00DA6E7F">
            <w:pPr>
              <w:tabs>
                <w:tab w:val="left" w:pos="636"/>
              </w:tabs>
              <w:ind w:left="75"/>
              <w:rPr>
                <w:rFonts w:ascii="Times New Roman" w:hAnsi="Times New Roman" w:cs="Times New Roman"/>
                <w:color w:val="000000"/>
                <w:sz w:val="24"/>
                <w:szCs w:val="24"/>
              </w:rPr>
            </w:pPr>
          </w:p>
        </w:tc>
      </w:tr>
      <w:tr w:rsidR="00DA6E7F" w:rsidRPr="00587919" w:rsidTr="009645D1">
        <w:tc>
          <w:tcPr>
            <w:tcW w:w="922" w:type="dxa"/>
            <w:tcMar>
              <w:top w:w="75" w:type="dxa"/>
              <w:left w:w="75" w:type="dxa"/>
              <w:bottom w:w="75" w:type="dxa"/>
              <w:right w:w="75" w:type="dxa"/>
            </w:tcMar>
            <w:vAlign w:val="center"/>
          </w:tcPr>
          <w:p w:rsidR="00DA6E7F" w:rsidRPr="00587919" w:rsidRDefault="00DA6E7F" w:rsidP="00DA6E7F">
            <w:pPr>
              <w:tabs>
                <w:tab w:val="left" w:pos="636"/>
              </w:tabs>
              <w:ind w:left="75"/>
              <w:rPr>
                <w:rFonts w:ascii="Times New Roman" w:hAnsi="Times New Roman" w:cs="Times New Roman"/>
                <w:color w:val="000000"/>
                <w:sz w:val="24"/>
                <w:szCs w:val="24"/>
              </w:rPr>
            </w:pPr>
            <w:r w:rsidRPr="00587919">
              <w:rPr>
                <w:rFonts w:ascii="Times New Roman" w:hAnsi="Times New Roman" w:cs="Times New Roman"/>
                <w:color w:val="000000"/>
                <w:sz w:val="24"/>
                <w:szCs w:val="24"/>
              </w:rPr>
              <w:t>3</w:t>
            </w:r>
          </w:p>
        </w:tc>
        <w:tc>
          <w:tcPr>
            <w:tcW w:w="783" w:type="dxa"/>
            <w:tcMar>
              <w:top w:w="75" w:type="dxa"/>
              <w:left w:w="75" w:type="dxa"/>
              <w:bottom w:w="75" w:type="dxa"/>
              <w:right w:w="75" w:type="dxa"/>
            </w:tcMar>
            <w:vAlign w:val="bottom"/>
          </w:tcPr>
          <w:p w:rsidR="00DA6E7F" w:rsidRPr="00DA6E7F" w:rsidRDefault="00DA6E7F" w:rsidP="00DA6E7F">
            <w:pPr>
              <w:tabs>
                <w:tab w:val="left" w:pos="636"/>
              </w:tabs>
              <w:spacing w:before="0" w:beforeAutospacing="0" w:after="0" w:afterAutospacing="0"/>
              <w:jc w:val="center"/>
              <w:rPr>
                <w:rFonts w:ascii="Times New Roman" w:eastAsia="Times New Roman" w:hAnsi="Times New Roman" w:cs="Times New Roman"/>
                <w:color w:val="111111"/>
                <w:lang w:val="ru-RU" w:eastAsia="ru-RU"/>
              </w:rPr>
            </w:pPr>
            <w:r w:rsidRPr="00DA6E7F">
              <w:rPr>
                <w:rFonts w:ascii="Times New Roman" w:eastAsia="Times New Roman" w:hAnsi="Times New Roman" w:cs="Times New Roman"/>
                <w:color w:val="111111"/>
                <w:lang w:val="ru-RU" w:eastAsia="ru-RU"/>
              </w:rPr>
              <w:t>47</w:t>
            </w:r>
          </w:p>
        </w:tc>
        <w:tc>
          <w:tcPr>
            <w:tcW w:w="638" w:type="dxa"/>
            <w:tcMar>
              <w:top w:w="75" w:type="dxa"/>
              <w:left w:w="75" w:type="dxa"/>
              <w:bottom w:w="75" w:type="dxa"/>
              <w:right w:w="75" w:type="dxa"/>
            </w:tcMar>
            <w:vAlign w:val="bottom"/>
          </w:tcPr>
          <w:p w:rsidR="00DA6E7F" w:rsidRPr="00DA6E7F" w:rsidRDefault="00DA6E7F" w:rsidP="00DA6E7F">
            <w:pPr>
              <w:tabs>
                <w:tab w:val="left" w:pos="636"/>
              </w:tabs>
              <w:spacing w:before="0" w:beforeAutospacing="0" w:after="0" w:afterAutospacing="0"/>
              <w:jc w:val="center"/>
              <w:rPr>
                <w:rFonts w:ascii="Times New Roman" w:eastAsia="Times New Roman" w:hAnsi="Times New Roman" w:cs="Times New Roman"/>
                <w:color w:val="111111"/>
                <w:lang w:val="ru-RU" w:eastAsia="ru-RU"/>
              </w:rPr>
            </w:pPr>
            <w:r w:rsidRPr="00DA6E7F">
              <w:rPr>
                <w:rFonts w:ascii="Times New Roman" w:eastAsia="Times New Roman" w:hAnsi="Times New Roman" w:cs="Times New Roman"/>
                <w:color w:val="111111"/>
                <w:lang w:val="ru-RU" w:eastAsia="ru-RU"/>
              </w:rPr>
              <w:t>43</w:t>
            </w:r>
          </w:p>
        </w:tc>
        <w:tc>
          <w:tcPr>
            <w:tcW w:w="708" w:type="dxa"/>
            <w:tcMar>
              <w:top w:w="75" w:type="dxa"/>
              <w:left w:w="75" w:type="dxa"/>
              <w:bottom w:w="75" w:type="dxa"/>
              <w:right w:w="75" w:type="dxa"/>
            </w:tcMar>
            <w:vAlign w:val="center"/>
          </w:tcPr>
          <w:p w:rsidR="00DA6E7F" w:rsidRPr="00DA6E7F" w:rsidRDefault="00DA6E7F" w:rsidP="00DA6E7F">
            <w:pPr>
              <w:tabs>
                <w:tab w:val="left" w:pos="636"/>
              </w:tabs>
              <w:jc w:val="center"/>
              <w:rPr>
                <w:rFonts w:ascii="Times New Roman" w:hAnsi="Times New Roman" w:cs="Times New Roman"/>
                <w:color w:val="000000"/>
                <w:lang w:val="ru-RU"/>
              </w:rPr>
            </w:pPr>
            <w:r>
              <w:rPr>
                <w:rFonts w:ascii="Times New Roman" w:hAnsi="Times New Roman" w:cs="Times New Roman"/>
                <w:color w:val="000000"/>
                <w:lang w:val="ru-RU"/>
              </w:rPr>
              <w:t>91,5</w:t>
            </w:r>
          </w:p>
        </w:tc>
        <w:tc>
          <w:tcPr>
            <w:tcW w:w="1135" w:type="dxa"/>
            <w:tcMar>
              <w:top w:w="75" w:type="dxa"/>
              <w:left w:w="75" w:type="dxa"/>
              <w:bottom w:w="75" w:type="dxa"/>
              <w:right w:w="75" w:type="dxa"/>
            </w:tcMar>
            <w:vAlign w:val="bottom"/>
          </w:tcPr>
          <w:p w:rsidR="00DA6E7F" w:rsidRPr="00DA6E7F" w:rsidRDefault="00DA6E7F" w:rsidP="00DA6E7F">
            <w:pPr>
              <w:tabs>
                <w:tab w:val="left" w:pos="636"/>
              </w:tabs>
              <w:spacing w:before="0" w:beforeAutospacing="0" w:after="0" w:afterAutospacing="0"/>
              <w:jc w:val="center"/>
              <w:rPr>
                <w:rFonts w:ascii="Times New Roman" w:eastAsia="Times New Roman" w:hAnsi="Times New Roman" w:cs="Times New Roman"/>
                <w:color w:val="111111"/>
                <w:lang w:val="ru-RU" w:eastAsia="ru-RU"/>
              </w:rPr>
            </w:pPr>
            <w:r w:rsidRPr="00DA6E7F">
              <w:rPr>
                <w:rFonts w:ascii="Times New Roman" w:eastAsia="Times New Roman" w:hAnsi="Times New Roman" w:cs="Times New Roman"/>
                <w:color w:val="111111"/>
                <w:lang w:val="ru-RU" w:eastAsia="ru-RU"/>
              </w:rPr>
              <w:t>17</w:t>
            </w:r>
          </w:p>
        </w:tc>
        <w:tc>
          <w:tcPr>
            <w:tcW w:w="656" w:type="dxa"/>
            <w:tcMar>
              <w:top w:w="75" w:type="dxa"/>
              <w:left w:w="75" w:type="dxa"/>
              <w:bottom w:w="75" w:type="dxa"/>
              <w:right w:w="75" w:type="dxa"/>
            </w:tcMar>
            <w:vAlign w:val="center"/>
          </w:tcPr>
          <w:p w:rsidR="00DA6E7F" w:rsidRPr="00DA6E7F" w:rsidRDefault="00DA6E7F" w:rsidP="00DA6E7F">
            <w:pPr>
              <w:tabs>
                <w:tab w:val="left" w:pos="636"/>
              </w:tabs>
              <w:jc w:val="center"/>
              <w:rPr>
                <w:rFonts w:ascii="Times New Roman" w:hAnsi="Times New Roman" w:cs="Times New Roman"/>
                <w:color w:val="000000"/>
                <w:lang w:val="ru-RU"/>
              </w:rPr>
            </w:pPr>
            <w:r>
              <w:rPr>
                <w:rFonts w:ascii="Times New Roman" w:hAnsi="Times New Roman" w:cs="Times New Roman"/>
                <w:color w:val="000000"/>
                <w:lang w:val="ru-RU"/>
              </w:rPr>
              <w:t>36,2</w:t>
            </w:r>
          </w:p>
        </w:tc>
        <w:tc>
          <w:tcPr>
            <w:tcW w:w="1135" w:type="dxa"/>
            <w:tcMar>
              <w:top w:w="75" w:type="dxa"/>
              <w:left w:w="75" w:type="dxa"/>
              <w:bottom w:w="75" w:type="dxa"/>
              <w:right w:w="75" w:type="dxa"/>
            </w:tcMar>
            <w:vAlign w:val="bottom"/>
          </w:tcPr>
          <w:p w:rsidR="00DA6E7F" w:rsidRPr="00DA6E7F" w:rsidRDefault="00DA6E7F" w:rsidP="00DA6E7F">
            <w:pPr>
              <w:tabs>
                <w:tab w:val="left" w:pos="636"/>
              </w:tabs>
              <w:spacing w:before="0" w:beforeAutospacing="0" w:after="0" w:afterAutospacing="0"/>
              <w:jc w:val="center"/>
              <w:rPr>
                <w:rFonts w:ascii="Times New Roman" w:eastAsia="Times New Roman" w:hAnsi="Times New Roman" w:cs="Times New Roman"/>
                <w:color w:val="111111"/>
                <w:lang w:val="ru-RU" w:eastAsia="ru-RU"/>
              </w:rPr>
            </w:pPr>
            <w:r w:rsidRPr="00DA6E7F">
              <w:rPr>
                <w:rFonts w:ascii="Times New Roman" w:eastAsia="Times New Roman" w:hAnsi="Times New Roman" w:cs="Times New Roman"/>
                <w:color w:val="111111"/>
                <w:lang w:val="ru-RU" w:eastAsia="ru-RU"/>
              </w:rPr>
              <w:t>2</w:t>
            </w:r>
          </w:p>
        </w:tc>
        <w:tc>
          <w:tcPr>
            <w:tcW w:w="562" w:type="dxa"/>
            <w:tcMar>
              <w:top w:w="75" w:type="dxa"/>
              <w:left w:w="75" w:type="dxa"/>
              <w:bottom w:w="75" w:type="dxa"/>
              <w:right w:w="75" w:type="dxa"/>
            </w:tcMar>
            <w:vAlign w:val="center"/>
          </w:tcPr>
          <w:p w:rsidR="00DA6E7F" w:rsidRPr="00DA6E7F" w:rsidRDefault="00DA6E7F" w:rsidP="00DA6E7F">
            <w:pPr>
              <w:tabs>
                <w:tab w:val="left" w:pos="636"/>
              </w:tabs>
              <w:jc w:val="center"/>
              <w:rPr>
                <w:rFonts w:ascii="Times New Roman" w:hAnsi="Times New Roman" w:cs="Times New Roman"/>
                <w:color w:val="000000"/>
                <w:lang w:val="ru-RU"/>
              </w:rPr>
            </w:pPr>
            <w:r>
              <w:rPr>
                <w:rFonts w:ascii="Times New Roman" w:hAnsi="Times New Roman" w:cs="Times New Roman"/>
                <w:color w:val="000000"/>
                <w:lang w:val="ru-RU"/>
              </w:rPr>
              <w:t>4</w:t>
            </w:r>
          </w:p>
        </w:tc>
        <w:tc>
          <w:tcPr>
            <w:tcW w:w="543" w:type="dxa"/>
            <w:tcMar>
              <w:top w:w="75" w:type="dxa"/>
              <w:left w:w="75" w:type="dxa"/>
              <w:bottom w:w="75" w:type="dxa"/>
              <w:right w:w="75" w:type="dxa"/>
            </w:tcMar>
            <w:vAlign w:val="bottom"/>
          </w:tcPr>
          <w:p w:rsidR="00DA6E7F" w:rsidRPr="00DA6E7F" w:rsidRDefault="00DA6E7F" w:rsidP="00DA6E7F">
            <w:pPr>
              <w:tabs>
                <w:tab w:val="left" w:pos="636"/>
              </w:tabs>
              <w:spacing w:before="0" w:beforeAutospacing="0" w:after="0" w:afterAutospacing="0"/>
              <w:jc w:val="center"/>
              <w:rPr>
                <w:rFonts w:ascii="Times New Roman" w:eastAsia="Times New Roman" w:hAnsi="Times New Roman" w:cs="Times New Roman"/>
                <w:color w:val="111111"/>
                <w:lang w:val="ru-RU" w:eastAsia="ru-RU"/>
              </w:rPr>
            </w:pPr>
            <w:r w:rsidRPr="00DA6E7F">
              <w:rPr>
                <w:rFonts w:ascii="Times New Roman" w:eastAsia="Times New Roman" w:hAnsi="Times New Roman" w:cs="Times New Roman"/>
                <w:color w:val="111111"/>
                <w:lang w:val="ru-RU" w:eastAsia="ru-RU"/>
              </w:rPr>
              <w:t>2</w:t>
            </w:r>
          </w:p>
        </w:tc>
        <w:tc>
          <w:tcPr>
            <w:tcW w:w="713" w:type="dxa"/>
            <w:tcMar>
              <w:top w:w="75" w:type="dxa"/>
              <w:left w:w="75" w:type="dxa"/>
              <w:bottom w:w="75" w:type="dxa"/>
              <w:right w:w="75" w:type="dxa"/>
            </w:tcMar>
            <w:vAlign w:val="center"/>
          </w:tcPr>
          <w:p w:rsidR="00DA6E7F" w:rsidRPr="00DA6E7F" w:rsidRDefault="00DA6E7F" w:rsidP="00DA6E7F">
            <w:pPr>
              <w:tabs>
                <w:tab w:val="left" w:pos="636"/>
              </w:tabs>
              <w:jc w:val="center"/>
              <w:rPr>
                <w:rFonts w:ascii="Times New Roman" w:hAnsi="Times New Roman" w:cs="Times New Roman"/>
                <w:color w:val="000000"/>
                <w:lang w:val="ru-RU"/>
              </w:rPr>
            </w:pPr>
            <w:r>
              <w:rPr>
                <w:rFonts w:ascii="Times New Roman" w:hAnsi="Times New Roman" w:cs="Times New Roman"/>
                <w:color w:val="000000"/>
                <w:lang w:val="ru-RU"/>
              </w:rPr>
              <w:t>4</w:t>
            </w:r>
          </w:p>
        </w:tc>
        <w:tc>
          <w:tcPr>
            <w:tcW w:w="543" w:type="dxa"/>
            <w:tcMar>
              <w:top w:w="75" w:type="dxa"/>
              <w:left w:w="75" w:type="dxa"/>
              <w:bottom w:w="75" w:type="dxa"/>
              <w:right w:w="75" w:type="dxa"/>
            </w:tcMar>
            <w:vAlign w:val="center"/>
          </w:tcPr>
          <w:p w:rsidR="00DA6E7F" w:rsidRPr="00DA6E7F" w:rsidRDefault="00DA6E7F" w:rsidP="00DA6E7F">
            <w:pPr>
              <w:tabs>
                <w:tab w:val="left" w:pos="636"/>
              </w:tabs>
              <w:jc w:val="center"/>
              <w:rPr>
                <w:rFonts w:ascii="Times New Roman" w:hAnsi="Times New Roman" w:cs="Times New Roman"/>
                <w:color w:val="000000"/>
                <w:lang w:val="ru-RU"/>
              </w:rPr>
            </w:pPr>
            <w:r w:rsidRPr="00DA6E7F">
              <w:rPr>
                <w:rFonts w:ascii="Times New Roman" w:hAnsi="Times New Roman" w:cs="Times New Roman"/>
                <w:color w:val="000000"/>
                <w:lang w:val="ru-RU"/>
              </w:rPr>
              <w:t>0</w:t>
            </w:r>
          </w:p>
        </w:tc>
        <w:tc>
          <w:tcPr>
            <w:tcW w:w="469" w:type="dxa"/>
            <w:tcMar>
              <w:top w:w="75" w:type="dxa"/>
              <w:left w:w="75" w:type="dxa"/>
              <w:bottom w:w="75" w:type="dxa"/>
              <w:right w:w="75" w:type="dxa"/>
            </w:tcMar>
            <w:vAlign w:val="center"/>
          </w:tcPr>
          <w:p w:rsidR="00DA6E7F" w:rsidRPr="00DA6E7F" w:rsidRDefault="00DA6E7F" w:rsidP="00DA6E7F">
            <w:pPr>
              <w:tabs>
                <w:tab w:val="left" w:pos="636"/>
              </w:tabs>
              <w:jc w:val="center"/>
              <w:rPr>
                <w:rFonts w:ascii="Times New Roman" w:hAnsi="Times New Roman" w:cs="Times New Roman"/>
                <w:color w:val="000000"/>
                <w:lang w:val="ru-RU"/>
              </w:rPr>
            </w:pPr>
          </w:p>
        </w:tc>
        <w:tc>
          <w:tcPr>
            <w:tcW w:w="787" w:type="dxa"/>
            <w:tcMar>
              <w:top w:w="75" w:type="dxa"/>
              <w:left w:w="75" w:type="dxa"/>
              <w:bottom w:w="75" w:type="dxa"/>
              <w:right w:w="75" w:type="dxa"/>
            </w:tcMar>
            <w:vAlign w:val="center"/>
          </w:tcPr>
          <w:p w:rsidR="00DA6E7F" w:rsidRPr="00DA6E7F" w:rsidRDefault="00DA6E7F" w:rsidP="00DA6E7F">
            <w:pPr>
              <w:tabs>
                <w:tab w:val="left" w:pos="636"/>
              </w:tabs>
              <w:jc w:val="center"/>
              <w:rPr>
                <w:rFonts w:ascii="Times New Roman" w:hAnsi="Times New Roman" w:cs="Times New Roman"/>
                <w:color w:val="000000"/>
                <w:lang w:val="ru-RU"/>
              </w:rPr>
            </w:pPr>
            <w:r w:rsidRPr="00DA6E7F">
              <w:rPr>
                <w:rFonts w:ascii="Times New Roman" w:hAnsi="Times New Roman" w:cs="Times New Roman"/>
                <w:color w:val="000000"/>
                <w:lang w:val="ru-RU"/>
              </w:rPr>
              <w:t>0</w:t>
            </w:r>
          </w:p>
        </w:tc>
        <w:tc>
          <w:tcPr>
            <w:tcW w:w="386" w:type="dxa"/>
            <w:tcMar>
              <w:top w:w="75" w:type="dxa"/>
              <w:left w:w="75" w:type="dxa"/>
              <w:bottom w:w="75" w:type="dxa"/>
              <w:right w:w="75" w:type="dxa"/>
            </w:tcMar>
            <w:vAlign w:val="center"/>
          </w:tcPr>
          <w:p w:rsidR="00DA6E7F" w:rsidRPr="00587919" w:rsidRDefault="00DA6E7F" w:rsidP="00DA6E7F">
            <w:pPr>
              <w:tabs>
                <w:tab w:val="left" w:pos="636"/>
              </w:tabs>
              <w:ind w:left="75"/>
              <w:rPr>
                <w:rFonts w:ascii="Times New Roman" w:hAnsi="Times New Roman" w:cs="Times New Roman"/>
                <w:color w:val="000000"/>
                <w:sz w:val="24"/>
                <w:szCs w:val="24"/>
              </w:rPr>
            </w:pPr>
          </w:p>
        </w:tc>
      </w:tr>
      <w:tr w:rsidR="00DA6E7F" w:rsidRPr="00587919" w:rsidTr="009645D1">
        <w:tc>
          <w:tcPr>
            <w:tcW w:w="922" w:type="dxa"/>
            <w:tcMar>
              <w:top w:w="75" w:type="dxa"/>
              <w:left w:w="75" w:type="dxa"/>
              <w:bottom w:w="75" w:type="dxa"/>
              <w:right w:w="75" w:type="dxa"/>
            </w:tcMar>
            <w:vAlign w:val="center"/>
          </w:tcPr>
          <w:p w:rsidR="00DA6E7F" w:rsidRPr="00587919" w:rsidRDefault="00DA6E7F" w:rsidP="00DA6E7F">
            <w:pPr>
              <w:tabs>
                <w:tab w:val="left" w:pos="636"/>
              </w:tabs>
              <w:ind w:left="75"/>
              <w:rPr>
                <w:rFonts w:ascii="Times New Roman" w:hAnsi="Times New Roman" w:cs="Times New Roman"/>
                <w:color w:val="000000"/>
                <w:sz w:val="24"/>
                <w:szCs w:val="24"/>
              </w:rPr>
            </w:pPr>
            <w:r w:rsidRPr="00587919">
              <w:rPr>
                <w:rFonts w:ascii="Times New Roman" w:hAnsi="Times New Roman" w:cs="Times New Roman"/>
                <w:color w:val="000000"/>
                <w:sz w:val="24"/>
                <w:szCs w:val="24"/>
              </w:rPr>
              <w:t>4</w:t>
            </w:r>
          </w:p>
        </w:tc>
        <w:tc>
          <w:tcPr>
            <w:tcW w:w="783" w:type="dxa"/>
            <w:tcMar>
              <w:top w:w="75" w:type="dxa"/>
              <w:left w:w="75" w:type="dxa"/>
              <w:bottom w:w="75" w:type="dxa"/>
              <w:right w:w="75" w:type="dxa"/>
            </w:tcMar>
            <w:vAlign w:val="bottom"/>
          </w:tcPr>
          <w:p w:rsidR="00DA6E7F" w:rsidRPr="00DA6E7F" w:rsidRDefault="00DA6E7F" w:rsidP="00DA6E7F">
            <w:pPr>
              <w:tabs>
                <w:tab w:val="left" w:pos="636"/>
              </w:tabs>
              <w:spacing w:before="0" w:beforeAutospacing="0" w:after="0" w:afterAutospacing="0"/>
              <w:jc w:val="center"/>
              <w:rPr>
                <w:rFonts w:ascii="Times New Roman" w:eastAsia="Times New Roman" w:hAnsi="Times New Roman" w:cs="Times New Roman"/>
                <w:color w:val="111111"/>
                <w:lang w:val="ru-RU" w:eastAsia="ru-RU"/>
              </w:rPr>
            </w:pPr>
            <w:r w:rsidRPr="00DA6E7F">
              <w:rPr>
                <w:rFonts w:ascii="Times New Roman" w:eastAsia="Times New Roman" w:hAnsi="Times New Roman" w:cs="Times New Roman"/>
                <w:color w:val="111111"/>
                <w:lang w:val="ru-RU" w:eastAsia="ru-RU"/>
              </w:rPr>
              <w:t>59</w:t>
            </w:r>
          </w:p>
        </w:tc>
        <w:tc>
          <w:tcPr>
            <w:tcW w:w="638" w:type="dxa"/>
            <w:tcMar>
              <w:top w:w="75" w:type="dxa"/>
              <w:left w:w="75" w:type="dxa"/>
              <w:bottom w:w="75" w:type="dxa"/>
              <w:right w:w="75" w:type="dxa"/>
            </w:tcMar>
            <w:vAlign w:val="bottom"/>
          </w:tcPr>
          <w:p w:rsidR="00DA6E7F" w:rsidRPr="00DA6E7F" w:rsidRDefault="00DA6E7F" w:rsidP="00DA6E7F">
            <w:pPr>
              <w:tabs>
                <w:tab w:val="left" w:pos="636"/>
              </w:tabs>
              <w:spacing w:before="0" w:beforeAutospacing="0" w:after="0" w:afterAutospacing="0"/>
              <w:jc w:val="center"/>
              <w:rPr>
                <w:rFonts w:ascii="Times New Roman" w:eastAsia="Times New Roman" w:hAnsi="Times New Roman" w:cs="Times New Roman"/>
                <w:color w:val="111111"/>
                <w:lang w:val="ru-RU" w:eastAsia="ru-RU"/>
              </w:rPr>
            </w:pPr>
            <w:r w:rsidRPr="00DA6E7F">
              <w:rPr>
                <w:rFonts w:ascii="Times New Roman" w:eastAsia="Times New Roman" w:hAnsi="Times New Roman" w:cs="Times New Roman"/>
                <w:color w:val="111111"/>
                <w:lang w:val="ru-RU" w:eastAsia="ru-RU"/>
              </w:rPr>
              <w:t>53</w:t>
            </w:r>
          </w:p>
        </w:tc>
        <w:tc>
          <w:tcPr>
            <w:tcW w:w="708" w:type="dxa"/>
            <w:tcMar>
              <w:top w:w="75" w:type="dxa"/>
              <w:left w:w="75" w:type="dxa"/>
              <w:bottom w:w="75" w:type="dxa"/>
              <w:right w:w="75" w:type="dxa"/>
            </w:tcMar>
            <w:vAlign w:val="center"/>
          </w:tcPr>
          <w:p w:rsidR="00DA6E7F" w:rsidRPr="00DA6E7F" w:rsidRDefault="00DA6E7F" w:rsidP="00DA6E7F">
            <w:pPr>
              <w:tabs>
                <w:tab w:val="left" w:pos="636"/>
              </w:tabs>
              <w:jc w:val="center"/>
              <w:rPr>
                <w:rFonts w:ascii="Times New Roman" w:hAnsi="Times New Roman" w:cs="Times New Roman"/>
                <w:color w:val="000000"/>
                <w:lang w:val="ru-RU"/>
              </w:rPr>
            </w:pPr>
            <w:r>
              <w:rPr>
                <w:rFonts w:ascii="Times New Roman" w:hAnsi="Times New Roman" w:cs="Times New Roman"/>
                <w:color w:val="000000"/>
                <w:lang w:val="ru-RU"/>
              </w:rPr>
              <w:t>89,8</w:t>
            </w:r>
          </w:p>
        </w:tc>
        <w:tc>
          <w:tcPr>
            <w:tcW w:w="1135" w:type="dxa"/>
            <w:tcMar>
              <w:top w:w="75" w:type="dxa"/>
              <w:left w:w="75" w:type="dxa"/>
              <w:bottom w:w="75" w:type="dxa"/>
              <w:right w:w="75" w:type="dxa"/>
            </w:tcMar>
            <w:vAlign w:val="bottom"/>
          </w:tcPr>
          <w:p w:rsidR="00DA6E7F" w:rsidRPr="00DA6E7F" w:rsidRDefault="00DA6E7F" w:rsidP="00DA6E7F">
            <w:pPr>
              <w:tabs>
                <w:tab w:val="left" w:pos="636"/>
              </w:tabs>
              <w:spacing w:before="0" w:beforeAutospacing="0" w:after="0" w:afterAutospacing="0"/>
              <w:jc w:val="center"/>
              <w:rPr>
                <w:rFonts w:ascii="Times New Roman" w:eastAsia="Times New Roman" w:hAnsi="Times New Roman" w:cs="Times New Roman"/>
                <w:color w:val="111111"/>
                <w:lang w:val="ru-RU" w:eastAsia="ru-RU"/>
              </w:rPr>
            </w:pPr>
            <w:r w:rsidRPr="00DA6E7F">
              <w:rPr>
                <w:rFonts w:ascii="Times New Roman" w:eastAsia="Times New Roman" w:hAnsi="Times New Roman" w:cs="Times New Roman"/>
                <w:color w:val="111111"/>
                <w:lang w:val="ru-RU" w:eastAsia="ru-RU"/>
              </w:rPr>
              <w:t>15</w:t>
            </w:r>
          </w:p>
        </w:tc>
        <w:tc>
          <w:tcPr>
            <w:tcW w:w="656" w:type="dxa"/>
            <w:tcMar>
              <w:top w:w="75" w:type="dxa"/>
              <w:left w:w="75" w:type="dxa"/>
              <w:bottom w:w="75" w:type="dxa"/>
              <w:right w:w="75" w:type="dxa"/>
            </w:tcMar>
            <w:vAlign w:val="center"/>
          </w:tcPr>
          <w:p w:rsidR="00DA6E7F" w:rsidRPr="00DA6E7F" w:rsidRDefault="00DA6E7F" w:rsidP="00DA6E7F">
            <w:pPr>
              <w:tabs>
                <w:tab w:val="left" w:pos="636"/>
              </w:tabs>
              <w:jc w:val="center"/>
              <w:rPr>
                <w:rFonts w:ascii="Times New Roman" w:hAnsi="Times New Roman" w:cs="Times New Roman"/>
                <w:color w:val="000000"/>
                <w:lang w:val="ru-RU"/>
              </w:rPr>
            </w:pPr>
            <w:r>
              <w:rPr>
                <w:rFonts w:ascii="Times New Roman" w:hAnsi="Times New Roman" w:cs="Times New Roman"/>
                <w:color w:val="000000"/>
                <w:lang w:val="ru-RU"/>
              </w:rPr>
              <w:t>25,4</w:t>
            </w:r>
          </w:p>
        </w:tc>
        <w:tc>
          <w:tcPr>
            <w:tcW w:w="1135" w:type="dxa"/>
            <w:tcMar>
              <w:top w:w="75" w:type="dxa"/>
              <w:left w:w="75" w:type="dxa"/>
              <w:bottom w:w="75" w:type="dxa"/>
              <w:right w:w="75" w:type="dxa"/>
            </w:tcMar>
            <w:vAlign w:val="center"/>
          </w:tcPr>
          <w:p w:rsidR="00DA6E7F" w:rsidRPr="00DA6E7F" w:rsidRDefault="00DA6E7F" w:rsidP="00DA6E7F">
            <w:pPr>
              <w:tabs>
                <w:tab w:val="left" w:pos="636"/>
              </w:tabs>
              <w:jc w:val="center"/>
              <w:rPr>
                <w:rFonts w:ascii="Times New Roman" w:hAnsi="Times New Roman" w:cs="Times New Roman"/>
                <w:color w:val="000000"/>
                <w:lang w:val="ru-RU"/>
              </w:rPr>
            </w:pPr>
            <w:r>
              <w:rPr>
                <w:rFonts w:ascii="Times New Roman" w:hAnsi="Times New Roman" w:cs="Times New Roman"/>
                <w:color w:val="000000"/>
                <w:lang w:val="ru-RU"/>
              </w:rPr>
              <w:t>0</w:t>
            </w:r>
          </w:p>
        </w:tc>
        <w:tc>
          <w:tcPr>
            <w:tcW w:w="562" w:type="dxa"/>
            <w:tcMar>
              <w:top w:w="75" w:type="dxa"/>
              <w:left w:w="75" w:type="dxa"/>
              <w:bottom w:w="75" w:type="dxa"/>
              <w:right w:w="75" w:type="dxa"/>
            </w:tcMar>
            <w:vAlign w:val="center"/>
          </w:tcPr>
          <w:p w:rsidR="00DA6E7F" w:rsidRPr="00DA6E7F" w:rsidRDefault="00DA6E7F" w:rsidP="00DA6E7F">
            <w:pPr>
              <w:tabs>
                <w:tab w:val="left" w:pos="636"/>
              </w:tabs>
              <w:jc w:val="center"/>
              <w:rPr>
                <w:rFonts w:ascii="Times New Roman" w:hAnsi="Times New Roman" w:cs="Times New Roman"/>
                <w:color w:val="000000"/>
                <w:lang w:val="ru-RU"/>
              </w:rPr>
            </w:pPr>
            <w:r>
              <w:rPr>
                <w:rFonts w:ascii="Times New Roman" w:hAnsi="Times New Roman" w:cs="Times New Roman"/>
                <w:color w:val="000000"/>
                <w:lang w:val="ru-RU"/>
              </w:rPr>
              <w:t>0</w:t>
            </w:r>
          </w:p>
        </w:tc>
        <w:tc>
          <w:tcPr>
            <w:tcW w:w="543" w:type="dxa"/>
            <w:tcMar>
              <w:top w:w="75" w:type="dxa"/>
              <w:left w:w="75" w:type="dxa"/>
              <w:bottom w:w="75" w:type="dxa"/>
              <w:right w:w="75" w:type="dxa"/>
            </w:tcMar>
            <w:vAlign w:val="bottom"/>
          </w:tcPr>
          <w:p w:rsidR="00DA6E7F" w:rsidRPr="00DA6E7F" w:rsidRDefault="00DA6E7F" w:rsidP="00DA6E7F">
            <w:pPr>
              <w:tabs>
                <w:tab w:val="left" w:pos="636"/>
              </w:tabs>
              <w:spacing w:before="0" w:beforeAutospacing="0" w:after="0" w:afterAutospacing="0"/>
              <w:jc w:val="center"/>
              <w:rPr>
                <w:rFonts w:ascii="Times New Roman" w:eastAsia="Times New Roman" w:hAnsi="Times New Roman" w:cs="Times New Roman"/>
                <w:color w:val="111111"/>
                <w:lang w:val="ru-RU" w:eastAsia="ru-RU"/>
              </w:rPr>
            </w:pPr>
            <w:r w:rsidRPr="00DA6E7F">
              <w:rPr>
                <w:rFonts w:ascii="Times New Roman" w:eastAsia="Times New Roman" w:hAnsi="Times New Roman" w:cs="Times New Roman"/>
                <w:color w:val="111111"/>
                <w:lang w:val="ru-RU" w:eastAsia="ru-RU"/>
              </w:rPr>
              <w:t>2</w:t>
            </w:r>
          </w:p>
        </w:tc>
        <w:tc>
          <w:tcPr>
            <w:tcW w:w="713" w:type="dxa"/>
            <w:tcMar>
              <w:top w:w="75" w:type="dxa"/>
              <w:left w:w="75" w:type="dxa"/>
              <w:bottom w:w="75" w:type="dxa"/>
              <w:right w:w="75" w:type="dxa"/>
            </w:tcMar>
            <w:vAlign w:val="center"/>
          </w:tcPr>
          <w:p w:rsidR="00DA6E7F" w:rsidRPr="00DA6E7F" w:rsidRDefault="00DA6E7F" w:rsidP="00DA6E7F">
            <w:pPr>
              <w:tabs>
                <w:tab w:val="left" w:pos="636"/>
              </w:tabs>
              <w:jc w:val="center"/>
              <w:rPr>
                <w:rFonts w:ascii="Times New Roman" w:hAnsi="Times New Roman" w:cs="Times New Roman"/>
                <w:color w:val="000000"/>
                <w:lang w:val="ru-RU"/>
              </w:rPr>
            </w:pPr>
            <w:r>
              <w:rPr>
                <w:rFonts w:ascii="Times New Roman" w:hAnsi="Times New Roman" w:cs="Times New Roman"/>
                <w:color w:val="000000"/>
                <w:lang w:val="ru-RU"/>
              </w:rPr>
              <w:t>4</w:t>
            </w:r>
          </w:p>
        </w:tc>
        <w:tc>
          <w:tcPr>
            <w:tcW w:w="543" w:type="dxa"/>
            <w:tcMar>
              <w:top w:w="75" w:type="dxa"/>
              <w:left w:w="75" w:type="dxa"/>
              <w:bottom w:w="75" w:type="dxa"/>
              <w:right w:w="75" w:type="dxa"/>
            </w:tcMar>
            <w:vAlign w:val="center"/>
          </w:tcPr>
          <w:p w:rsidR="00DA6E7F" w:rsidRPr="00DA6E7F" w:rsidRDefault="00DA6E7F" w:rsidP="00DA6E7F">
            <w:pPr>
              <w:tabs>
                <w:tab w:val="left" w:pos="636"/>
              </w:tabs>
              <w:jc w:val="center"/>
              <w:rPr>
                <w:rFonts w:ascii="Times New Roman" w:hAnsi="Times New Roman" w:cs="Times New Roman"/>
                <w:color w:val="000000"/>
              </w:rPr>
            </w:pPr>
            <w:r>
              <w:rPr>
                <w:rFonts w:ascii="Times New Roman" w:eastAsia="Times New Roman" w:hAnsi="Times New Roman" w:cs="Times New Roman"/>
                <w:color w:val="111111"/>
                <w:lang w:val="ru-RU" w:eastAsia="ru-RU"/>
              </w:rPr>
              <w:t>0</w:t>
            </w:r>
          </w:p>
        </w:tc>
        <w:tc>
          <w:tcPr>
            <w:tcW w:w="469" w:type="dxa"/>
            <w:tcMar>
              <w:top w:w="75" w:type="dxa"/>
              <w:left w:w="75" w:type="dxa"/>
              <w:bottom w:w="75" w:type="dxa"/>
              <w:right w:w="75" w:type="dxa"/>
            </w:tcMar>
            <w:vAlign w:val="center"/>
          </w:tcPr>
          <w:p w:rsidR="00DA6E7F" w:rsidRPr="00DA6E7F" w:rsidRDefault="00DA6E7F" w:rsidP="00DA6E7F">
            <w:pPr>
              <w:tabs>
                <w:tab w:val="left" w:pos="636"/>
              </w:tabs>
              <w:jc w:val="center"/>
              <w:rPr>
                <w:rFonts w:ascii="Times New Roman" w:hAnsi="Times New Roman" w:cs="Times New Roman"/>
                <w:color w:val="000000"/>
              </w:rPr>
            </w:pPr>
          </w:p>
        </w:tc>
        <w:tc>
          <w:tcPr>
            <w:tcW w:w="787" w:type="dxa"/>
            <w:tcMar>
              <w:top w:w="75" w:type="dxa"/>
              <w:left w:w="75" w:type="dxa"/>
              <w:bottom w:w="75" w:type="dxa"/>
              <w:right w:w="75" w:type="dxa"/>
            </w:tcMar>
            <w:vAlign w:val="center"/>
          </w:tcPr>
          <w:p w:rsidR="00DA6E7F" w:rsidRPr="00DA6E7F" w:rsidRDefault="00DA6E7F" w:rsidP="00DA6E7F">
            <w:pPr>
              <w:tabs>
                <w:tab w:val="left" w:pos="636"/>
              </w:tabs>
              <w:jc w:val="center"/>
              <w:rPr>
                <w:rFonts w:ascii="Times New Roman" w:hAnsi="Times New Roman" w:cs="Times New Roman"/>
                <w:color w:val="000000"/>
                <w:lang w:val="ru-RU"/>
              </w:rPr>
            </w:pPr>
            <w:r w:rsidRPr="00DA6E7F">
              <w:rPr>
                <w:rFonts w:ascii="Times New Roman" w:hAnsi="Times New Roman" w:cs="Times New Roman"/>
                <w:color w:val="000000"/>
                <w:lang w:val="ru-RU"/>
              </w:rPr>
              <w:t>0</w:t>
            </w:r>
          </w:p>
        </w:tc>
        <w:tc>
          <w:tcPr>
            <w:tcW w:w="386" w:type="dxa"/>
            <w:tcMar>
              <w:top w:w="75" w:type="dxa"/>
              <w:left w:w="75" w:type="dxa"/>
              <w:bottom w:w="75" w:type="dxa"/>
              <w:right w:w="75" w:type="dxa"/>
            </w:tcMar>
            <w:vAlign w:val="center"/>
          </w:tcPr>
          <w:p w:rsidR="00DA6E7F" w:rsidRPr="00587919" w:rsidRDefault="00DA6E7F" w:rsidP="00DA6E7F">
            <w:pPr>
              <w:tabs>
                <w:tab w:val="left" w:pos="636"/>
              </w:tabs>
              <w:ind w:left="75"/>
              <w:rPr>
                <w:rFonts w:ascii="Times New Roman" w:hAnsi="Times New Roman" w:cs="Times New Roman"/>
                <w:color w:val="000000"/>
                <w:sz w:val="24"/>
                <w:szCs w:val="24"/>
              </w:rPr>
            </w:pPr>
          </w:p>
        </w:tc>
      </w:tr>
      <w:tr w:rsidR="00DA6E7F" w:rsidRPr="009645D1" w:rsidTr="00780530">
        <w:tc>
          <w:tcPr>
            <w:tcW w:w="922" w:type="dxa"/>
            <w:shd w:val="clear" w:color="auto" w:fill="DBE5F1" w:themeFill="accent1" w:themeFillTint="33"/>
            <w:tcMar>
              <w:top w:w="75" w:type="dxa"/>
              <w:left w:w="75" w:type="dxa"/>
              <w:bottom w:w="75" w:type="dxa"/>
              <w:right w:w="75" w:type="dxa"/>
            </w:tcMar>
            <w:vAlign w:val="center"/>
          </w:tcPr>
          <w:p w:rsidR="00DA6E7F" w:rsidRPr="009645D1" w:rsidRDefault="00DA6E7F" w:rsidP="00DA6E7F">
            <w:pPr>
              <w:tabs>
                <w:tab w:val="left" w:pos="636"/>
              </w:tabs>
              <w:ind w:left="75"/>
              <w:rPr>
                <w:rFonts w:ascii="Times New Roman" w:hAnsi="Times New Roman" w:cs="Times New Roman"/>
                <w:b/>
                <w:color w:val="000000"/>
                <w:sz w:val="24"/>
                <w:szCs w:val="24"/>
                <w:lang w:val="ru-RU"/>
              </w:rPr>
            </w:pPr>
            <w:proofErr w:type="spellStart"/>
            <w:r w:rsidRPr="009645D1">
              <w:rPr>
                <w:rFonts w:ascii="Times New Roman" w:hAnsi="Times New Roman" w:cs="Times New Roman"/>
                <w:b/>
                <w:color w:val="000000"/>
                <w:sz w:val="24"/>
                <w:szCs w:val="24"/>
              </w:rPr>
              <w:t>Итого</w:t>
            </w:r>
            <w:proofErr w:type="spellEnd"/>
            <w:r w:rsidR="009645D1">
              <w:rPr>
                <w:rFonts w:ascii="Times New Roman" w:hAnsi="Times New Roman" w:cs="Times New Roman"/>
                <w:b/>
                <w:color w:val="000000"/>
                <w:sz w:val="24"/>
                <w:szCs w:val="24"/>
                <w:lang w:val="ru-RU"/>
              </w:rPr>
              <w:t xml:space="preserve"> в 2022 году</w:t>
            </w:r>
          </w:p>
        </w:tc>
        <w:tc>
          <w:tcPr>
            <w:tcW w:w="783" w:type="dxa"/>
            <w:shd w:val="clear" w:color="auto" w:fill="DBE5F1" w:themeFill="accent1" w:themeFillTint="33"/>
            <w:tcMar>
              <w:top w:w="75" w:type="dxa"/>
              <w:left w:w="75" w:type="dxa"/>
              <w:bottom w:w="75" w:type="dxa"/>
              <w:right w:w="75" w:type="dxa"/>
            </w:tcMar>
            <w:vAlign w:val="center"/>
          </w:tcPr>
          <w:p w:rsidR="00DA6E7F" w:rsidRPr="009645D1" w:rsidRDefault="00DA6E7F" w:rsidP="00DA6E7F">
            <w:pPr>
              <w:tabs>
                <w:tab w:val="left" w:pos="636"/>
              </w:tabs>
              <w:jc w:val="center"/>
              <w:rPr>
                <w:rFonts w:ascii="Times New Roman" w:hAnsi="Times New Roman" w:cs="Times New Roman"/>
                <w:b/>
                <w:color w:val="000000"/>
                <w:lang w:val="ru-RU"/>
              </w:rPr>
            </w:pPr>
            <w:r w:rsidRPr="009645D1">
              <w:rPr>
                <w:rFonts w:ascii="Times New Roman" w:hAnsi="Times New Roman" w:cs="Times New Roman"/>
                <w:b/>
                <w:color w:val="000000"/>
                <w:lang w:val="ru-RU"/>
              </w:rPr>
              <w:t>156</w:t>
            </w:r>
          </w:p>
        </w:tc>
        <w:tc>
          <w:tcPr>
            <w:tcW w:w="638" w:type="dxa"/>
            <w:shd w:val="clear" w:color="auto" w:fill="DBE5F1" w:themeFill="accent1" w:themeFillTint="33"/>
            <w:tcMar>
              <w:top w:w="75" w:type="dxa"/>
              <w:left w:w="75" w:type="dxa"/>
              <w:bottom w:w="75" w:type="dxa"/>
              <w:right w:w="75" w:type="dxa"/>
            </w:tcMar>
            <w:vAlign w:val="center"/>
          </w:tcPr>
          <w:p w:rsidR="00DA6E7F" w:rsidRPr="009645D1" w:rsidRDefault="00DA6E7F" w:rsidP="00DA6E7F">
            <w:pPr>
              <w:tabs>
                <w:tab w:val="left" w:pos="636"/>
              </w:tabs>
              <w:jc w:val="center"/>
              <w:rPr>
                <w:rFonts w:ascii="Times New Roman" w:hAnsi="Times New Roman" w:cs="Times New Roman"/>
                <w:b/>
                <w:color w:val="000000"/>
                <w:lang w:val="ru-RU"/>
              </w:rPr>
            </w:pPr>
            <w:r w:rsidRPr="009645D1">
              <w:rPr>
                <w:rFonts w:ascii="Times New Roman" w:hAnsi="Times New Roman" w:cs="Times New Roman"/>
                <w:b/>
                <w:color w:val="000000"/>
                <w:lang w:val="ru-RU"/>
              </w:rPr>
              <w:t>142</w:t>
            </w:r>
          </w:p>
        </w:tc>
        <w:tc>
          <w:tcPr>
            <w:tcW w:w="708" w:type="dxa"/>
            <w:shd w:val="clear" w:color="auto" w:fill="DBE5F1" w:themeFill="accent1" w:themeFillTint="33"/>
            <w:tcMar>
              <w:top w:w="75" w:type="dxa"/>
              <w:left w:w="75" w:type="dxa"/>
              <w:bottom w:w="75" w:type="dxa"/>
              <w:right w:w="75" w:type="dxa"/>
            </w:tcMar>
            <w:vAlign w:val="center"/>
          </w:tcPr>
          <w:p w:rsidR="00DA6E7F" w:rsidRPr="009645D1" w:rsidRDefault="00DA6E7F" w:rsidP="00DA6E7F">
            <w:pPr>
              <w:tabs>
                <w:tab w:val="left" w:pos="636"/>
              </w:tabs>
              <w:jc w:val="center"/>
              <w:rPr>
                <w:rFonts w:ascii="Times New Roman" w:hAnsi="Times New Roman" w:cs="Times New Roman"/>
                <w:b/>
                <w:color w:val="000000"/>
                <w:lang w:val="ru-RU"/>
              </w:rPr>
            </w:pPr>
            <w:r w:rsidRPr="009645D1">
              <w:rPr>
                <w:rFonts w:ascii="Times New Roman" w:hAnsi="Times New Roman" w:cs="Times New Roman"/>
                <w:b/>
                <w:color w:val="000000"/>
                <w:lang w:val="ru-RU"/>
              </w:rPr>
              <w:t>91</w:t>
            </w:r>
          </w:p>
        </w:tc>
        <w:tc>
          <w:tcPr>
            <w:tcW w:w="1135" w:type="dxa"/>
            <w:shd w:val="clear" w:color="auto" w:fill="DBE5F1" w:themeFill="accent1" w:themeFillTint="33"/>
            <w:tcMar>
              <w:top w:w="75" w:type="dxa"/>
              <w:left w:w="75" w:type="dxa"/>
              <w:bottom w:w="75" w:type="dxa"/>
              <w:right w:w="75" w:type="dxa"/>
            </w:tcMar>
            <w:vAlign w:val="center"/>
          </w:tcPr>
          <w:p w:rsidR="00DA6E7F" w:rsidRPr="009645D1" w:rsidRDefault="005800F2" w:rsidP="00DA6E7F">
            <w:pPr>
              <w:tabs>
                <w:tab w:val="left" w:pos="636"/>
              </w:tabs>
              <w:jc w:val="center"/>
              <w:rPr>
                <w:rFonts w:ascii="Times New Roman" w:hAnsi="Times New Roman" w:cs="Times New Roman"/>
                <w:b/>
                <w:color w:val="000000"/>
                <w:lang w:val="ru-RU"/>
              </w:rPr>
            </w:pPr>
            <w:r>
              <w:rPr>
                <w:rFonts w:ascii="Times New Roman" w:eastAsia="Times New Roman" w:hAnsi="Times New Roman" w:cs="Times New Roman"/>
                <w:b/>
                <w:bCs/>
                <w:color w:val="111111"/>
                <w:lang w:val="ru-RU" w:eastAsia="ru-RU"/>
              </w:rPr>
              <w:t>54</w:t>
            </w:r>
          </w:p>
        </w:tc>
        <w:tc>
          <w:tcPr>
            <w:tcW w:w="656" w:type="dxa"/>
            <w:shd w:val="clear" w:color="auto" w:fill="DBE5F1" w:themeFill="accent1" w:themeFillTint="33"/>
            <w:tcMar>
              <w:top w:w="75" w:type="dxa"/>
              <w:left w:w="75" w:type="dxa"/>
              <w:bottom w:w="75" w:type="dxa"/>
              <w:right w:w="75" w:type="dxa"/>
            </w:tcMar>
            <w:vAlign w:val="center"/>
          </w:tcPr>
          <w:p w:rsidR="00DA6E7F" w:rsidRPr="009645D1" w:rsidRDefault="005800F2" w:rsidP="00DA6E7F">
            <w:pPr>
              <w:tabs>
                <w:tab w:val="left" w:pos="636"/>
              </w:tabs>
              <w:jc w:val="center"/>
              <w:rPr>
                <w:rFonts w:ascii="Times New Roman" w:hAnsi="Times New Roman" w:cs="Times New Roman"/>
                <w:b/>
                <w:color w:val="000000"/>
                <w:lang w:val="ru-RU"/>
              </w:rPr>
            </w:pPr>
            <w:r>
              <w:rPr>
                <w:rFonts w:ascii="Times New Roman" w:hAnsi="Times New Roman" w:cs="Times New Roman"/>
                <w:b/>
                <w:color w:val="000000"/>
                <w:lang w:val="ru-RU"/>
              </w:rPr>
              <w:t>34,6</w:t>
            </w:r>
          </w:p>
        </w:tc>
        <w:tc>
          <w:tcPr>
            <w:tcW w:w="1135" w:type="dxa"/>
            <w:shd w:val="clear" w:color="auto" w:fill="DBE5F1" w:themeFill="accent1" w:themeFillTint="33"/>
            <w:tcMar>
              <w:top w:w="75" w:type="dxa"/>
              <w:left w:w="75" w:type="dxa"/>
              <w:bottom w:w="75" w:type="dxa"/>
              <w:right w:w="75" w:type="dxa"/>
            </w:tcMar>
            <w:vAlign w:val="center"/>
          </w:tcPr>
          <w:p w:rsidR="00DA6E7F" w:rsidRPr="009645D1" w:rsidRDefault="00DA6E7F" w:rsidP="00DA6E7F">
            <w:pPr>
              <w:tabs>
                <w:tab w:val="left" w:pos="636"/>
              </w:tabs>
              <w:jc w:val="center"/>
              <w:rPr>
                <w:rFonts w:ascii="Times New Roman" w:hAnsi="Times New Roman" w:cs="Times New Roman"/>
                <w:b/>
                <w:color w:val="000000"/>
                <w:lang w:val="ru-RU"/>
              </w:rPr>
            </w:pPr>
            <w:r w:rsidRPr="009645D1">
              <w:rPr>
                <w:rFonts w:ascii="Times New Roman" w:hAnsi="Times New Roman" w:cs="Times New Roman"/>
                <w:b/>
                <w:color w:val="000000"/>
                <w:lang w:val="ru-RU"/>
              </w:rPr>
              <w:t>3</w:t>
            </w:r>
          </w:p>
        </w:tc>
        <w:tc>
          <w:tcPr>
            <w:tcW w:w="562" w:type="dxa"/>
            <w:shd w:val="clear" w:color="auto" w:fill="DBE5F1" w:themeFill="accent1" w:themeFillTint="33"/>
            <w:tcMar>
              <w:top w:w="75" w:type="dxa"/>
              <w:left w:w="75" w:type="dxa"/>
              <w:bottom w:w="75" w:type="dxa"/>
              <w:right w:w="75" w:type="dxa"/>
            </w:tcMar>
            <w:vAlign w:val="center"/>
          </w:tcPr>
          <w:p w:rsidR="00DA6E7F" w:rsidRPr="009645D1" w:rsidRDefault="00DA6E7F" w:rsidP="00DA6E7F">
            <w:pPr>
              <w:tabs>
                <w:tab w:val="left" w:pos="636"/>
              </w:tabs>
              <w:jc w:val="center"/>
              <w:rPr>
                <w:rFonts w:ascii="Times New Roman" w:hAnsi="Times New Roman" w:cs="Times New Roman"/>
                <w:b/>
                <w:color w:val="000000"/>
                <w:lang w:val="ru-RU"/>
              </w:rPr>
            </w:pPr>
            <w:r w:rsidRPr="009645D1">
              <w:rPr>
                <w:rFonts w:ascii="Times New Roman" w:hAnsi="Times New Roman" w:cs="Times New Roman"/>
                <w:b/>
                <w:color w:val="000000"/>
                <w:lang w:val="ru-RU"/>
              </w:rPr>
              <w:t>2</w:t>
            </w:r>
          </w:p>
        </w:tc>
        <w:tc>
          <w:tcPr>
            <w:tcW w:w="543" w:type="dxa"/>
            <w:shd w:val="clear" w:color="auto" w:fill="DBE5F1" w:themeFill="accent1" w:themeFillTint="33"/>
            <w:tcMar>
              <w:top w:w="75" w:type="dxa"/>
              <w:left w:w="75" w:type="dxa"/>
              <w:bottom w:w="75" w:type="dxa"/>
              <w:right w:w="75" w:type="dxa"/>
            </w:tcMar>
            <w:vAlign w:val="center"/>
          </w:tcPr>
          <w:p w:rsidR="00DA6E7F" w:rsidRPr="009645D1" w:rsidRDefault="00DA6E7F" w:rsidP="00DA6E7F">
            <w:pPr>
              <w:tabs>
                <w:tab w:val="left" w:pos="636"/>
              </w:tabs>
              <w:spacing w:before="0" w:beforeAutospacing="0" w:after="0" w:afterAutospacing="0"/>
              <w:jc w:val="center"/>
              <w:rPr>
                <w:rFonts w:ascii="Times New Roman" w:eastAsia="Times New Roman" w:hAnsi="Times New Roman" w:cs="Times New Roman"/>
                <w:b/>
                <w:bCs/>
                <w:color w:val="111111"/>
                <w:lang w:val="ru-RU" w:eastAsia="ru-RU"/>
              </w:rPr>
            </w:pPr>
            <w:r w:rsidRPr="009645D1">
              <w:rPr>
                <w:rFonts w:ascii="Times New Roman" w:eastAsia="Times New Roman" w:hAnsi="Times New Roman" w:cs="Times New Roman"/>
                <w:b/>
                <w:bCs/>
                <w:color w:val="111111"/>
                <w:lang w:val="ru-RU" w:eastAsia="ru-RU"/>
              </w:rPr>
              <w:t>8</w:t>
            </w:r>
          </w:p>
        </w:tc>
        <w:tc>
          <w:tcPr>
            <w:tcW w:w="713" w:type="dxa"/>
            <w:shd w:val="clear" w:color="auto" w:fill="DBE5F1" w:themeFill="accent1" w:themeFillTint="33"/>
            <w:tcMar>
              <w:top w:w="75" w:type="dxa"/>
              <w:left w:w="75" w:type="dxa"/>
              <w:bottom w:w="75" w:type="dxa"/>
              <w:right w:w="75" w:type="dxa"/>
            </w:tcMar>
            <w:vAlign w:val="center"/>
          </w:tcPr>
          <w:p w:rsidR="00DA6E7F" w:rsidRPr="009645D1" w:rsidRDefault="00DA6E7F" w:rsidP="00DA6E7F">
            <w:pPr>
              <w:tabs>
                <w:tab w:val="left" w:pos="636"/>
              </w:tabs>
              <w:jc w:val="center"/>
              <w:rPr>
                <w:rFonts w:ascii="Times New Roman" w:hAnsi="Times New Roman" w:cs="Times New Roman"/>
                <w:b/>
                <w:color w:val="000000"/>
                <w:lang w:val="ru-RU"/>
              </w:rPr>
            </w:pPr>
            <w:r w:rsidRPr="009645D1">
              <w:rPr>
                <w:rFonts w:ascii="Times New Roman" w:hAnsi="Times New Roman" w:cs="Times New Roman"/>
                <w:b/>
                <w:color w:val="000000"/>
                <w:lang w:val="ru-RU"/>
              </w:rPr>
              <w:t>5</w:t>
            </w:r>
          </w:p>
        </w:tc>
        <w:tc>
          <w:tcPr>
            <w:tcW w:w="543" w:type="dxa"/>
            <w:shd w:val="clear" w:color="auto" w:fill="DBE5F1" w:themeFill="accent1" w:themeFillTint="33"/>
            <w:tcMar>
              <w:top w:w="75" w:type="dxa"/>
              <w:left w:w="75" w:type="dxa"/>
              <w:bottom w:w="75" w:type="dxa"/>
              <w:right w:w="75" w:type="dxa"/>
            </w:tcMar>
            <w:vAlign w:val="center"/>
          </w:tcPr>
          <w:p w:rsidR="00DA6E7F" w:rsidRPr="009645D1" w:rsidRDefault="00DA6E7F" w:rsidP="00DA6E7F">
            <w:pPr>
              <w:tabs>
                <w:tab w:val="left" w:pos="636"/>
              </w:tabs>
              <w:jc w:val="center"/>
              <w:rPr>
                <w:rFonts w:ascii="Times New Roman" w:hAnsi="Times New Roman" w:cs="Times New Roman"/>
                <w:b/>
                <w:color w:val="000000"/>
                <w:lang w:val="ru-RU"/>
              </w:rPr>
            </w:pPr>
            <w:r w:rsidRPr="009645D1">
              <w:rPr>
                <w:rFonts w:ascii="Times New Roman" w:hAnsi="Times New Roman" w:cs="Times New Roman"/>
                <w:b/>
                <w:color w:val="000000"/>
                <w:lang w:val="ru-RU"/>
              </w:rPr>
              <w:t>0</w:t>
            </w:r>
          </w:p>
        </w:tc>
        <w:tc>
          <w:tcPr>
            <w:tcW w:w="469" w:type="dxa"/>
            <w:shd w:val="clear" w:color="auto" w:fill="DBE5F1" w:themeFill="accent1" w:themeFillTint="33"/>
            <w:tcMar>
              <w:top w:w="75" w:type="dxa"/>
              <w:left w:w="75" w:type="dxa"/>
              <w:bottom w:w="75" w:type="dxa"/>
              <w:right w:w="75" w:type="dxa"/>
            </w:tcMar>
            <w:vAlign w:val="center"/>
          </w:tcPr>
          <w:p w:rsidR="00DA6E7F" w:rsidRPr="009645D1" w:rsidRDefault="00DA6E7F" w:rsidP="00DA6E7F">
            <w:pPr>
              <w:tabs>
                <w:tab w:val="left" w:pos="636"/>
              </w:tabs>
              <w:jc w:val="center"/>
              <w:rPr>
                <w:rFonts w:ascii="Times New Roman" w:hAnsi="Times New Roman" w:cs="Times New Roman"/>
                <w:b/>
                <w:color w:val="000000"/>
                <w:lang w:val="ru-RU"/>
              </w:rPr>
            </w:pPr>
          </w:p>
        </w:tc>
        <w:tc>
          <w:tcPr>
            <w:tcW w:w="787" w:type="dxa"/>
            <w:shd w:val="clear" w:color="auto" w:fill="DBE5F1" w:themeFill="accent1" w:themeFillTint="33"/>
            <w:tcMar>
              <w:top w:w="75" w:type="dxa"/>
              <w:left w:w="75" w:type="dxa"/>
              <w:bottom w:w="75" w:type="dxa"/>
              <w:right w:w="75" w:type="dxa"/>
            </w:tcMar>
            <w:vAlign w:val="center"/>
          </w:tcPr>
          <w:p w:rsidR="00DA6E7F" w:rsidRPr="009645D1" w:rsidRDefault="00DA6E7F" w:rsidP="00DA6E7F">
            <w:pPr>
              <w:tabs>
                <w:tab w:val="left" w:pos="636"/>
              </w:tabs>
              <w:jc w:val="center"/>
              <w:rPr>
                <w:rFonts w:ascii="Times New Roman" w:hAnsi="Times New Roman" w:cs="Times New Roman"/>
                <w:b/>
                <w:color w:val="000000"/>
                <w:lang w:val="ru-RU"/>
              </w:rPr>
            </w:pPr>
            <w:r w:rsidRPr="009645D1">
              <w:rPr>
                <w:rFonts w:ascii="Times New Roman" w:hAnsi="Times New Roman" w:cs="Times New Roman"/>
                <w:b/>
                <w:color w:val="000000"/>
                <w:lang w:val="ru-RU"/>
              </w:rPr>
              <w:t>0</w:t>
            </w:r>
          </w:p>
        </w:tc>
        <w:tc>
          <w:tcPr>
            <w:tcW w:w="386" w:type="dxa"/>
            <w:shd w:val="clear" w:color="auto" w:fill="DBE5F1" w:themeFill="accent1" w:themeFillTint="33"/>
            <w:tcMar>
              <w:top w:w="75" w:type="dxa"/>
              <w:left w:w="75" w:type="dxa"/>
              <w:bottom w:w="75" w:type="dxa"/>
              <w:right w:w="75" w:type="dxa"/>
            </w:tcMar>
            <w:vAlign w:val="center"/>
          </w:tcPr>
          <w:p w:rsidR="00DA6E7F" w:rsidRPr="009645D1" w:rsidRDefault="00DA6E7F" w:rsidP="00DA6E7F">
            <w:pPr>
              <w:tabs>
                <w:tab w:val="left" w:pos="636"/>
              </w:tabs>
              <w:ind w:left="75"/>
              <w:rPr>
                <w:rFonts w:ascii="Times New Roman" w:hAnsi="Times New Roman" w:cs="Times New Roman"/>
                <w:b/>
                <w:color w:val="000000"/>
                <w:sz w:val="24"/>
                <w:szCs w:val="24"/>
              </w:rPr>
            </w:pPr>
          </w:p>
        </w:tc>
      </w:tr>
      <w:tr w:rsidR="009645D1" w:rsidRPr="009645D1" w:rsidTr="009645D1">
        <w:tc>
          <w:tcPr>
            <w:tcW w:w="922" w:type="dxa"/>
            <w:tcMar>
              <w:top w:w="75" w:type="dxa"/>
              <w:left w:w="75" w:type="dxa"/>
              <w:bottom w:w="75" w:type="dxa"/>
              <w:right w:w="75" w:type="dxa"/>
            </w:tcMar>
            <w:vAlign w:val="center"/>
          </w:tcPr>
          <w:p w:rsidR="009645D1" w:rsidRPr="009645D1" w:rsidRDefault="009645D1" w:rsidP="009645D1">
            <w:pPr>
              <w:tabs>
                <w:tab w:val="left" w:pos="636"/>
              </w:tabs>
              <w:ind w:left="75"/>
              <w:rPr>
                <w:rFonts w:ascii="Times New Roman" w:hAnsi="Times New Roman" w:cs="Times New Roman"/>
                <w:b/>
                <w:color w:val="000000"/>
                <w:sz w:val="24"/>
                <w:szCs w:val="24"/>
                <w:lang w:val="ru-RU"/>
              </w:rPr>
            </w:pPr>
            <w:proofErr w:type="spellStart"/>
            <w:r w:rsidRPr="009645D1">
              <w:rPr>
                <w:rFonts w:ascii="Times New Roman" w:hAnsi="Times New Roman" w:cs="Times New Roman"/>
                <w:b/>
                <w:color w:val="000000"/>
                <w:sz w:val="24"/>
                <w:szCs w:val="24"/>
              </w:rPr>
              <w:t>Итого</w:t>
            </w:r>
            <w:proofErr w:type="spellEnd"/>
            <w:r>
              <w:rPr>
                <w:rFonts w:ascii="Times New Roman" w:hAnsi="Times New Roman" w:cs="Times New Roman"/>
                <w:b/>
                <w:color w:val="000000"/>
                <w:sz w:val="24"/>
                <w:szCs w:val="24"/>
                <w:lang w:val="ru-RU"/>
              </w:rPr>
              <w:t xml:space="preserve"> в 2021 году</w:t>
            </w:r>
          </w:p>
        </w:tc>
        <w:tc>
          <w:tcPr>
            <w:tcW w:w="783" w:type="dxa"/>
            <w:tcMar>
              <w:top w:w="75" w:type="dxa"/>
              <w:left w:w="75" w:type="dxa"/>
              <w:bottom w:w="75" w:type="dxa"/>
              <w:right w:w="75" w:type="dxa"/>
            </w:tcMar>
            <w:vAlign w:val="center"/>
          </w:tcPr>
          <w:p w:rsidR="009645D1" w:rsidRPr="009645D1" w:rsidRDefault="009645D1" w:rsidP="004318CB">
            <w:pPr>
              <w:tabs>
                <w:tab w:val="left" w:pos="636"/>
              </w:tabs>
              <w:jc w:val="center"/>
              <w:rPr>
                <w:rFonts w:ascii="Times New Roman" w:hAnsi="Times New Roman" w:cs="Times New Roman"/>
                <w:b/>
                <w:color w:val="000000"/>
                <w:lang w:val="ru-RU"/>
              </w:rPr>
            </w:pPr>
            <w:r>
              <w:rPr>
                <w:rFonts w:ascii="Times New Roman" w:hAnsi="Times New Roman" w:cs="Times New Roman"/>
                <w:b/>
                <w:color w:val="000000"/>
                <w:lang w:val="ru-RU"/>
              </w:rPr>
              <w:t>166</w:t>
            </w:r>
          </w:p>
        </w:tc>
        <w:tc>
          <w:tcPr>
            <w:tcW w:w="638" w:type="dxa"/>
            <w:tcMar>
              <w:top w:w="75" w:type="dxa"/>
              <w:left w:w="75" w:type="dxa"/>
              <w:bottom w:w="75" w:type="dxa"/>
              <w:right w:w="75" w:type="dxa"/>
            </w:tcMar>
            <w:vAlign w:val="center"/>
          </w:tcPr>
          <w:p w:rsidR="009645D1" w:rsidRPr="009645D1" w:rsidRDefault="009645D1" w:rsidP="004318CB">
            <w:pPr>
              <w:tabs>
                <w:tab w:val="left" w:pos="636"/>
              </w:tabs>
              <w:jc w:val="center"/>
              <w:rPr>
                <w:rFonts w:ascii="Times New Roman" w:hAnsi="Times New Roman" w:cs="Times New Roman"/>
                <w:b/>
                <w:color w:val="000000"/>
                <w:lang w:val="ru-RU"/>
              </w:rPr>
            </w:pPr>
            <w:r>
              <w:rPr>
                <w:rFonts w:ascii="Times New Roman" w:hAnsi="Times New Roman" w:cs="Times New Roman"/>
                <w:b/>
                <w:color w:val="000000"/>
                <w:lang w:val="ru-RU"/>
              </w:rPr>
              <w:t>136</w:t>
            </w:r>
          </w:p>
        </w:tc>
        <w:tc>
          <w:tcPr>
            <w:tcW w:w="708" w:type="dxa"/>
            <w:tcMar>
              <w:top w:w="75" w:type="dxa"/>
              <w:left w:w="75" w:type="dxa"/>
              <w:bottom w:w="75" w:type="dxa"/>
              <w:right w:w="75" w:type="dxa"/>
            </w:tcMar>
            <w:vAlign w:val="center"/>
          </w:tcPr>
          <w:p w:rsidR="009645D1" w:rsidRPr="009645D1" w:rsidRDefault="009645D1" w:rsidP="004318CB">
            <w:pPr>
              <w:tabs>
                <w:tab w:val="left" w:pos="636"/>
              </w:tabs>
              <w:jc w:val="center"/>
              <w:rPr>
                <w:rFonts w:ascii="Times New Roman" w:hAnsi="Times New Roman" w:cs="Times New Roman"/>
                <w:b/>
                <w:color w:val="000000"/>
                <w:lang w:val="ru-RU"/>
              </w:rPr>
            </w:pPr>
            <w:r>
              <w:rPr>
                <w:rFonts w:ascii="Times New Roman" w:hAnsi="Times New Roman" w:cs="Times New Roman"/>
                <w:b/>
                <w:color w:val="000000"/>
                <w:lang w:val="ru-RU"/>
              </w:rPr>
              <w:t>81,9</w:t>
            </w:r>
          </w:p>
        </w:tc>
        <w:tc>
          <w:tcPr>
            <w:tcW w:w="1135" w:type="dxa"/>
            <w:tcMar>
              <w:top w:w="75" w:type="dxa"/>
              <w:left w:w="75" w:type="dxa"/>
              <w:bottom w:w="75" w:type="dxa"/>
              <w:right w:w="75" w:type="dxa"/>
            </w:tcMar>
            <w:vAlign w:val="center"/>
          </w:tcPr>
          <w:p w:rsidR="009645D1" w:rsidRPr="009645D1" w:rsidRDefault="009645D1" w:rsidP="004318CB">
            <w:pPr>
              <w:tabs>
                <w:tab w:val="left" w:pos="636"/>
              </w:tabs>
              <w:jc w:val="center"/>
              <w:rPr>
                <w:rFonts w:ascii="Times New Roman" w:hAnsi="Times New Roman" w:cs="Times New Roman"/>
                <w:b/>
                <w:color w:val="000000"/>
                <w:lang w:val="ru-RU"/>
              </w:rPr>
            </w:pPr>
            <w:r>
              <w:rPr>
                <w:rFonts w:ascii="Times New Roman" w:hAnsi="Times New Roman" w:cs="Times New Roman"/>
                <w:b/>
                <w:color w:val="000000"/>
                <w:lang w:val="ru-RU"/>
              </w:rPr>
              <w:t>53</w:t>
            </w:r>
          </w:p>
        </w:tc>
        <w:tc>
          <w:tcPr>
            <w:tcW w:w="656" w:type="dxa"/>
            <w:tcMar>
              <w:top w:w="75" w:type="dxa"/>
              <w:left w:w="75" w:type="dxa"/>
              <w:bottom w:w="75" w:type="dxa"/>
              <w:right w:w="75" w:type="dxa"/>
            </w:tcMar>
            <w:vAlign w:val="center"/>
          </w:tcPr>
          <w:p w:rsidR="009645D1" w:rsidRPr="009645D1" w:rsidRDefault="005800F2" w:rsidP="004318CB">
            <w:pPr>
              <w:tabs>
                <w:tab w:val="left" w:pos="636"/>
              </w:tabs>
              <w:jc w:val="center"/>
              <w:rPr>
                <w:rFonts w:ascii="Times New Roman" w:hAnsi="Times New Roman" w:cs="Times New Roman"/>
                <w:b/>
                <w:color w:val="000000"/>
                <w:lang w:val="ru-RU"/>
              </w:rPr>
            </w:pPr>
            <w:r>
              <w:rPr>
                <w:rFonts w:ascii="Times New Roman" w:hAnsi="Times New Roman" w:cs="Times New Roman"/>
                <w:b/>
                <w:color w:val="000000"/>
                <w:lang w:val="ru-RU"/>
              </w:rPr>
              <w:t>33,7</w:t>
            </w:r>
          </w:p>
        </w:tc>
        <w:tc>
          <w:tcPr>
            <w:tcW w:w="1135" w:type="dxa"/>
            <w:tcMar>
              <w:top w:w="75" w:type="dxa"/>
              <w:left w:w="75" w:type="dxa"/>
              <w:bottom w:w="75" w:type="dxa"/>
              <w:right w:w="75" w:type="dxa"/>
            </w:tcMar>
            <w:vAlign w:val="center"/>
          </w:tcPr>
          <w:p w:rsidR="009645D1" w:rsidRPr="009645D1" w:rsidRDefault="00780530" w:rsidP="004318CB">
            <w:pPr>
              <w:tabs>
                <w:tab w:val="left" w:pos="636"/>
              </w:tabs>
              <w:jc w:val="center"/>
              <w:rPr>
                <w:rFonts w:ascii="Times New Roman" w:hAnsi="Times New Roman" w:cs="Times New Roman"/>
                <w:b/>
                <w:color w:val="000000"/>
                <w:lang w:val="ru-RU"/>
              </w:rPr>
            </w:pPr>
            <w:r>
              <w:rPr>
                <w:rFonts w:ascii="Times New Roman" w:hAnsi="Times New Roman" w:cs="Times New Roman"/>
                <w:b/>
                <w:color w:val="000000"/>
                <w:lang w:val="ru-RU"/>
              </w:rPr>
              <w:t>3</w:t>
            </w:r>
          </w:p>
        </w:tc>
        <w:tc>
          <w:tcPr>
            <w:tcW w:w="562" w:type="dxa"/>
            <w:tcMar>
              <w:top w:w="75" w:type="dxa"/>
              <w:left w:w="75" w:type="dxa"/>
              <w:bottom w:w="75" w:type="dxa"/>
              <w:right w:w="75" w:type="dxa"/>
            </w:tcMar>
            <w:vAlign w:val="center"/>
          </w:tcPr>
          <w:p w:rsidR="009645D1" w:rsidRPr="009645D1" w:rsidRDefault="00780530" w:rsidP="004318CB">
            <w:pPr>
              <w:tabs>
                <w:tab w:val="left" w:pos="636"/>
              </w:tabs>
              <w:jc w:val="center"/>
              <w:rPr>
                <w:rFonts w:ascii="Times New Roman" w:hAnsi="Times New Roman" w:cs="Times New Roman"/>
                <w:b/>
                <w:color w:val="000000"/>
                <w:lang w:val="ru-RU"/>
              </w:rPr>
            </w:pPr>
            <w:r>
              <w:rPr>
                <w:rFonts w:ascii="Times New Roman" w:hAnsi="Times New Roman" w:cs="Times New Roman"/>
                <w:b/>
                <w:color w:val="000000"/>
                <w:lang w:val="ru-RU"/>
              </w:rPr>
              <w:t>2</w:t>
            </w:r>
          </w:p>
        </w:tc>
        <w:tc>
          <w:tcPr>
            <w:tcW w:w="543" w:type="dxa"/>
            <w:tcMar>
              <w:top w:w="75" w:type="dxa"/>
              <w:left w:w="75" w:type="dxa"/>
              <w:bottom w:w="75" w:type="dxa"/>
              <w:right w:w="75" w:type="dxa"/>
            </w:tcMar>
            <w:vAlign w:val="center"/>
          </w:tcPr>
          <w:p w:rsidR="009645D1" w:rsidRPr="009645D1" w:rsidRDefault="00780530" w:rsidP="004318CB">
            <w:pPr>
              <w:tabs>
                <w:tab w:val="left" w:pos="636"/>
              </w:tabs>
              <w:spacing w:before="0" w:beforeAutospacing="0" w:after="0" w:afterAutospacing="0"/>
              <w:jc w:val="center"/>
              <w:rPr>
                <w:rFonts w:ascii="Times New Roman" w:eastAsia="Times New Roman" w:hAnsi="Times New Roman" w:cs="Times New Roman"/>
                <w:b/>
                <w:bCs/>
                <w:color w:val="111111"/>
                <w:lang w:val="ru-RU" w:eastAsia="ru-RU"/>
              </w:rPr>
            </w:pPr>
            <w:r>
              <w:rPr>
                <w:rFonts w:ascii="Times New Roman" w:eastAsia="Times New Roman" w:hAnsi="Times New Roman" w:cs="Times New Roman"/>
                <w:b/>
                <w:bCs/>
                <w:color w:val="111111"/>
                <w:lang w:val="ru-RU" w:eastAsia="ru-RU"/>
              </w:rPr>
              <w:t>20</w:t>
            </w:r>
          </w:p>
        </w:tc>
        <w:tc>
          <w:tcPr>
            <w:tcW w:w="713" w:type="dxa"/>
            <w:tcMar>
              <w:top w:w="75" w:type="dxa"/>
              <w:left w:w="75" w:type="dxa"/>
              <w:bottom w:w="75" w:type="dxa"/>
              <w:right w:w="75" w:type="dxa"/>
            </w:tcMar>
            <w:vAlign w:val="center"/>
          </w:tcPr>
          <w:p w:rsidR="009645D1" w:rsidRPr="009645D1" w:rsidRDefault="00780530" w:rsidP="004318CB">
            <w:pPr>
              <w:tabs>
                <w:tab w:val="left" w:pos="636"/>
              </w:tabs>
              <w:jc w:val="center"/>
              <w:rPr>
                <w:rFonts w:ascii="Times New Roman" w:hAnsi="Times New Roman" w:cs="Times New Roman"/>
                <w:b/>
                <w:color w:val="000000"/>
                <w:lang w:val="ru-RU"/>
              </w:rPr>
            </w:pPr>
            <w:r>
              <w:rPr>
                <w:rFonts w:ascii="Times New Roman" w:hAnsi="Times New Roman" w:cs="Times New Roman"/>
                <w:b/>
                <w:color w:val="000000"/>
                <w:lang w:val="ru-RU"/>
              </w:rPr>
              <w:t>12</w:t>
            </w:r>
          </w:p>
        </w:tc>
        <w:tc>
          <w:tcPr>
            <w:tcW w:w="543" w:type="dxa"/>
            <w:tcMar>
              <w:top w:w="75" w:type="dxa"/>
              <w:left w:w="75" w:type="dxa"/>
              <w:bottom w:w="75" w:type="dxa"/>
              <w:right w:w="75" w:type="dxa"/>
            </w:tcMar>
            <w:vAlign w:val="center"/>
          </w:tcPr>
          <w:p w:rsidR="009645D1" w:rsidRPr="009645D1" w:rsidRDefault="00780530" w:rsidP="004318CB">
            <w:pPr>
              <w:tabs>
                <w:tab w:val="left" w:pos="636"/>
              </w:tabs>
              <w:jc w:val="center"/>
              <w:rPr>
                <w:rFonts w:ascii="Times New Roman" w:hAnsi="Times New Roman" w:cs="Times New Roman"/>
                <w:b/>
                <w:color w:val="000000"/>
                <w:lang w:val="ru-RU"/>
              </w:rPr>
            </w:pPr>
            <w:r>
              <w:rPr>
                <w:rFonts w:ascii="Times New Roman" w:hAnsi="Times New Roman" w:cs="Times New Roman"/>
                <w:b/>
                <w:color w:val="000000"/>
                <w:lang w:val="ru-RU"/>
              </w:rPr>
              <w:t>0</w:t>
            </w:r>
          </w:p>
        </w:tc>
        <w:tc>
          <w:tcPr>
            <w:tcW w:w="469" w:type="dxa"/>
            <w:tcMar>
              <w:top w:w="75" w:type="dxa"/>
              <w:left w:w="75" w:type="dxa"/>
              <w:bottom w:w="75" w:type="dxa"/>
              <w:right w:w="75" w:type="dxa"/>
            </w:tcMar>
            <w:vAlign w:val="center"/>
          </w:tcPr>
          <w:p w:rsidR="009645D1" w:rsidRPr="009645D1" w:rsidRDefault="009645D1" w:rsidP="004318CB">
            <w:pPr>
              <w:tabs>
                <w:tab w:val="left" w:pos="636"/>
              </w:tabs>
              <w:jc w:val="center"/>
              <w:rPr>
                <w:rFonts w:ascii="Times New Roman" w:hAnsi="Times New Roman" w:cs="Times New Roman"/>
                <w:b/>
                <w:color w:val="000000"/>
                <w:lang w:val="ru-RU"/>
              </w:rPr>
            </w:pPr>
          </w:p>
        </w:tc>
        <w:tc>
          <w:tcPr>
            <w:tcW w:w="787" w:type="dxa"/>
            <w:tcMar>
              <w:top w:w="75" w:type="dxa"/>
              <w:left w:w="75" w:type="dxa"/>
              <w:bottom w:w="75" w:type="dxa"/>
              <w:right w:w="75" w:type="dxa"/>
            </w:tcMar>
            <w:vAlign w:val="center"/>
          </w:tcPr>
          <w:p w:rsidR="009645D1" w:rsidRPr="009645D1" w:rsidRDefault="00780530" w:rsidP="004318CB">
            <w:pPr>
              <w:tabs>
                <w:tab w:val="left" w:pos="636"/>
              </w:tabs>
              <w:jc w:val="center"/>
              <w:rPr>
                <w:rFonts w:ascii="Times New Roman" w:hAnsi="Times New Roman" w:cs="Times New Roman"/>
                <w:b/>
                <w:color w:val="000000"/>
                <w:lang w:val="ru-RU"/>
              </w:rPr>
            </w:pPr>
            <w:r>
              <w:rPr>
                <w:rFonts w:ascii="Times New Roman" w:hAnsi="Times New Roman" w:cs="Times New Roman"/>
                <w:b/>
                <w:color w:val="000000"/>
                <w:lang w:val="ru-RU"/>
              </w:rPr>
              <w:t>0</w:t>
            </w:r>
          </w:p>
        </w:tc>
        <w:tc>
          <w:tcPr>
            <w:tcW w:w="386" w:type="dxa"/>
            <w:tcMar>
              <w:top w:w="75" w:type="dxa"/>
              <w:left w:w="75" w:type="dxa"/>
              <w:bottom w:w="75" w:type="dxa"/>
              <w:right w:w="75" w:type="dxa"/>
            </w:tcMar>
            <w:vAlign w:val="center"/>
          </w:tcPr>
          <w:p w:rsidR="009645D1" w:rsidRPr="009645D1" w:rsidRDefault="009645D1" w:rsidP="00DA6E7F">
            <w:pPr>
              <w:tabs>
                <w:tab w:val="left" w:pos="636"/>
              </w:tabs>
              <w:ind w:left="75"/>
              <w:rPr>
                <w:rFonts w:ascii="Times New Roman" w:hAnsi="Times New Roman" w:cs="Times New Roman"/>
                <w:b/>
                <w:color w:val="000000"/>
                <w:sz w:val="24"/>
                <w:szCs w:val="24"/>
              </w:rPr>
            </w:pPr>
          </w:p>
        </w:tc>
      </w:tr>
    </w:tbl>
    <w:p w:rsidR="00780530" w:rsidRPr="005800F2" w:rsidRDefault="00780530" w:rsidP="00FF094C">
      <w:pPr>
        <w:ind w:firstLine="720"/>
        <w:jc w:val="both"/>
        <w:rPr>
          <w:rFonts w:ascii="Times New Roman" w:hAnsi="Times New Roman" w:cs="Times New Roman"/>
          <w:b/>
          <w:sz w:val="24"/>
          <w:szCs w:val="24"/>
          <w:lang w:val="ru-RU"/>
        </w:rPr>
      </w:pPr>
      <w:r w:rsidRPr="005800F2">
        <w:rPr>
          <w:rFonts w:ascii="Times New Roman" w:hAnsi="Times New Roman" w:cs="Times New Roman"/>
          <w:b/>
          <w:sz w:val="24"/>
          <w:szCs w:val="24"/>
          <w:lang w:val="ru-RU"/>
        </w:rPr>
        <w:t xml:space="preserve">Результаты качественной  и абсолютной успеваемости </w:t>
      </w:r>
      <w:r w:rsidR="005800F2" w:rsidRPr="005800F2">
        <w:rPr>
          <w:rFonts w:ascii="Times New Roman" w:hAnsi="Times New Roman" w:cs="Times New Roman"/>
          <w:b/>
          <w:sz w:val="24"/>
          <w:szCs w:val="24"/>
          <w:lang w:val="ru-RU"/>
        </w:rPr>
        <w:t xml:space="preserve">начальной школы </w:t>
      </w:r>
      <w:r w:rsidRPr="005800F2">
        <w:rPr>
          <w:rFonts w:ascii="Times New Roman" w:hAnsi="Times New Roman" w:cs="Times New Roman"/>
          <w:b/>
          <w:sz w:val="24"/>
          <w:szCs w:val="24"/>
          <w:lang w:val="ru-RU"/>
        </w:rPr>
        <w:t xml:space="preserve">в </w:t>
      </w:r>
      <w:r w:rsidR="005800F2" w:rsidRPr="005800F2">
        <w:rPr>
          <w:rFonts w:ascii="Times New Roman" w:hAnsi="Times New Roman" w:cs="Times New Roman"/>
          <w:b/>
          <w:sz w:val="24"/>
          <w:szCs w:val="24"/>
          <w:lang w:val="ru-RU"/>
        </w:rPr>
        <w:t>2022 году</w:t>
      </w:r>
    </w:p>
    <w:p w:rsidR="00780530" w:rsidRDefault="005800F2" w:rsidP="005800F2">
      <w:pPr>
        <w:jc w:val="both"/>
        <w:rPr>
          <w:rFonts w:ascii="Times New Roman" w:hAnsi="Times New Roman" w:cs="Times New Roman"/>
          <w:color w:val="000000"/>
          <w:sz w:val="24"/>
          <w:szCs w:val="24"/>
          <w:lang w:val="ru-RU"/>
        </w:rPr>
      </w:pPr>
      <w:r>
        <w:rPr>
          <w:rFonts w:ascii="Times New Roman" w:hAnsi="Times New Roman" w:cs="Times New Roman"/>
          <w:noProof/>
          <w:color w:val="000000"/>
          <w:sz w:val="24"/>
          <w:szCs w:val="24"/>
          <w:lang w:val="ru-RU" w:eastAsia="ru-RU"/>
        </w:rPr>
        <w:drawing>
          <wp:inline distT="0" distB="0" distL="0" distR="0">
            <wp:extent cx="6044540" cy="2054431"/>
            <wp:effectExtent l="0" t="0" r="0" b="317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F094C" w:rsidRPr="00587919" w:rsidRDefault="00FF094C" w:rsidP="00FF094C">
      <w:pPr>
        <w:ind w:firstLine="720"/>
        <w:jc w:val="both"/>
        <w:rPr>
          <w:rFonts w:ascii="Times New Roman" w:hAnsi="Times New Roman" w:cs="Times New Roman"/>
          <w:color w:val="FF0000"/>
          <w:sz w:val="24"/>
          <w:szCs w:val="24"/>
          <w:lang w:val="ru-RU"/>
        </w:rPr>
      </w:pPr>
      <w:proofErr w:type="gramStart"/>
      <w:r w:rsidRPr="00780530">
        <w:rPr>
          <w:rFonts w:ascii="Times New Roman" w:hAnsi="Times New Roman" w:cs="Times New Roman"/>
          <w:color w:val="000000"/>
          <w:sz w:val="24"/>
          <w:szCs w:val="24"/>
          <w:lang w:val="ru-RU"/>
        </w:rPr>
        <w:t>Если сравнить результаты освоения обучающимися программ начального общего образования по показателю «успеваемость» в 202</w:t>
      </w:r>
      <w:r w:rsidR="009645D1" w:rsidRPr="00780530">
        <w:rPr>
          <w:rFonts w:ascii="Times New Roman" w:hAnsi="Times New Roman" w:cs="Times New Roman"/>
          <w:color w:val="000000"/>
          <w:sz w:val="24"/>
          <w:szCs w:val="24"/>
          <w:lang w:val="ru-RU"/>
        </w:rPr>
        <w:t>2</w:t>
      </w:r>
      <w:r w:rsidRPr="00780530">
        <w:rPr>
          <w:rFonts w:ascii="Times New Roman" w:hAnsi="Times New Roman" w:cs="Times New Roman"/>
          <w:color w:val="000000"/>
          <w:sz w:val="24"/>
          <w:szCs w:val="24"/>
          <w:lang w:val="ru-RU"/>
        </w:rPr>
        <w:t xml:space="preserve"> году с результатами освоения учащимися</w:t>
      </w:r>
      <w:r w:rsidRPr="00587919">
        <w:rPr>
          <w:rFonts w:ascii="Times New Roman" w:hAnsi="Times New Roman" w:cs="Times New Roman"/>
          <w:color w:val="000000"/>
          <w:sz w:val="24"/>
          <w:szCs w:val="24"/>
          <w:lang w:val="ru-RU"/>
        </w:rPr>
        <w:t xml:space="preserve"> программ начального общего образования по показателю «успеваемость» в 202</w:t>
      </w:r>
      <w:r w:rsidR="009645D1">
        <w:rPr>
          <w:rFonts w:ascii="Times New Roman" w:hAnsi="Times New Roman" w:cs="Times New Roman"/>
          <w:color w:val="000000"/>
          <w:sz w:val="24"/>
          <w:szCs w:val="24"/>
          <w:lang w:val="ru-RU"/>
        </w:rPr>
        <w:t>1</w:t>
      </w:r>
      <w:r w:rsidRPr="00587919">
        <w:rPr>
          <w:rFonts w:ascii="Times New Roman" w:hAnsi="Times New Roman" w:cs="Times New Roman"/>
          <w:color w:val="000000"/>
          <w:sz w:val="24"/>
          <w:szCs w:val="24"/>
          <w:lang w:val="ru-RU"/>
        </w:rPr>
        <w:t xml:space="preserve"> году, то </w:t>
      </w:r>
      <w:r w:rsidRPr="00587919">
        <w:rPr>
          <w:rFonts w:ascii="Times New Roman" w:hAnsi="Times New Roman" w:cs="Times New Roman"/>
          <w:sz w:val="24"/>
          <w:szCs w:val="24"/>
          <w:lang w:val="ru-RU"/>
        </w:rPr>
        <w:t xml:space="preserve">можно отметить, что процент учащихся, окончивших на «4» и «5», </w:t>
      </w:r>
      <w:r w:rsidR="00780530">
        <w:rPr>
          <w:rFonts w:ascii="Times New Roman" w:hAnsi="Times New Roman" w:cs="Times New Roman"/>
          <w:sz w:val="24"/>
          <w:szCs w:val="24"/>
          <w:lang w:val="ru-RU"/>
        </w:rPr>
        <w:t xml:space="preserve">остался на прежнем уровне </w:t>
      </w:r>
      <w:r w:rsidRPr="00587919">
        <w:rPr>
          <w:rFonts w:ascii="Times New Roman" w:hAnsi="Times New Roman" w:cs="Times New Roman"/>
          <w:sz w:val="24"/>
          <w:szCs w:val="24"/>
          <w:lang w:val="ru-RU"/>
        </w:rPr>
        <w:t>(</w:t>
      </w:r>
      <w:r w:rsidR="005800F2">
        <w:rPr>
          <w:rFonts w:ascii="Times New Roman" w:hAnsi="Times New Roman" w:cs="Times New Roman"/>
          <w:sz w:val="24"/>
          <w:szCs w:val="24"/>
          <w:lang w:val="ru-RU"/>
        </w:rPr>
        <w:t>+0,9</w:t>
      </w:r>
      <w:r w:rsidRPr="00587919">
        <w:rPr>
          <w:rFonts w:ascii="Times New Roman" w:hAnsi="Times New Roman" w:cs="Times New Roman"/>
          <w:sz w:val="24"/>
          <w:szCs w:val="24"/>
          <w:lang w:val="ru-RU"/>
        </w:rPr>
        <w:t xml:space="preserve">%), процент учащихся, </w:t>
      </w:r>
      <w:r w:rsidR="00780530">
        <w:rPr>
          <w:rFonts w:ascii="Times New Roman" w:hAnsi="Times New Roman" w:cs="Times New Roman"/>
          <w:sz w:val="24"/>
          <w:szCs w:val="24"/>
          <w:lang w:val="ru-RU"/>
        </w:rPr>
        <w:t xml:space="preserve">успешно </w:t>
      </w:r>
      <w:r w:rsidRPr="00587919">
        <w:rPr>
          <w:rFonts w:ascii="Times New Roman" w:hAnsi="Times New Roman" w:cs="Times New Roman"/>
          <w:sz w:val="24"/>
          <w:szCs w:val="24"/>
          <w:lang w:val="ru-RU"/>
        </w:rPr>
        <w:t>окончивших</w:t>
      </w:r>
      <w:r w:rsidR="00780530">
        <w:rPr>
          <w:rFonts w:ascii="Times New Roman" w:hAnsi="Times New Roman" w:cs="Times New Roman"/>
          <w:sz w:val="24"/>
          <w:szCs w:val="24"/>
          <w:lang w:val="ru-RU"/>
        </w:rPr>
        <w:t xml:space="preserve"> учебный год</w:t>
      </w:r>
      <w:r w:rsidRPr="00587919">
        <w:rPr>
          <w:rFonts w:ascii="Times New Roman" w:hAnsi="Times New Roman" w:cs="Times New Roman"/>
          <w:sz w:val="24"/>
          <w:szCs w:val="24"/>
          <w:lang w:val="ru-RU"/>
        </w:rPr>
        <w:t xml:space="preserve">, вырос на </w:t>
      </w:r>
      <w:r w:rsidR="00780530">
        <w:rPr>
          <w:rFonts w:ascii="Times New Roman" w:hAnsi="Times New Roman" w:cs="Times New Roman"/>
          <w:sz w:val="24"/>
          <w:szCs w:val="24"/>
          <w:lang w:val="ru-RU"/>
        </w:rPr>
        <w:t>9,1%</w:t>
      </w:r>
      <w:r w:rsidRPr="00587919">
        <w:rPr>
          <w:rFonts w:ascii="Times New Roman" w:hAnsi="Times New Roman" w:cs="Times New Roman"/>
          <w:sz w:val="24"/>
          <w:szCs w:val="24"/>
          <w:lang w:val="ru-RU"/>
        </w:rPr>
        <w:t>.</w:t>
      </w:r>
      <w:proofErr w:type="gramEnd"/>
    </w:p>
    <w:p w:rsidR="00FF094C" w:rsidRPr="00587919" w:rsidRDefault="00FF094C" w:rsidP="00FF094C">
      <w:pPr>
        <w:jc w:val="both"/>
        <w:rPr>
          <w:rFonts w:ascii="Times New Roman" w:hAnsi="Times New Roman" w:cs="Times New Roman"/>
          <w:i/>
          <w:sz w:val="24"/>
          <w:szCs w:val="24"/>
          <w:lang w:val="ru-RU"/>
        </w:rPr>
      </w:pPr>
      <w:r w:rsidRPr="00587919">
        <w:rPr>
          <w:rFonts w:ascii="Times New Roman" w:hAnsi="Times New Roman" w:cs="Times New Roman"/>
          <w:sz w:val="24"/>
          <w:szCs w:val="24"/>
          <w:lang w:val="ru-RU"/>
        </w:rPr>
        <w:t xml:space="preserve">Результаты освоения учащимися программ основного и среднего общего </w:t>
      </w:r>
      <w:proofErr w:type="spellStart"/>
      <w:r w:rsidRPr="00587919">
        <w:rPr>
          <w:rFonts w:ascii="Times New Roman" w:hAnsi="Times New Roman" w:cs="Times New Roman"/>
          <w:sz w:val="24"/>
          <w:szCs w:val="24"/>
          <w:lang w:val="ru-RU"/>
        </w:rPr>
        <w:t>образованияпо</w:t>
      </w:r>
      <w:proofErr w:type="spellEnd"/>
      <w:r w:rsidRPr="00587919">
        <w:rPr>
          <w:rFonts w:ascii="Times New Roman" w:hAnsi="Times New Roman" w:cs="Times New Roman"/>
          <w:sz w:val="24"/>
          <w:szCs w:val="24"/>
          <w:lang w:val="ru-RU"/>
        </w:rPr>
        <w:t xml:space="preserve"> итогам 2021-2022 учебного года обучающихся </w:t>
      </w:r>
      <w:r w:rsidRPr="00587919">
        <w:rPr>
          <w:rFonts w:ascii="Times New Roman" w:hAnsi="Times New Roman" w:cs="Times New Roman"/>
          <w:b/>
          <w:sz w:val="24"/>
          <w:szCs w:val="24"/>
          <w:lang w:val="ru-RU"/>
        </w:rPr>
        <w:t>5-11</w:t>
      </w:r>
      <w:r w:rsidRPr="00587919">
        <w:rPr>
          <w:rFonts w:ascii="Times New Roman" w:hAnsi="Times New Roman" w:cs="Times New Roman"/>
          <w:sz w:val="24"/>
          <w:szCs w:val="24"/>
          <w:lang w:val="ru-RU"/>
        </w:rPr>
        <w:t xml:space="preserve"> классов</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9"/>
        <w:gridCol w:w="3962"/>
        <w:gridCol w:w="3543"/>
      </w:tblGrid>
      <w:tr w:rsidR="00FF094C" w:rsidRPr="00587919" w:rsidTr="009645D1">
        <w:trPr>
          <w:cantSplit/>
          <w:trHeight w:val="552"/>
          <w:tblHeader/>
        </w:trPr>
        <w:tc>
          <w:tcPr>
            <w:tcW w:w="1035" w:type="pct"/>
            <w:tcBorders>
              <w:top w:val="single" w:sz="4" w:space="0" w:color="auto"/>
              <w:left w:val="single" w:sz="4" w:space="0" w:color="auto"/>
              <w:right w:val="single" w:sz="4" w:space="0" w:color="auto"/>
            </w:tcBorders>
            <w:shd w:val="clear" w:color="auto" w:fill="auto"/>
            <w:vAlign w:val="center"/>
            <w:hideMark/>
          </w:tcPr>
          <w:p w:rsidR="00FF094C" w:rsidRPr="00587919" w:rsidRDefault="00FF094C" w:rsidP="00FF094C">
            <w:pPr>
              <w:spacing w:after="0"/>
              <w:jc w:val="center"/>
              <w:rPr>
                <w:rFonts w:ascii="Times New Roman" w:hAnsi="Times New Roman" w:cs="Times New Roman"/>
                <w:sz w:val="24"/>
                <w:szCs w:val="24"/>
              </w:rPr>
            </w:pPr>
            <w:proofErr w:type="spellStart"/>
            <w:r w:rsidRPr="00587919">
              <w:rPr>
                <w:rFonts w:ascii="Times New Roman" w:hAnsi="Times New Roman" w:cs="Times New Roman"/>
                <w:sz w:val="24"/>
                <w:szCs w:val="24"/>
              </w:rPr>
              <w:t>Классы</w:t>
            </w:r>
            <w:proofErr w:type="spellEnd"/>
          </w:p>
        </w:tc>
        <w:tc>
          <w:tcPr>
            <w:tcW w:w="2093" w:type="pct"/>
            <w:tcBorders>
              <w:top w:val="single" w:sz="4" w:space="0" w:color="auto"/>
              <w:left w:val="single" w:sz="4" w:space="0" w:color="auto"/>
              <w:right w:val="single" w:sz="4" w:space="0" w:color="auto"/>
            </w:tcBorders>
            <w:shd w:val="clear" w:color="auto" w:fill="auto"/>
            <w:vAlign w:val="center"/>
          </w:tcPr>
          <w:p w:rsidR="00FF094C" w:rsidRPr="00587919" w:rsidRDefault="00FF094C" w:rsidP="00FF094C">
            <w:pPr>
              <w:spacing w:after="0"/>
              <w:jc w:val="center"/>
              <w:rPr>
                <w:rFonts w:ascii="Times New Roman" w:hAnsi="Times New Roman" w:cs="Times New Roman"/>
                <w:sz w:val="24"/>
                <w:szCs w:val="24"/>
                <w:lang w:val="ru-RU"/>
              </w:rPr>
            </w:pPr>
            <w:r w:rsidRPr="00587919">
              <w:rPr>
                <w:rFonts w:ascii="Times New Roman" w:hAnsi="Times New Roman" w:cs="Times New Roman"/>
                <w:sz w:val="24"/>
                <w:szCs w:val="24"/>
                <w:lang w:val="ru-RU"/>
              </w:rPr>
              <w:t>качественная успеваемость</w:t>
            </w:r>
          </w:p>
        </w:tc>
        <w:tc>
          <w:tcPr>
            <w:tcW w:w="1872" w:type="pct"/>
            <w:tcBorders>
              <w:top w:val="single" w:sz="4" w:space="0" w:color="auto"/>
              <w:left w:val="single" w:sz="4" w:space="0" w:color="auto"/>
              <w:right w:val="single" w:sz="4" w:space="0" w:color="auto"/>
            </w:tcBorders>
            <w:shd w:val="clear" w:color="auto" w:fill="auto"/>
            <w:vAlign w:val="center"/>
            <w:hideMark/>
          </w:tcPr>
          <w:p w:rsidR="00FF094C" w:rsidRPr="00587919" w:rsidRDefault="00FF094C" w:rsidP="00FF094C">
            <w:pPr>
              <w:spacing w:after="0"/>
              <w:jc w:val="center"/>
              <w:rPr>
                <w:rFonts w:ascii="Times New Roman" w:hAnsi="Times New Roman" w:cs="Times New Roman"/>
                <w:sz w:val="24"/>
                <w:szCs w:val="24"/>
              </w:rPr>
            </w:pPr>
            <w:r w:rsidRPr="00587919">
              <w:rPr>
                <w:rFonts w:ascii="Times New Roman" w:hAnsi="Times New Roman" w:cs="Times New Roman"/>
                <w:sz w:val="24"/>
                <w:szCs w:val="24"/>
                <w:lang w:val="ru-RU"/>
              </w:rPr>
              <w:t xml:space="preserve">Абсолютная </w:t>
            </w:r>
            <w:proofErr w:type="spellStart"/>
            <w:r w:rsidRPr="00587919">
              <w:rPr>
                <w:rFonts w:ascii="Times New Roman" w:hAnsi="Times New Roman" w:cs="Times New Roman"/>
                <w:sz w:val="24"/>
                <w:szCs w:val="24"/>
              </w:rPr>
              <w:t>успеваемость</w:t>
            </w:r>
            <w:proofErr w:type="spellEnd"/>
          </w:p>
        </w:tc>
      </w:tr>
      <w:tr w:rsidR="00FF094C" w:rsidRPr="00587919" w:rsidTr="009645D1">
        <w:tc>
          <w:tcPr>
            <w:tcW w:w="1035" w:type="pct"/>
            <w:tcBorders>
              <w:top w:val="single" w:sz="4" w:space="0" w:color="auto"/>
              <w:left w:val="single" w:sz="4" w:space="0" w:color="auto"/>
              <w:bottom w:val="single" w:sz="4" w:space="0" w:color="auto"/>
              <w:right w:val="single" w:sz="4" w:space="0" w:color="auto"/>
            </w:tcBorders>
            <w:shd w:val="clear" w:color="auto" w:fill="auto"/>
            <w:vAlign w:val="center"/>
          </w:tcPr>
          <w:p w:rsidR="00FF094C" w:rsidRPr="00587919" w:rsidRDefault="00FF094C" w:rsidP="00FF094C">
            <w:pPr>
              <w:spacing w:after="0"/>
              <w:jc w:val="center"/>
              <w:rPr>
                <w:rFonts w:ascii="Times New Roman" w:hAnsi="Times New Roman" w:cs="Times New Roman"/>
                <w:sz w:val="24"/>
                <w:szCs w:val="24"/>
              </w:rPr>
            </w:pPr>
            <w:r w:rsidRPr="00587919">
              <w:rPr>
                <w:rFonts w:ascii="Times New Roman" w:hAnsi="Times New Roman" w:cs="Times New Roman"/>
                <w:sz w:val="24"/>
                <w:szCs w:val="24"/>
              </w:rPr>
              <w:t>5 «А»</w:t>
            </w:r>
          </w:p>
        </w:tc>
        <w:tc>
          <w:tcPr>
            <w:tcW w:w="2093" w:type="pct"/>
            <w:tcBorders>
              <w:top w:val="single" w:sz="4" w:space="0" w:color="auto"/>
              <w:left w:val="single" w:sz="4" w:space="0" w:color="auto"/>
              <w:bottom w:val="single" w:sz="4" w:space="0" w:color="auto"/>
              <w:right w:val="single" w:sz="4" w:space="0" w:color="auto"/>
            </w:tcBorders>
            <w:shd w:val="clear" w:color="auto" w:fill="auto"/>
            <w:vAlign w:val="bottom"/>
          </w:tcPr>
          <w:p w:rsidR="00FF094C" w:rsidRPr="00587919" w:rsidRDefault="00FF094C" w:rsidP="009645D1">
            <w:pPr>
              <w:spacing w:before="0" w:beforeAutospacing="0" w:after="0" w:afterAutospacing="0"/>
              <w:ind w:firstLineChars="100" w:firstLine="240"/>
              <w:jc w:val="center"/>
              <w:rPr>
                <w:rFonts w:ascii="Times New Roman" w:eastAsia="Times New Roman" w:hAnsi="Times New Roman" w:cs="Times New Roman"/>
                <w:color w:val="111111"/>
                <w:sz w:val="24"/>
                <w:szCs w:val="24"/>
                <w:lang w:val="ru-RU" w:eastAsia="ru-RU"/>
              </w:rPr>
            </w:pPr>
            <w:r w:rsidRPr="00587919">
              <w:rPr>
                <w:rFonts w:ascii="Times New Roman" w:eastAsia="Times New Roman" w:hAnsi="Times New Roman" w:cs="Times New Roman"/>
                <w:color w:val="111111"/>
                <w:sz w:val="24"/>
                <w:szCs w:val="24"/>
                <w:lang w:val="ru-RU" w:eastAsia="ru-RU"/>
              </w:rPr>
              <w:t>43,5</w:t>
            </w:r>
          </w:p>
        </w:tc>
        <w:tc>
          <w:tcPr>
            <w:tcW w:w="1872" w:type="pct"/>
            <w:tcBorders>
              <w:top w:val="single" w:sz="4" w:space="0" w:color="auto"/>
              <w:left w:val="single" w:sz="4" w:space="0" w:color="auto"/>
              <w:bottom w:val="single" w:sz="4" w:space="0" w:color="auto"/>
              <w:right w:val="single" w:sz="4" w:space="0" w:color="auto"/>
            </w:tcBorders>
            <w:shd w:val="clear" w:color="auto" w:fill="auto"/>
            <w:vAlign w:val="bottom"/>
          </w:tcPr>
          <w:p w:rsidR="00FF094C" w:rsidRPr="00587919" w:rsidRDefault="009645D1" w:rsidP="009645D1">
            <w:pPr>
              <w:spacing w:before="0" w:beforeAutospacing="0" w:after="0" w:afterAutospacing="0"/>
              <w:ind w:firstLineChars="100" w:firstLine="240"/>
              <w:jc w:val="center"/>
              <w:rPr>
                <w:rFonts w:ascii="Times New Roman" w:eastAsia="Times New Roman" w:hAnsi="Times New Roman" w:cs="Times New Roman"/>
                <w:color w:val="111111"/>
                <w:sz w:val="24"/>
                <w:szCs w:val="24"/>
                <w:lang w:val="ru-RU" w:eastAsia="ru-RU"/>
              </w:rPr>
            </w:pPr>
            <w:r>
              <w:rPr>
                <w:rFonts w:ascii="Times New Roman" w:eastAsia="Times New Roman" w:hAnsi="Times New Roman" w:cs="Times New Roman"/>
                <w:color w:val="111111"/>
                <w:sz w:val="24"/>
                <w:szCs w:val="24"/>
                <w:lang w:val="ru-RU" w:eastAsia="ru-RU"/>
              </w:rPr>
              <w:t>100</w:t>
            </w:r>
          </w:p>
        </w:tc>
      </w:tr>
      <w:tr w:rsidR="00FF094C" w:rsidRPr="00587919" w:rsidTr="009645D1">
        <w:tc>
          <w:tcPr>
            <w:tcW w:w="1035" w:type="pct"/>
            <w:tcBorders>
              <w:top w:val="single" w:sz="4" w:space="0" w:color="auto"/>
              <w:left w:val="single" w:sz="4" w:space="0" w:color="auto"/>
              <w:bottom w:val="single" w:sz="4" w:space="0" w:color="auto"/>
              <w:right w:val="single" w:sz="4" w:space="0" w:color="auto"/>
            </w:tcBorders>
            <w:shd w:val="clear" w:color="auto" w:fill="auto"/>
            <w:vAlign w:val="center"/>
          </w:tcPr>
          <w:p w:rsidR="00FF094C" w:rsidRPr="00587919" w:rsidRDefault="00FF094C" w:rsidP="00FF094C">
            <w:pPr>
              <w:spacing w:after="0"/>
              <w:jc w:val="center"/>
              <w:rPr>
                <w:rFonts w:ascii="Times New Roman" w:hAnsi="Times New Roman" w:cs="Times New Roman"/>
                <w:sz w:val="24"/>
                <w:szCs w:val="24"/>
              </w:rPr>
            </w:pPr>
            <w:r w:rsidRPr="00587919">
              <w:rPr>
                <w:rFonts w:ascii="Times New Roman" w:hAnsi="Times New Roman" w:cs="Times New Roman"/>
                <w:sz w:val="24"/>
                <w:szCs w:val="24"/>
              </w:rPr>
              <w:lastRenderedPageBreak/>
              <w:t>5 «Б»</w:t>
            </w:r>
          </w:p>
        </w:tc>
        <w:tc>
          <w:tcPr>
            <w:tcW w:w="2093" w:type="pct"/>
            <w:tcBorders>
              <w:top w:val="single" w:sz="4" w:space="0" w:color="auto"/>
              <w:left w:val="single" w:sz="4" w:space="0" w:color="auto"/>
              <w:bottom w:val="single" w:sz="4" w:space="0" w:color="auto"/>
              <w:right w:val="single" w:sz="4" w:space="0" w:color="auto"/>
            </w:tcBorders>
            <w:shd w:val="clear" w:color="auto" w:fill="auto"/>
            <w:vAlign w:val="bottom"/>
          </w:tcPr>
          <w:p w:rsidR="00FF094C" w:rsidRPr="00587919" w:rsidRDefault="00FF094C" w:rsidP="009645D1">
            <w:pPr>
              <w:spacing w:before="0" w:beforeAutospacing="0" w:after="0" w:afterAutospacing="0"/>
              <w:ind w:firstLineChars="100" w:firstLine="240"/>
              <w:jc w:val="center"/>
              <w:rPr>
                <w:rFonts w:ascii="Times New Roman" w:eastAsia="Times New Roman" w:hAnsi="Times New Roman" w:cs="Times New Roman"/>
                <w:color w:val="111111"/>
                <w:sz w:val="24"/>
                <w:szCs w:val="24"/>
                <w:lang w:val="ru-RU" w:eastAsia="ru-RU"/>
              </w:rPr>
            </w:pPr>
            <w:r w:rsidRPr="00587919">
              <w:rPr>
                <w:rFonts w:ascii="Times New Roman" w:eastAsia="Times New Roman" w:hAnsi="Times New Roman" w:cs="Times New Roman"/>
                <w:color w:val="111111"/>
                <w:sz w:val="24"/>
                <w:szCs w:val="24"/>
                <w:lang w:val="ru-RU" w:eastAsia="ru-RU"/>
              </w:rPr>
              <w:t>30,4</w:t>
            </w:r>
          </w:p>
        </w:tc>
        <w:tc>
          <w:tcPr>
            <w:tcW w:w="1872" w:type="pct"/>
            <w:tcBorders>
              <w:top w:val="single" w:sz="4" w:space="0" w:color="auto"/>
              <w:left w:val="single" w:sz="4" w:space="0" w:color="auto"/>
              <w:bottom w:val="single" w:sz="4" w:space="0" w:color="auto"/>
              <w:right w:val="single" w:sz="4" w:space="0" w:color="auto"/>
            </w:tcBorders>
            <w:shd w:val="clear" w:color="auto" w:fill="auto"/>
            <w:vAlign w:val="bottom"/>
          </w:tcPr>
          <w:p w:rsidR="00FF094C" w:rsidRPr="00587919" w:rsidRDefault="00FF094C" w:rsidP="009645D1">
            <w:pPr>
              <w:spacing w:before="0" w:beforeAutospacing="0" w:after="0" w:afterAutospacing="0"/>
              <w:ind w:firstLineChars="100" w:firstLine="240"/>
              <w:jc w:val="center"/>
              <w:rPr>
                <w:rFonts w:ascii="Times New Roman" w:eastAsia="Times New Roman" w:hAnsi="Times New Roman" w:cs="Times New Roman"/>
                <w:color w:val="111111"/>
                <w:sz w:val="24"/>
                <w:szCs w:val="24"/>
                <w:lang w:val="ru-RU" w:eastAsia="ru-RU"/>
              </w:rPr>
            </w:pPr>
            <w:r w:rsidRPr="00587919">
              <w:rPr>
                <w:rFonts w:ascii="Times New Roman" w:eastAsia="Times New Roman" w:hAnsi="Times New Roman" w:cs="Times New Roman"/>
                <w:color w:val="111111"/>
                <w:sz w:val="24"/>
                <w:szCs w:val="24"/>
                <w:lang w:val="ru-RU" w:eastAsia="ru-RU"/>
              </w:rPr>
              <w:t>95,7</w:t>
            </w:r>
          </w:p>
        </w:tc>
      </w:tr>
      <w:tr w:rsidR="00FF094C" w:rsidRPr="00587919" w:rsidTr="009645D1">
        <w:tc>
          <w:tcPr>
            <w:tcW w:w="1035" w:type="pct"/>
            <w:tcBorders>
              <w:top w:val="single" w:sz="4" w:space="0" w:color="auto"/>
              <w:left w:val="single" w:sz="4" w:space="0" w:color="auto"/>
              <w:bottom w:val="single" w:sz="4" w:space="0" w:color="auto"/>
              <w:right w:val="single" w:sz="4" w:space="0" w:color="auto"/>
            </w:tcBorders>
            <w:shd w:val="clear" w:color="auto" w:fill="auto"/>
            <w:vAlign w:val="center"/>
          </w:tcPr>
          <w:p w:rsidR="00FF094C" w:rsidRPr="00587919" w:rsidRDefault="00FF094C" w:rsidP="00FF094C">
            <w:pPr>
              <w:spacing w:after="0"/>
              <w:jc w:val="center"/>
              <w:rPr>
                <w:rFonts w:ascii="Times New Roman" w:hAnsi="Times New Roman" w:cs="Times New Roman"/>
                <w:sz w:val="24"/>
                <w:szCs w:val="24"/>
              </w:rPr>
            </w:pPr>
            <w:r w:rsidRPr="00587919">
              <w:rPr>
                <w:rFonts w:ascii="Times New Roman" w:hAnsi="Times New Roman" w:cs="Times New Roman"/>
                <w:sz w:val="24"/>
                <w:szCs w:val="24"/>
              </w:rPr>
              <w:t>5 «Г»</w:t>
            </w:r>
          </w:p>
        </w:tc>
        <w:tc>
          <w:tcPr>
            <w:tcW w:w="2093" w:type="pct"/>
            <w:tcBorders>
              <w:top w:val="single" w:sz="4" w:space="0" w:color="auto"/>
              <w:left w:val="single" w:sz="4" w:space="0" w:color="auto"/>
              <w:bottom w:val="single" w:sz="4" w:space="0" w:color="auto"/>
              <w:right w:val="single" w:sz="4" w:space="0" w:color="auto"/>
            </w:tcBorders>
            <w:shd w:val="clear" w:color="auto" w:fill="auto"/>
            <w:vAlign w:val="bottom"/>
          </w:tcPr>
          <w:p w:rsidR="00FF094C" w:rsidRPr="00587919" w:rsidRDefault="009645D1" w:rsidP="009645D1">
            <w:pPr>
              <w:spacing w:before="0" w:beforeAutospacing="0" w:after="0" w:afterAutospacing="0"/>
              <w:ind w:firstLineChars="100" w:firstLine="240"/>
              <w:jc w:val="center"/>
              <w:rPr>
                <w:rFonts w:ascii="Times New Roman" w:eastAsia="Times New Roman" w:hAnsi="Times New Roman" w:cs="Times New Roman"/>
                <w:color w:val="111111"/>
                <w:sz w:val="24"/>
                <w:szCs w:val="24"/>
                <w:lang w:val="ru-RU" w:eastAsia="ru-RU"/>
              </w:rPr>
            </w:pPr>
            <w:r>
              <w:rPr>
                <w:rFonts w:ascii="Times New Roman" w:eastAsia="Times New Roman" w:hAnsi="Times New Roman" w:cs="Times New Roman"/>
                <w:color w:val="111111"/>
                <w:sz w:val="24"/>
                <w:szCs w:val="24"/>
                <w:lang w:val="ru-RU" w:eastAsia="ru-RU"/>
              </w:rPr>
              <w:t>0</w:t>
            </w:r>
          </w:p>
        </w:tc>
        <w:tc>
          <w:tcPr>
            <w:tcW w:w="1872" w:type="pct"/>
            <w:tcBorders>
              <w:top w:val="single" w:sz="4" w:space="0" w:color="auto"/>
              <w:left w:val="single" w:sz="4" w:space="0" w:color="auto"/>
              <w:bottom w:val="single" w:sz="4" w:space="0" w:color="auto"/>
              <w:right w:val="single" w:sz="4" w:space="0" w:color="auto"/>
            </w:tcBorders>
            <w:shd w:val="clear" w:color="auto" w:fill="auto"/>
            <w:vAlign w:val="bottom"/>
          </w:tcPr>
          <w:p w:rsidR="00FF094C" w:rsidRPr="00587919" w:rsidRDefault="00FF094C" w:rsidP="009645D1">
            <w:pPr>
              <w:spacing w:before="0" w:beforeAutospacing="0" w:after="0" w:afterAutospacing="0"/>
              <w:ind w:firstLineChars="100" w:firstLine="240"/>
              <w:jc w:val="center"/>
              <w:rPr>
                <w:rFonts w:ascii="Times New Roman" w:eastAsia="Times New Roman" w:hAnsi="Times New Roman" w:cs="Times New Roman"/>
                <w:color w:val="111111"/>
                <w:sz w:val="24"/>
                <w:szCs w:val="24"/>
                <w:lang w:val="ru-RU" w:eastAsia="ru-RU"/>
              </w:rPr>
            </w:pPr>
            <w:r w:rsidRPr="00587919">
              <w:rPr>
                <w:rFonts w:ascii="Times New Roman" w:eastAsia="Times New Roman" w:hAnsi="Times New Roman" w:cs="Times New Roman"/>
                <w:color w:val="111111"/>
                <w:sz w:val="24"/>
                <w:szCs w:val="24"/>
                <w:lang w:val="ru-RU" w:eastAsia="ru-RU"/>
              </w:rPr>
              <w:t>85,7</w:t>
            </w:r>
          </w:p>
        </w:tc>
      </w:tr>
      <w:tr w:rsidR="00FF094C" w:rsidRPr="00587919" w:rsidTr="009645D1">
        <w:tc>
          <w:tcPr>
            <w:tcW w:w="1035" w:type="pct"/>
            <w:tcBorders>
              <w:top w:val="single" w:sz="4" w:space="0" w:color="auto"/>
              <w:left w:val="single" w:sz="4" w:space="0" w:color="auto"/>
              <w:bottom w:val="single" w:sz="4" w:space="0" w:color="auto"/>
              <w:right w:val="single" w:sz="4" w:space="0" w:color="auto"/>
            </w:tcBorders>
            <w:shd w:val="clear" w:color="auto" w:fill="auto"/>
            <w:vAlign w:val="center"/>
          </w:tcPr>
          <w:p w:rsidR="00FF094C" w:rsidRPr="00587919" w:rsidRDefault="00FF094C" w:rsidP="00FF094C">
            <w:pPr>
              <w:spacing w:after="0"/>
              <w:jc w:val="center"/>
              <w:rPr>
                <w:rFonts w:ascii="Times New Roman" w:hAnsi="Times New Roman" w:cs="Times New Roman"/>
                <w:sz w:val="24"/>
                <w:szCs w:val="24"/>
              </w:rPr>
            </w:pPr>
            <w:r w:rsidRPr="00587919">
              <w:rPr>
                <w:rFonts w:ascii="Times New Roman" w:hAnsi="Times New Roman" w:cs="Times New Roman"/>
                <w:sz w:val="24"/>
                <w:szCs w:val="24"/>
              </w:rPr>
              <w:t>5 «</w:t>
            </w:r>
            <w:r w:rsidRPr="00587919">
              <w:rPr>
                <w:rFonts w:ascii="Times New Roman" w:hAnsi="Times New Roman" w:cs="Times New Roman"/>
                <w:sz w:val="24"/>
                <w:szCs w:val="24"/>
                <w:lang w:val="ru-RU"/>
              </w:rPr>
              <w:t>Д</w:t>
            </w:r>
            <w:r w:rsidRPr="00587919">
              <w:rPr>
                <w:rFonts w:ascii="Times New Roman" w:hAnsi="Times New Roman" w:cs="Times New Roman"/>
                <w:sz w:val="24"/>
                <w:szCs w:val="24"/>
              </w:rPr>
              <w:t>»</w:t>
            </w:r>
          </w:p>
        </w:tc>
        <w:tc>
          <w:tcPr>
            <w:tcW w:w="2093" w:type="pct"/>
            <w:tcBorders>
              <w:top w:val="single" w:sz="4" w:space="0" w:color="auto"/>
              <w:left w:val="single" w:sz="4" w:space="0" w:color="auto"/>
              <w:bottom w:val="single" w:sz="4" w:space="0" w:color="auto"/>
              <w:right w:val="single" w:sz="4" w:space="0" w:color="auto"/>
            </w:tcBorders>
            <w:shd w:val="clear" w:color="auto" w:fill="auto"/>
            <w:vAlign w:val="bottom"/>
          </w:tcPr>
          <w:p w:rsidR="00FF094C" w:rsidRPr="00587919" w:rsidRDefault="009645D1" w:rsidP="009645D1">
            <w:pPr>
              <w:spacing w:before="0" w:beforeAutospacing="0" w:after="0" w:afterAutospacing="0"/>
              <w:ind w:firstLineChars="100" w:firstLine="240"/>
              <w:jc w:val="center"/>
              <w:rPr>
                <w:rFonts w:ascii="Times New Roman" w:eastAsia="Times New Roman" w:hAnsi="Times New Roman" w:cs="Times New Roman"/>
                <w:color w:val="111111"/>
                <w:sz w:val="24"/>
                <w:szCs w:val="24"/>
                <w:lang w:val="ru-RU" w:eastAsia="ru-RU"/>
              </w:rPr>
            </w:pPr>
            <w:r>
              <w:rPr>
                <w:rFonts w:ascii="Times New Roman" w:eastAsia="Times New Roman" w:hAnsi="Times New Roman" w:cs="Times New Roman"/>
                <w:color w:val="111111"/>
                <w:sz w:val="24"/>
                <w:szCs w:val="24"/>
                <w:lang w:val="ru-RU" w:eastAsia="ru-RU"/>
              </w:rPr>
              <w:t>0</w:t>
            </w:r>
          </w:p>
        </w:tc>
        <w:tc>
          <w:tcPr>
            <w:tcW w:w="1872" w:type="pct"/>
            <w:tcBorders>
              <w:top w:val="single" w:sz="4" w:space="0" w:color="auto"/>
              <w:left w:val="single" w:sz="4" w:space="0" w:color="auto"/>
              <w:bottom w:val="single" w:sz="4" w:space="0" w:color="auto"/>
              <w:right w:val="single" w:sz="4" w:space="0" w:color="auto"/>
            </w:tcBorders>
            <w:shd w:val="clear" w:color="auto" w:fill="auto"/>
            <w:vAlign w:val="bottom"/>
          </w:tcPr>
          <w:p w:rsidR="00FF094C" w:rsidRPr="00587919" w:rsidRDefault="009645D1" w:rsidP="009645D1">
            <w:pPr>
              <w:spacing w:before="0" w:beforeAutospacing="0" w:after="0" w:afterAutospacing="0"/>
              <w:ind w:firstLineChars="100" w:firstLine="240"/>
              <w:jc w:val="center"/>
              <w:rPr>
                <w:rFonts w:ascii="Times New Roman" w:eastAsia="Times New Roman" w:hAnsi="Times New Roman" w:cs="Times New Roman"/>
                <w:color w:val="111111"/>
                <w:sz w:val="24"/>
                <w:szCs w:val="24"/>
                <w:lang w:val="ru-RU" w:eastAsia="ru-RU"/>
              </w:rPr>
            </w:pPr>
            <w:r>
              <w:rPr>
                <w:rFonts w:ascii="Times New Roman" w:eastAsia="Times New Roman" w:hAnsi="Times New Roman" w:cs="Times New Roman"/>
                <w:color w:val="111111"/>
                <w:sz w:val="24"/>
                <w:szCs w:val="24"/>
                <w:lang w:val="ru-RU" w:eastAsia="ru-RU"/>
              </w:rPr>
              <w:t>75</w:t>
            </w:r>
          </w:p>
        </w:tc>
      </w:tr>
      <w:tr w:rsidR="00FF094C" w:rsidRPr="00587919" w:rsidTr="009645D1">
        <w:tc>
          <w:tcPr>
            <w:tcW w:w="1035" w:type="pct"/>
            <w:tcBorders>
              <w:top w:val="single" w:sz="4" w:space="0" w:color="auto"/>
              <w:left w:val="single" w:sz="4" w:space="0" w:color="auto"/>
              <w:bottom w:val="single" w:sz="4" w:space="0" w:color="auto"/>
              <w:right w:val="single" w:sz="4" w:space="0" w:color="auto"/>
            </w:tcBorders>
            <w:shd w:val="clear" w:color="auto" w:fill="auto"/>
            <w:vAlign w:val="center"/>
          </w:tcPr>
          <w:p w:rsidR="00FF094C" w:rsidRPr="00587919" w:rsidRDefault="00FF094C" w:rsidP="00FF094C">
            <w:pPr>
              <w:spacing w:after="0"/>
              <w:jc w:val="center"/>
              <w:rPr>
                <w:rFonts w:ascii="Times New Roman" w:hAnsi="Times New Roman" w:cs="Times New Roman"/>
                <w:sz w:val="24"/>
                <w:szCs w:val="24"/>
              </w:rPr>
            </w:pPr>
            <w:r w:rsidRPr="00587919">
              <w:rPr>
                <w:rFonts w:ascii="Times New Roman" w:hAnsi="Times New Roman" w:cs="Times New Roman"/>
                <w:sz w:val="24"/>
                <w:szCs w:val="24"/>
              </w:rPr>
              <w:t>5</w:t>
            </w:r>
            <w:r w:rsidRPr="00587919">
              <w:rPr>
                <w:rFonts w:ascii="Times New Roman" w:hAnsi="Times New Roman" w:cs="Times New Roman"/>
                <w:sz w:val="24"/>
                <w:szCs w:val="24"/>
                <w:lang w:val="ru-RU"/>
              </w:rPr>
              <w:t xml:space="preserve"> «И»</w:t>
            </w:r>
          </w:p>
        </w:tc>
        <w:tc>
          <w:tcPr>
            <w:tcW w:w="2093" w:type="pct"/>
            <w:tcBorders>
              <w:top w:val="single" w:sz="4" w:space="0" w:color="auto"/>
              <w:left w:val="single" w:sz="4" w:space="0" w:color="auto"/>
              <w:bottom w:val="single" w:sz="4" w:space="0" w:color="auto"/>
              <w:right w:val="single" w:sz="4" w:space="0" w:color="auto"/>
            </w:tcBorders>
            <w:shd w:val="clear" w:color="auto" w:fill="auto"/>
            <w:vAlign w:val="center"/>
          </w:tcPr>
          <w:p w:rsidR="00FF094C" w:rsidRPr="00587919" w:rsidRDefault="00FF094C" w:rsidP="009645D1">
            <w:pPr>
              <w:spacing w:after="0"/>
              <w:ind w:firstLine="26"/>
              <w:jc w:val="center"/>
              <w:rPr>
                <w:rFonts w:ascii="Times New Roman" w:hAnsi="Times New Roman" w:cs="Times New Roman"/>
                <w:sz w:val="24"/>
                <w:szCs w:val="24"/>
              </w:rPr>
            </w:pPr>
            <w:r w:rsidRPr="00587919">
              <w:rPr>
                <w:rFonts w:ascii="Times New Roman" w:hAnsi="Times New Roman" w:cs="Times New Roman"/>
                <w:sz w:val="24"/>
                <w:szCs w:val="24"/>
              </w:rPr>
              <w:t>-</w:t>
            </w:r>
          </w:p>
        </w:tc>
        <w:tc>
          <w:tcPr>
            <w:tcW w:w="1872" w:type="pct"/>
            <w:tcBorders>
              <w:top w:val="single" w:sz="4" w:space="0" w:color="auto"/>
              <w:left w:val="single" w:sz="4" w:space="0" w:color="auto"/>
              <w:bottom w:val="single" w:sz="4" w:space="0" w:color="auto"/>
              <w:right w:val="single" w:sz="4" w:space="0" w:color="auto"/>
            </w:tcBorders>
            <w:shd w:val="clear" w:color="auto" w:fill="auto"/>
            <w:vAlign w:val="bottom"/>
          </w:tcPr>
          <w:p w:rsidR="00FF094C" w:rsidRPr="00587919" w:rsidRDefault="00FF094C" w:rsidP="009645D1">
            <w:pPr>
              <w:spacing w:before="0" w:beforeAutospacing="0" w:after="0" w:afterAutospacing="0"/>
              <w:ind w:firstLineChars="100" w:firstLine="240"/>
              <w:jc w:val="center"/>
              <w:rPr>
                <w:rFonts w:ascii="Times New Roman" w:eastAsia="Times New Roman" w:hAnsi="Times New Roman" w:cs="Times New Roman"/>
                <w:color w:val="111111"/>
                <w:sz w:val="24"/>
                <w:szCs w:val="24"/>
                <w:lang w:val="ru-RU" w:eastAsia="ru-RU"/>
              </w:rPr>
            </w:pPr>
            <w:r w:rsidRPr="00587919">
              <w:rPr>
                <w:rFonts w:ascii="Times New Roman" w:eastAsia="Times New Roman" w:hAnsi="Times New Roman" w:cs="Times New Roman"/>
                <w:color w:val="111111"/>
                <w:sz w:val="24"/>
                <w:szCs w:val="24"/>
                <w:lang w:val="ru-RU" w:eastAsia="ru-RU"/>
              </w:rPr>
              <w:t>100</w:t>
            </w:r>
          </w:p>
        </w:tc>
      </w:tr>
      <w:tr w:rsidR="00FF094C" w:rsidRPr="00587919" w:rsidTr="009645D1">
        <w:tc>
          <w:tcPr>
            <w:tcW w:w="1035" w:type="pct"/>
            <w:tcBorders>
              <w:top w:val="single" w:sz="4" w:space="0" w:color="auto"/>
              <w:left w:val="single" w:sz="4" w:space="0" w:color="auto"/>
              <w:bottom w:val="single" w:sz="4" w:space="0" w:color="auto"/>
              <w:right w:val="single" w:sz="4" w:space="0" w:color="auto"/>
            </w:tcBorders>
            <w:shd w:val="clear" w:color="auto" w:fill="auto"/>
          </w:tcPr>
          <w:p w:rsidR="00FF094C" w:rsidRPr="00587919" w:rsidRDefault="00FF094C" w:rsidP="00FF094C">
            <w:pPr>
              <w:spacing w:after="0"/>
              <w:jc w:val="center"/>
              <w:rPr>
                <w:rFonts w:ascii="Times New Roman" w:eastAsia="Times New Roman" w:hAnsi="Times New Roman" w:cs="Times New Roman"/>
                <w:sz w:val="24"/>
                <w:szCs w:val="24"/>
              </w:rPr>
            </w:pPr>
            <w:r w:rsidRPr="00587919">
              <w:rPr>
                <w:rFonts w:ascii="Times New Roman" w:eastAsia="Times New Roman" w:hAnsi="Times New Roman" w:cs="Times New Roman"/>
                <w:sz w:val="24"/>
                <w:szCs w:val="24"/>
              </w:rPr>
              <w:t>6 «А»</w:t>
            </w:r>
          </w:p>
        </w:tc>
        <w:tc>
          <w:tcPr>
            <w:tcW w:w="2093" w:type="pct"/>
            <w:tcBorders>
              <w:top w:val="single" w:sz="4" w:space="0" w:color="auto"/>
              <w:left w:val="single" w:sz="4" w:space="0" w:color="auto"/>
              <w:bottom w:val="single" w:sz="4" w:space="0" w:color="auto"/>
              <w:right w:val="single" w:sz="4" w:space="0" w:color="auto"/>
            </w:tcBorders>
            <w:shd w:val="clear" w:color="auto" w:fill="auto"/>
            <w:vAlign w:val="bottom"/>
          </w:tcPr>
          <w:p w:rsidR="00FF094C" w:rsidRPr="00587919" w:rsidRDefault="00FF094C" w:rsidP="009645D1">
            <w:pPr>
              <w:spacing w:before="0" w:beforeAutospacing="0" w:after="0" w:afterAutospacing="0"/>
              <w:ind w:firstLineChars="100" w:firstLine="240"/>
              <w:jc w:val="center"/>
              <w:rPr>
                <w:rFonts w:ascii="Times New Roman" w:eastAsia="Times New Roman" w:hAnsi="Times New Roman" w:cs="Times New Roman"/>
                <w:color w:val="111111"/>
                <w:sz w:val="24"/>
                <w:szCs w:val="24"/>
                <w:lang w:val="ru-RU" w:eastAsia="ru-RU"/>
              </w:rPr>
            </w:pPr>
            <w:r w:rsidRPr="00587919">
              <w:rPr>
                <w:rFonts w:ascii="Times New Roman" w:eastAsia="Times New Roman" w:hAnsi="Times New Roman" w:cs="Times New Roman"/>
                <w:color w:val="111111"/>
                <w:sz w:val="24"/>
                <w:szCs w:val="24"/>
                <w:lang w:val="ru-RU" w:eastAsia="ru-RU"/>
              </w:rPr>
              <w:t>15,4</w:t>
            </w:r>
          </w:p>
        </w:tc>
        <w:tc>
          <w:tcPr>
            <w:tcW w:w="1872" w:type="pct"/>
            <w:tcBorders>
              <w:top w:val="single" w:sz="4" w:space="0" w:color="auto"/>
              <w:left w:val="single" w:sz="4" w:space="0" w:color="auto"/>
              <w:bottom w:val="single" w:sz="4" w:space="0" w:color="auto"/>
              <w:right w:val="single" w:sz="4" w:space="0" w:color="auto"/>
            </w:tcBorders>
            <w:shd w:val="clear" w:color="auto" w:fill="auto"/>
            <w:vAlign w:val="bottom"/>
          </w:tcPr>
          <w:p w:rsidR="00FF094C" w:rsidRPr="00587919" w:rsidRDefault="00FF094C" w:rsidP="009645D1">
            <w:pPr>
              <w:spacing w:before="0" w:beforeAutospacing="0" w:after="0" w:afterAutospacing="0"/>
              <w:ind w:firstLineChars="100" w:firstLine="240"/>
              <w:jc w:val="center"/>
              <w:rPr>
                <w:rFonts w:ascii="Times New Roman" w:eastAsia="Times New Roman" w:hAnsi="Times New Roman" w:cs="Times New Roman"/>
                <w:color w:val="111111"/>
                <w:sz w:val="24"/>
                <w:szCs w:val="24"/>
                <w:lang w:val="ru-RU" w:eastAsia="ru-RU"/>
              </w:rPr>
            </w:pPr>
            <w:r w:rsidRPr="00587919">
              <w:rPr>
                <w:rFonts w:ascii="Times New Roman" w:eastAsia="Times New Roman" w:hAnsi="Times New Roman" w:cs="Times New Roman"/>
                <w:color w:val="111111"/>
                <w:sz w:val="24"/>
                <w:szCs w:val="24"/>
                <w:lang w:val="ru-RU" w:eastAsia="ru-RU"/>
              </w:rPr>
              <w:t>88,5</w:t>
            </w:r>
          </w:p>
        </w:tc>
      </w:tr>
      <w:tr w:rsidR="00FF094C" w:rsidRPr="00587919" w:rsidTr="009645D1">
        <w:tc>
          <w:tcPr>
            <w:tcW w:w="1035" w:type="pct"/>
            <w:tcBorders>
              <w:top w:val="single" w:sz="4" w:space="0" w:color="auto"/>
              <w:left w:val="single" w:sz="4" w:space="0" w:color="auto"/>
              <w:bottom w:val="single" w:sz="4" w:space="0" w:color="auto"/>
              <w:right w:val="single" w:sz="4" w:space="0" w:color="auto"/>
            </w:tcBorders>
            <w:shd w:val="clear" w:color="auto" w:fill="auto"/>
          </w:tcPr>
          <w:p w:rsidR="00FF094C" w:rsidRPr="00587919" w:rsidRDefault="00FF094C" w:rsidP="00FF094C">
            <w:pPr>
              <w:spacing w:after="0"/>
              <w:jc w:val="center"/>
              <w:rPr>
                <w:rFonts w:ascii="Times New Roman" w:hAnsi="Times New Roman" w:cs="Times New Roman"/>
                <w:sz w:val="24"/>
                <w:szCs w:val="24"/>
              </w:rPr>
            </w:pPr>
            <w:r w:rsidRPr="00587919">
              <w:rPr>
                <w:rFonts w:ascii="Times New Roman" w:hAnsi="Times New Roman" w:cs="Times New Roman"/>
                <w:sz w:val="24"/>
                <w:szCs w:val="24"/>
              </w:rPr>
              <w:t>6 «</w:t>
            </w:r>
            <w:r w:rsidRPr="00587919">
              <w:rPr>
                <w:rFonts w:ascii="Times New Roman" w:hAnsi="Times New Roman" w:cs="Times New Roman"/>
                <w:sz w:val="24"/>
                <w:szCs w:val="24"/>
                <w:lang w:val="ru-RU"/>
              </w:rPr>
              <w:t>Б</w:t>
            </w:r>
            <w:r w:rsidRPr="00587919">
              <w:rPr>
                <w:rFonts w:ascii="Times New Roman" w:hAnsi="Times New Roman" w:cs="Times New Roman"/>
                <w:sz w:val="24"/>
                <w:szCs w:val="24"/>
              </w:rPr>
              <w:t>»</w:t>
            </w:r>
          </w:p>
        </w:tc>
        <w:tc>
          <w:tcPr>
            <w:tcW w:w="2093" w:type="pct"/>
            <w:tcBorders>
              <w:top w:val="single" w:sz="4" w:space="0" w:color="auto"/>
              <w:left w:val="single" w:sz="4" w:space="0" w:color="auto"/>
              <w:bottom w:val="single" w:sz="4" w:space="0" w:color="auto"/>
              <w:right w:val="single" w:sz="4" w:space="0" w:color="auto"/>
            </w:tcBorders>
            <w:shd w:val="clear" w:color="auto" w:fill="auto"/>
            <w:vAlign w:val="bottom"/>
          </w:tcPr>
          <w:p w:rsidR="00FF094C" w:rsidRPr="00587919" w:rsidRDefault="00FF094C" w:rsidP="009645D1">
            <w:pPr>
              <w:spacing w:before="0" w:beforeAutospacing="0" w:after="0" w:afterAutospacing="0"/>
              <w:ind w:firstLineChars="100" w:firstLine="240"/>
              <w:jc w:val="center"/>
              <w:rPr>
                <w:rFonts w:ascii="Times New Roman" w:eastAsia="Times New Roman" w:hAnsi="Times New Roman" w:cs="Times New Roman"/>
                <w:color w:val="111111"/>
                <w:sz w:val="24"/>
                <w:szCs w:val="24"/>
                <w:lang w:val="ru-RU" w:eastAsia="ru-RU"/>
              </w:rPr>
            </w:pPr>
            <w:r w:rsidRPr="00587919">
              <w:rPr>
                <w:rFonts w:ascii="Times New Roman" w:eastAsia="Times New Roman" w:hAnsi="Times New Roman" w:cs="Times New Roman"/>
                <w:color w:val="111111"/>
                <w:sz w:val="24"/>
                <w:szCs w:val="24"/>
                <w:lang w:val="ru-RU" w:eastAsia="ru-RU"/>
              </w:rPr>
              <w:t>45,5</w:t>
            </w:r>
          </w:p>
        </w:tc>
        <w:tc>
          <w:tcPr>
            <w:tcW w:w="1872" w:type="pct"/>
            <w:tcBorders>
              <w:top w:val="single" w:sz="4" w:space="0" w:color="auto"/>
              <w:left w:val="single" w:sz="4" w:space="0" w:color="auto"/>
              <w:bottom w:val="single" w:sz="4" w:space="0" w:color="auto"/>
              <w:right w:val="single" w:sz="4" w:space="0" w:color="auto"/>
            </w:tcBorders>
            <w:shd w:val="clear" w:color="auto" w:fill="auto"/>
            <w:vAlign w:val="bottom"/>
          </w:tcPr>
          <w:p w:rsidR="00FF094C" w:rsidRPr="00587919" w:rsidRDefault="00FF094C" w:rsidP="009645D1">
            <w:pPr>
              <w:spacing w:before="0" w:beforeAutospacing="0" w:after="0" w:afterAutospacing="0"/>
              <w:ind w:firstLineChars="100" w:firstLine="240"/>
              <w:jc w:val="center"/>
              <w:rPr>
                <w:rFonts w:ascii="Times New Roman" w:eastAsia="Times New Roman" w:hAnsi="Times New Roman" w:cs="Times New Roman"/>
                <w:color w:val="111111"/>
                <w:sz w:val="24"/>
                <w:szCs w:val="24"/>
                <w:lang w:val="ru-RU" w:eastAsia="ru-RU"/>
              </w:rPr>
            </w:pPr>
            <w:r w:rsidRPr="00587919">
              <w:rPr>
                <w:rFonts w:ascii="Times New Roman" w:eastAsia="Times New Roman" w:hAnsi="Times New Roman" w:cs="Times New Roman"/>
                <w:color w:val="111111"/>
                <w:sz w:val="24"/>
                <w:szCs w:val="24"/>
                <w:lang w:val="ru-RU" w:eastAsia="ru-RU"/>
              </w:rPr>
              <w:t>86,4</w:t>
            </w:r>
          </w:p>
        </w:tc>
      </w:tr>
      <w:tr w:rsidR="00FF094C" w:rsidRPr="00587919" w:rsidTr="009645D1">
        <w:tc>
          <w:tcPr>
            <w:tcW w:w="1035" w:type="pct"/>
            <w:tcBorders>
              <w:top w:val="single" w:sz="4" w:space="0" w:color="auto"/>
              <w:left w:val="single" w:sz="4" w:space="0" w:color="auto"/>
              <w:bottom w:val="single" w:sz="4" w:space="0" w:color="auto"/>
              <w:right w:val="single" w:sz="4" w:space="0" w:color="auto"/>
            </w:tcBorders>
            <w:shd w:val="clear" w:color="auto" w:fill="auto"/>
          </w:tcPr>
          <w:p w:rsidR="00FF094C" w:rsidRPr="00587919" w:rsidRDefault="00FF094C" w:rsidP="00FF094C">
            <w:pPr>
              <w:spacing w:after="0"/>
              <w:jc w:val="center"/>
              <w:rPr>
                <w:rFonts w:ascii="Times New Roman" w:hAnsi="Times New Roman" w:cs="Times New Roman"/>
                <w:sz w:val="24"/>
                <w:szCs w:val="24"/>
              </w:rPr>
            </w:pPr>
            <w:r w:rsidRPr="00587919">
              <w:rPr>
                <w:rFonts w:ascii="Times New Roman" w:hAnsi="Times New Roman" w:cs="Times New Roman"/>
                <w:sz w:val="24"/>
                <w:szCs w:val="24"/>
              </w:rPr>
              <w:t>6 «</w:t>
            </w:r>
            <w:r w:rsidRPr="00587919">
              <w:rPr>
                <w:rFonts w:ascii="Times New Roman" w:hAnsi="Times New Roman" w:cs="Times New Roman"/>
                <w:sz w:val="24"/>
                <w:szCs w:val="24"/>
                <w:lang w:val="ru-RU"/>
              </w:rPr>
              <w:t>Г</w:t>
            </w:r>
            <w:r w:rsidRPr="00587919">
              <w:rPr>
                <w:rFonts w:ascii="Times New Roman" w:hAnsi="Times New Roman" w:cs="Times New Roman"/>
                <w:sz w:val="24"/>
                <w:szCs w:val="24"/>
              </w:rPr>
              <w:t>»</w:t>
            </w:r>
          </w:p>
        </w:tc>
        <w:tc>
          <w:tcPr>
            <w:tcW w:w="2093" w:type="pct"/>
            <w:tcBorders>
              <w:top w:val="single" w:sz="4" w:space="0" w:color="auto"/>
              <w:left w:val="single" w:sz="4" w:space="0" w:color="auto"/>
              <w:bottom w:val="single" w:sz="4" w:space="0" w:color="auto"/>
              <w:right w:val="single" w:sz="4" w:space="0" w:color="auto"/>
            </w:tcBorders>
            <w:shd w:val="clear" w:color="auto" w:fill="auto"/>
            <w:vAlign w:val="bottom"/>
          </w:tcPr>
          <w:p w:rsidR="00FF094C" w:rsidRPr="00587919" w:rsidRDefault="00FF094C" w:rsidP="009645D1">
            <w:pPr>
              <w:spacing w:before="0" w:beforeAutospacing="0" w:after="0" w:afterAutospacing="0"/>
              <w:ind w:firstLineChars="100" w:firstLine="240"/>
              <w:jc w:val="center"/>
              <w:rPr>
                <w:rFonts w:ascii="Times New Roman" w:eastAsia="Times New Roman" w:hAnsi="Times New Roman" w:cs="Times New Roman"/>
                <w:color w:val="111111"/>
                <w:sz w:val="24"/>
                <w:szCs w:val="24"/>
                <w:lang w:val="ru-RU" w:eastAsia="ru-RU"/>
              </w:rPr>
            </w:pPr>
            <w:r w:rsidRPr="00587919">
              <w:rPr>
                <w:rFonts w:ascii="Times New Roman" w:eastAsia="Times New Roman" w:hAnsi="Times New Roman" w:cs="Times New Roman"/>
                <w:color w:val="111111"/>
                <w:sz w:val="24"/>
                <w:szCs w:val="24"/>
                <w:lang w:val="ru-RU" w:eastAsia="ru-RU"/>
              </w:rPr>
              <w:t>14,3</w:t>
            </w:r>
          </w:p>
        </w:tc>
        <w:tc>
          <w:tcPr>
            <w:tcW w:w="1872" w:type="pct"/>
            <w:tcBorders>
              <w:top w:val="single" w:sz="4" w:space="0" w:color="auto"/>
              <w:left w:val="single" w:sz="4" w:space="0" w:color="auto"/>
              <w:bottom w:val="single" w:sz="4" w:space="0" w:color="auto"/>
              <w:right w:val="single" w:sz="4" w:space="0" w:color="auto"/>
            </w:tcBorders>
            <w:shd w:val="clear" w:color="auto" w:fill="auto"/>
            <w:vAlign w:val="bottom"/>
          </w:tcPr>
          <w:p w:rsidR="00FF094C" w:rsidRPr="00587919" w:rsidRDefault="009645D1" w:rsidP="009645D1">
            <w:pPr>
              <w:spacing w:before="0" w:beforeAutospacing="0" w:after="0" w:afterAutospacing="0"/>
              <w:ind w:firstLineChars="100" w:firstLine="240"/>
              <w:jc w:val="center"/>
              <w:rPr>
                <w:rFonts w:ascii="Times New Roman" w:eastAsia="Times New Roman" w:hAnsi="Times New Roman" w:cs="Times New Roman"/>
                <w:color w:val="111111"/>
                <w:sz w:val="24"/>
                <w:szCs w:val="24"/>
                <w:lang w:val="ru-RU" w:eastAsia="ru-RU"/>
              </w:rPr>
            </w:pPr>
            <w:r>
              <w:rPr>
                <w:rFonts w:ascii="Times New Roman" w:eastAsia="Times New Roman" w:hAnsi="Times New Roman" w:cs="Times New Roman"/>
                <w:color w:val="111111"/>
                <w:sz w:val="24"/>
                <w:szCs w:val="24"/>
                <w:lang w:val="ru-RU" w:eastAsia="ru-RU"/>
              </w:rPr>
              <w:t>100</w:t>
            </w:r>
          </w:p>
        </w:tc>
      </w:tr>
      <w:tr w:rsidR="00FF094C" w:rsidRPr="00587919" w:rsidTr="009645D1">
        <w:tc>
          <w:tcPr>
            <w:tcW w:w="1035" w:type="pct"/>
            <w:tcBorders>
              <w:top w:val="single" w:sz="4" w:space="0" w:color="auto"/>
              <w:left w:val="single" w:sz="4" w:space="0" w:color="auto"/>
              <w:bottom w:val="single" w:sz="4" w:space="0" w:color="auto"/>
              <w:right w:val="single" w:sz="4" w:space="0" w:color="auto"/>
            </w:tcBorders>
            <w:shd w:val="clear" w:color="auto" w:fill="auto"/>
          </w:tcPr>
          <w:p w:rsidR="00FF094C" w:rsidRPr="00587919" w:rsidRDefault="00FF094C" w:rsidP="00FF094C">
            <w:pPr>
              <w:spacing w:after="0"/>
              <w:jc w:val="center"/>
              <w:rPr>
                <w:rFonts w:ascii="Times New Roman" w:hAnsi="Times New Roman" w:cs="Times New Roman"/>
                <w:sz w:val="24"/>
                <w:szCs w:val="24"/>
              </w:rPr>
            </w:pPr>
            <w:r w:rsidRPr="00587919">
              <w:rPr>
                <w:rFonts w:ascii="Times New Roman" w:hAnsi="Times New Roman" w:cs="Times New Roman"/>
                <w:sz w:val="24"/>
                <w:szCs w:val="24"/>
              </w:rPr>
              <w:t>6 «Д»</w:t>
            </w:r>
          </w:p>
        </w:tc>
        <w:tc>
          <w:tcPr>
            <w:tcW w:w="2093" w:type="pct"/>
            <w:tcBorders>
              <w:top w:val="single" w:sz="4" w:space="0" w:color="auto"/>
              <w:left w:val="single" w:sz="4" w:space="0" w:color="auto"/>
              <w:bottom w:val="single" w:sz="4" w:space="0" w:color="auto"/>
              <w:right w:val="single" w:sz="4" w:space="0" w:color="auto"/>
            </w:tcBorders>
            <w:shd w:val="clear" w:color="auto" w:fill="auto"/>
            <w:vAlign w:val="bottom"/>
          </w:tcPr>
          <w:p w:rsidR="00FF094C" w:rsidRPr="00587919" w:rsidRDefault="009645D1" w:rsidP="009645D1">
            <w:pPr>
              <w:spacing w:before="0" w:beforeAutospacing="0" w:after="0" w:afterAutospacing="0"/>
              <w:ind w:firstLineChars="100" w:firstLine="240"/>
              <w:jc w:val="center"/>
              <w:rPr>
                <w:rFonts w:ascii="Times New Roman" w:eastAsia="Times New Roman" w:hAnsi="Times New Roman" w:cs="Times New Roman"/>
                <w:color w:val="111111"/>
                <w:sz w:val="24"/>
                <w:szCs w:val="24"/>
                <w:lang w:val="ru-RU" w:eastAsia="ru-RU"/>
              </w:rPr>
            </w:pPr>
            <w:r>
              <w:rPr>
                <w:rFonts w:ascii="Times New Roman" w:eastAsia="Times New Roman" w:hAnsi="Times New Roman" w:cs="Times New Roman"/>
                <w:color w:val="111111"/>
                <w:sz w:val="24"/>
                <w:szCs w:val="24"/>
                <w:lang w:val="ru-RU" w:eastAsia="ru-RU"/>
              </w:rPr>
              <w:t>10</w:t>
            </w:r>
          </w:p>
        </w:tc>
        <w:tc>
          <w:tcPr>
            <w:tcW w:w="1872" w:type="pct"/>
            <w:tcBorders>
              <w:top w:val="single" w:sz="4" w:space="0" w:color="auto"/>
              <w:left w:val="single" w:sz="4" w:space="0" w:color="auto"/>
              <w:bottom w:val="single" w:sz="4" w:space="0" w:color="auto"/>
              <w:right w:val="single" w:sz="4" w:space="0" w:color="auto"/>
            </w:tcBorders>
            <w:shd w:val="clear" w:color="auto" w:fill="auto"/>
            <w:vAlign w:val="bottom"/>
          </w:tcPr>
          <w:p w:rsidR="00FF094C" w:rsidRPr="00587919" w:rsidRDefault="009645D1" w:rsidP="009645D1">
            <w:pPr>
              <w:spacing w:before="0" w:beforeAutospacing="0" w:after="0" w:afterAutospacing="0"/>
              <w:ind w:firstLineChars="100" w:firstLine="240"/>
              <w:jc w:val="center"/>
              <w:rPr>
                <w:rFonts w:ascii="Times New Roman" w:eastAsia="Times New Roman" w:hAnsi="Times New Roman" w:cs="Times New Roman"/>
                <w:color w:val="111111"/>
                <w:sz w:val="24"/>
                <w:szCs w:val="24"/>
                <w:lang w:val="ru-RU" w:eastAsia="ru-RU"/>
              </w:rPr>
            </w:pPr>
            <w:r>
              <w:rPr>
                <w:rFonts w:ascii="Times New Roman" w:eastAsia="Times New Roman" w:hAnsi="Times New Roman" w:cs="Times New Roman"/>
                <w:color w:val="111111"/>
                <w:sz w:val="24"/>
                <w:szCs w:val="24"/>
                <w:lang w:val="ru-RU" w:eastAsia="ru-RU"/>
              </w:rPr>
              <w:t>60</w:t>
            </w:r>
          </w:p>
        </w:tc>
      </w:tr>
      <w:tr w:rsidR="00FF094C" w:rsidRPr="00587919" w:rsidTr="009645D1">
        <w:tc>
          <w:tcPr>
            <w:tcW w:w="1035" w:type="pct"/>
            <w:tcBorders>
              <w:top w:val="single" w:sz="4" w:space="0" w:color="auto"/>
              <w:left w:val="single" w:sz="4" w:space="0" w:color="auto"/>
              <w:bottom w:val="single" w:sz="4" w:space="0" w:color="auto"/>
              <w:right w:val="single" w:sz="4" w:space="0" w:color="auto"/>
            </w:tcBorders>
            <w:shd w:val="clear" w:color="auto" w:fill="auto"/>
          </w:tcPr>
          <w:p w:rsidR="00FF094C" w:rsidRPr="00587919" w:rsidRDefault="00FF094C" w:rsidP="00FF094C">
            <w:pPr>
              <w:spacing w:after="0"/>
              <w:jc w:val="center"/>
              <w:rPr>
                <w:rFonts w:ascii="Times New Roman" w:hAnsi="Times New Roman" w:cs="Times New Roman"/>
                <w:sz w:val="24"/>
                <w:szCs w:val="24"/>
              </w:rPr>
            </w:pPr>
            <w:r w:rsidRPr="00587919">
              <w:rPr>
                <w:rFonts w:ascii="Times New Roman" w:hAnsi="Times New Roman" w:cs="Times New Roman"/>
                <w:sz w:val="24"/>
                <w:szCs w:val="24"/>
              </w:rPr>
              <w:t>6 «Е»</w:t>
            </w:r>
          </w:p>
        </w:tc>
        <w:tc>
          <w:tcPr>
            <w:tcW w:w="2093" w:type="pct"/>
            <w:tcBorders>
              <w:top w:val="single" w:sz="4" w:space="0" w:color="auto"/>
              <w:left w:val="single" w:sz="4" w:space="0" w:color="auto"/>
              <w:bottom w:val="single" w:sz="4" w:space="0" w:color="auto"/>
              <w:right w:val="single" w:sz="4" w:space="0" w:color="auto"/>
            </w:tcBorders>
            <w:shd w:val="clear" w:color="auto" w:fill="auto"/>
            <w:vAlign w:val="bottom"/>
          </w:tcPr>
          <w:p w:rsidR="00FF094C" w:rsidRPr="00587919" w:rsidRDefault="00FF094C" w:rsidP="009645D1">
            <w:pPr>
              <w:spacing w:before="0" w:beforeAutospacing="0" w:after="0" w:afterAutospacing="0"/>
              <w:ind w:firstLineChars="100" w:firstLine="240"/>
              <w:jc w:val="center"/>
              <w:rPr>
                <w:rFonts w:ascii="Times New Roman" w:eastAsia="Times New Roman" w:hAnsi="Times New Roman" w:cs="Times New Roman"/>
                <w:color w:val="111111"/>
                <w:sz w:val="24"/>
                <w:szCs w:val="24"/>
                <w:lang w:val="ru-RU" w:eastAsia="ru-RU"/>
              </w:rPr>
            </w:pPr>
            <w:r w:rsidRPr="00587919">
              <w:rPr>
                <w:rFonts w:ascii="Times New Roman" w:eastAsia="Times New Roman" w:hAnsi="Times New Roman" w:cs="Times New Roman"/>
                <w:color w:val="111111"/>
                <w:sz w:val="24"/>
                <w:szCs w:val="24"/>
                <w:lang w:val="ru-RU" w:eastAsia="ru-RU"/>
              </w:rPr>
              <w:t>77,8</w:t>
            </w:r>
          </w:p>
        </w:tc>
        <w:tc>
          <w:tcPr>
            <w:tcW w:w="1872" w:type="pct"/>
            <w:tcBorders>
              <w:top w:val="single" w:sz="4" w:space="0" w:color="auto"/>
              <w:left w:val="single" w:sz="4" w:space="0" w:color="auto"/>
              <w:bottom w:val="single" w:sz="4" w:space="0" w:color="auto"/>
              <w:right w:val="single" w:sz="4" w:space="0" w:color="auto"/>
            </w:tcBorders>
            <w:shd w:val="clear" w:color="auto" w:fill="auto"/>
            <w:vAlign w:val="bottom"/>
          </w:tcPr>
          <w:p w:rsidR="00FF094C" w:rsidRPr="00587919" w:rsidRDefault="00FF094C" w:rsidP="009645D1">
            <w:pPr>
              <w:spacing w:before="0" w:beforeAutospacing="0" w:after="0" w:afterAutospacing="0"/>
              <w:ind w:firstLineChars="100" w:firstLine="240"/>
              <w:jc w:val="center"/>
              <w:rPr>
                <w:rFonts w:ascii="Times New Roman" w:eastAsia="Times New Roman" w:hAnsi="Times New Roman" w:cs="Times New Roman"/>
                <w:color w:val="111111"/>
                <w:sz w:val="24"/>
                <w:szCs w:val="24"/>
                <w:lang w:val="ru-RU" w:eastAsia="ru-RU"/>
              </w:rPr>
            </w:pPr>
            <w:r w:rsidRPr="00587919">
              <w:rPr>
                <w:rFonts w:ascii="Times New Roman" w:eastAsia="Times New Roman" w:hAnsi="Times New Roman" w:cs="Times New Roman"/>
                <w:color w:val="111111"/>
                <w:sz w:val="24"/>
                <w:szCs w:val="24"/>
                <w:lang w:val="ru-RU" w:eastAsia="ru-RU"/>
              </w:rPr>
              <w:t>88,9</w:t>
            </w:r>
          </w:p>
        </w:tc>
      </w:tr>
      <w:tr w:rsidR="00FF094C" w:rsidRPr="00587919" w:rsidTr="009645D1">
        <w:tc>
          <w:tcPr>
            <w:tcW w:w="1035" w:type="pct"/>
            <w:tcBorders>
              <w:top w:val="single" w:sz="4" w:space="0" w:color="auto"/>
              <w:left w:val="single" w:sz="4" w:space="0" w:color="auto"/>
              <w:bottom w:val="single" w:sz="4" w:space="0" w:color="auto"/>
              <w:right w:val="single" w:sz="4" w:space="0" w:color="auto"/>
            </w:tcBorders>
            <w:shd w:val="clear" w:color="auto" w:fill="auto"/>
          </w:tcPr>
          <w:p w:rsidR="00FF094C" w:rsidRPr="00587919" w:rsidRDefault="00FF094C" w:rsidP="00FF094C">
            <w:pPr>
              <w:spacing w:after="0"/>
              <w:jc w:val="center"/>
              <w:rPr>
                <w:rFonts w:ascii="Times New Roman" w:hAnsi="Times New Roman" w:cs="Times New Roman"/>
                <w:sz w:val="24"/>
                <w:szCs w:val="24"/>
                <w:lang w:val="ru-RU"/>
              </w:rPr>
            </w:pPr>
            <w:r w:rsidRPr="00587919">
              <w:rPr>
                <w:rFonts w:ascii="Times New Roman" w:hAnsi="Times New Roman" w:cs="Times New Roman"/>
                <w:sz w:val="24"/>
                <w:szCs w:val="24"/>
              </w:rPr>
              <w:t xml:space="preserve">6 </w:t>
            </w:r>
            <w:r w:rsidRPr="00587919">
              <w:rPr>
                <w:rFonts w:ascii="Times New Roman" w:hAnsi="Times New Roman" w:cs="Times New Roman"/>
                <w:sz w:val="24"/>
                <w:szCs w:val="24"/>
                <w:lang w:val="ru-RU"/>
              </w:rPr>
              <w:t>«Н»</w:t>
            </w:r>
          </w:p>
        </w:tc>
        <w:tc>
          <w:tcPr>
            <w:tcW w:w="2093" w:type="pct"/>
            <w:tcBorders>
              <w:top w:val="single" w:sz="4" w:space="0" w:color="auto"/>
              <w:left w:val="single" w:sz="4" w:space="0" w:color="auto"/>
              <w:bottom w:val="single" w:sz="4" w:space="0" w:color="auto"/>
              <w:right w:val="single" w:sz="4" w:space="0" w:color="auto"/>
            </w:tcBorders>
            <w:shd w:val="clear" w:color="auto" w:fill="auto"/>
            <w:vAlign w:val="center"/>
          </w:tcPr>
          <w:p w:rsidR="00FF094C" w:rsidRPr="00587919" w:rsidRDefault="00FF094C" w:rsidP="009645D1">
            <w:pPr>
              <w:spacing w:after="0"/>
              <w:ind w:firstLine="26"/>
              <w:jc w:val="center"/>
              <w:rPr>
                <w:rFonts w:ascii="Times New Roman" w:hAnsi="Times New Roman" w:cs="Times New Roman"/>
                <w:sz w:val="24"/>
                <w:szCs w:val="24"/>
              </w:rPr>
            </w:pPr>
            <w:r w:rsidRPr="00587919">
              <w:rPr>
                <w:rFonts w:ascii="Times New Roman" w:eastAsia="Times New Roman" w:hAnsi="Times New Roman" w:cs="Times New Roman"/>
                <w:color w:val="111111"/>
                <w:sz w:val="24"/>
                <w:szCs w:val="24"/>
                <w:lang w:val="ru-RU" w:eastAsia="ru-RU"/>
              </w:rPr>
              <w:t>9,5</w:t>
            </w:r>
          </w:p>
        </w:tc>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rsidR="00FF094C" w:rsidRPr="00587919" w:rsidRDefault="00FF094C" w:rsidP="009645D1">
            <w:pPr>
              <w:spacing w:after="0"/>
              <w:ind w:firstLine="26"/>
              <w:jc w:val="center"/>
              <w:rPr>
                <w:rFonts w:ascii="Times New Roman" w:hAnsi="Times New Roman" w:cs="Times New Roman"/>
                <w:sz w:val="24"/>
                <w:szCs w:val="24"/>
              </w:rPr>
            </w:pPr>
            <w:r w:rsidRPr="00587919">
              <w:rPr>
                <w:rFonts w:ascii="Times New Roman" w:eastAsia="Times New Roman" w:hAnsi="Times New Roman" w:cs="Times New Roman"/>
                <w:color w:val="111111"/>
                <w:sz w:val="24"/>
                <w:szCs w:val="24"/>
                <w:lang w:val="ru-RU" w:eastAsia="ru-RU"/>
              </w:rPr>
              <w:t>61,9</w:t>
            </w:r>
          </w:p>
        </w:tc>
      </w:tr>
      <w:tr w:rsidR="00FF094C" w:rsidRPr="00587919" w:rsidTr="009645D1">
        <w:tc>
          <w:tcPr>
            <w:tcW w:w="1035" w:type="pct"/>
            <w:tcBorders>
              <w:top w:val="single" w:sz="4" w:space="0" w:color="auto"/>
              <w:left w:val="single" w:sz="4" w:space="0" w:color="auto"/>
              <w:bottom w:val="single" w:sz="4" w:space="0" w:color="auto"/>
              <w:right w:val="single" w:sz="4" w:space="0" w:color="auto"/>
            </w:tcBorders>
            <w:shd w:val="clear" w:color="auto" w:fill="auto"/>
            <w:hideMark/>
          </w:tcPr>
          <w:p w:rsidR="00FF094C" w:rsidRPr="00587919" w:rsidRDefault="00FF094C" w:rsidP="00FF094C">
            <w:pPr>
              <w:spacing w:after="0"/>
              <w:jc w:val="center"/>
              <w:rPr>
                <w:rFonts w:ascii="Times New Roman" w:eastAsia="Times New Roman" w:hAnsi="Times New Roman" w:cs="Times New Roman"/>
                <w:sz w:val="24"/>
                <w:szCs w:val="24"/>
              </w:rPr>
            </w:pPr>
            <w:r w:rsidRPr="00587919">
              <w:rPr>
                <w:rFonts w:ascii="Times New Roman" w:hAnsi="Times New Roman" w:cs="Times New Roman"/>
                <w:sz w:val="24"/>
                <w:szCs w:val="24"/>
              </w:rPr>
              <w:t>7 «А»</w:t>
            </w:r>
          </w:p>
        </w:tc>
        <w:tc>
          <w:tcPr>
            <w:tcW w:w="2093" w:type="pct"/>
            <w:tcBorders>
              <w:top w:val="single" w:sz="4" w:space="0" w:color="auto"/>
              <w:left w:val="single" w:sz="4" w:space="0" w:color="auto"/>
              <w:bottom w:val="single" w:sz="4" w:space="0" w:color="auto"/>
              <w:right w:val="single" w:sz="4" w:space="0" w:color="auto"/>
            </w:tcBorders>
            <w:shd w:val="clear" w:color="auto" w:fill="auto"/>
            <w:vAlign w:val="bottom"/>
          </w:tcPr>
          <w:p w:rsidR="00FF094C" w:rsidRPr="00587919" w:rsidRDefault="00FF094C" w:rsidP="009645D1">
            <w:pPr>
              <w:spacing w:before="0" w:beforeAutospacing="0" w:after="0" w:afterAutospacing="0"/>
              <w:ind w:firstLineChars="100" w:firstLine="240"/>
              <w:jc w:val="center"/>
              <w:rPr>
                <w:rFonts w:ascii="Times New Roman" w:eastAsia="Times New Roman" w:hAnsi="Times New Roman" w:cs="Times New Roman"/>
                <w:color w:val="111111"/>
                <w:sz w:val="24"/>
                <w:szCs w:val="24"/>
                <w:lang w:val="ru-RU" w:eastAsia="ru-RU"/>
              </w:rPr>
            </w:pPr>
            <w:r w:rsidRPr="00587919">
              <w:rPr>
                <w:rFonts w:ascii="Times New Roman" w:eastAsia="Times New Roman" w:hAnsi="Times New Roman" w:cs="Times New Roman"/>
                <w:color w:val="111111"/>
                <w:sz w:val="24"/>
                <w:szCs w:val="24"/>
                <w:lang w:val="ru-RU" w:eastAsia="ru-RU"/>
              </w:rPr>
              <w:t>23,1</w:t>
            </w:r>
          </w:p>
        </w:tc>
        <w:tc>
          <w:tcPr>
            <w:tcW w:w="1872" w:type="pct"/>
            <w:tcBorders>
              <w:top w:val="single" w:sz="4" w:space="0" w:color="auto"/>
              <w:left w:val="single" w:sz="4" w:space="0" w:color="auto"/>
              <w:bottom w:val="single" w:sz="4" w:space="0" w:color="auto"/>
              <w:right w:val="single" w:sz="4" w:space="0" w:color="auto"/>
            </w:tcBorders>
            <w:shd w:val="clear" w:color="auto" w:fill="auto"/>
            <w:vAlign w:val="bottom"/>
          </w:tcPr>
          <w:p w:rsidR="00FF094C" w:rsidRPr="00587919" w:rsidRDefault="00FF094C" w:rsidP="009645D1">
            <w:pPr>
              <w:spacing w:before="0" w:beforeAutospacing="0" w:after="0" w:afterAutospacing="0"/>
              <w:ind w:firstLineChars="100" w:firstLine="240"/>
              <w:jc w:val="center"/>
              <w:rPr>
                <w:rFonts w:ascii="Times New Roman" w:eastAsia="Times New Roman" w:hAnsi="Times New Roman" w:cs="Times New Roman"/>
                <w:color w:val="111111"/>
                <w:sz w:val="24"/>
                <w:szCs w:val="24"/>
                <w:lang w:val="ru-RU" w:eastAsia="ru-RU"/>
              </w:rPr>
            </w:pPr>
            <w:r w:rsidRPr="00587919">
              <w:rPr>
                <w:rFonts w:ascii="Times New Roman" w:eastAsia="Times New Roman" w:hAnsi="Times New Roman" w:cs="Times New Roman"/>
                <w:color w:val="111111"/>
                <w:sz w:val="24"/>
                <w:szCs w:val="24"/>
                <w:lang w:val="ru-RU" w:eastAsia="ru-RU"/>
              </w:rPr>
              <w:t>76,9</w:t>
            </w:r>
          </w:p>
        </w:tc>
      </w:tr>
      <w:tr w:rsidR="00FF094C" w:rsidRPr="00587919" w:rsidTr="009645D1">
        <w:tc>
          <w:tcPr>
            <w:tcW w:w="1035" w:type="pct"/>
            <w:tcBorders>
              <w:top w:val="single" w:sz="4" w:space="0" w:color="auto"/>
              <w:left w:val="single" w:sz="4" w:space="0" w:color="auto"/>
              <w:bottom w:val="single" w:sz="4" w:space="0" w:color="auto"/>
              <w:right w:val="single" w:sz="4" w:space="0" w:color="auto"/>
            </w:tcBorders>
            <w:shd w:val="clear" w:color="auto" w:fill="auto"/>
            <w:hideMark/>
          </w:tcPr>
          <w:p w:rsidR="00FF094C" w:rsidRPr="00587919" w:rsidRDefault="00FF094C" w:rsidP="00FF094C">
            <w:pPr>
              <w:spacing w:after="0"/>
              <w:jc w:val="center"/>
              <w:rPr>
                <w:rFonts w:ascii="Times New Roman" w:eastAsia="Times New Roman" w:hAnsi="Times New Roman" w:cs="Times New Roman"/>
                <w:sz w:val="24"/>
                <w:szCs w:val="24"/>
              </w:rPr>
            </w:pPr>
            <w:r w:rsidRPr="00587919">
              <w:rPr>
                <w:rFonts w:ascii="Times New Roman" w:hAnsi="Times New Roman" w:cs="Times New Roman"/>
                <w:sz w:val="24"/>
                <w:szCs w:val="24"/>
              </w:rPr>
              <w:t>7 «</w:t>
            </w:r>
            <w:r w:rsidRPr="00587919">
              <w:rPr>
                <w:rFonts w:ascii="Times New Roman" w:hAnsi="Times New Roman" w:cs="Times New Roman"/>
                <w:sz w:val="24"/>
                <w:szCs w:val="24"/>
                <w:lang w:val="ru-RU"/>
              </w:rPr>
              <w:t>Г</w:t>
            </w:r>
            <w:r w:rsidRPr="00587919">
              <w:rPr>
                <w:rFonts w:ascii="Times New Roman" w:hAnsi="Times New Roman" w:cs="Times New Roman"/>
                <w:sz w:val="24"/>
                <w:szCs w:val="24"/>
              </w:rPr>
              <w:t>»</w:t>
            </w:r>
          </w:p>
        </w:tc>
        <w:tc>
          <w:tcPr>
            <w:tcW w:w="2093" w:type="pct"/>
            <w:tcBorders>
              <w:top w:val="single" w:sz="4" w:space="0" w:color="auto"/>
              <w:left w:val="single" w:sz="4" w:space="0" w:color="auto"/>
              <w:bottom w:val="single" w:sz="4" w:space="0" w:color="auto"/>
              <w:right w:val="single" w:sz="4" w:space="0" w:color="auto"/>
            </w:tcBorders>
            <w:shd w:val="clear" w:color="auto" w:fill="auto"/>
            <w:vAlign w:val="bottom"/>
          </w:tcPr>
          <w:p w:rsidR="00FF094C" w:rsidRPr="00587919" w:rsidRDefault="00FF094C" w:rsidP="009645D1">
            <w:pPr>
              <w:spacing w:before="0" w:beforeAutospacing="0" w:after="0" w:afterAutospacing="0"/>
              <w:ind w:firstLineChars="100" w:firstLine="240"/>
              <w:jc w:val="center"/>
              <w:rPr>
                <w:rFonts w:ascii="Times New Roman" w:eastAsia="Times New Roman" w:hAnsi="Times New Roman" w:cs="Times New Roman"/>
                <w:color w:val="111111"/>
                <w:sz w:val="24"/>
                <w:szCs w:val="24"/>
                <w:lang w:val="ru-RU" w:eastAsia="ru-RU"/>
              </w:rPr>
            </w:pPr>
            <w:r w:rsidRPr="00587919">
              <w:rPr>
                <w:rFonts w:ascii="Times New Roman" w:eastAsia="Times New Roman" w:hAnsi="Times New Roman" w:cs="Times New Roman"/>
                <w:color w:val="111111"/>
                <w:sz w:val="24"/>
                <w:szCs w:val="24"/>
                <w:lang w:val="ru-RU" w:eastAsia="ru-RU"/>
              </w:rPr>
              <w:t>10,0</w:t>
            </w:r>
          </w:p>
        </w:tc>
        <w:tc>
          <w:tcPr>
            <w:tcW w:w="1872" w:type="pct"/>
            <w:tcBorders>
              <w:top w:val="single" w:sz="4" w:space="0" w:color="auto"/>
              <w:left w:val="single" w:sz="4" w:space="0" w:color="auto"/>
              <w:bottom w:val="single" w:sz="4" w:space="0" w:color="auto"/>
              <w:right w:val="single" w:sz="4" w:space="0" w:color="auto"/>
            </w:tcBorders>
            <w:shd w:val="clear" w:color="auto" w:fill="auto"/>
            <w:vAlign w:val="bottom"/>
          </w:tcPr>
          <w:p w:rsidR="00FF094C" w:rsidRPr="00587919" w:rsidRDefault="009645D1" w:rsidP="009645D1">
            <w:pPr>
              <w:spacing w:before="0" w:beforeAutospacing="0" w:after="0" w:afterAutospacing="0"/>
              <w:ind w:firstLineChars="100" w:firstLine="240"/>
              <w:jc w:val="center"/>
              <w:rPr>
                <w:rFonts w:ascii="Times New Roman" w:eastAsia="Times New Roman" w:hAnsi="Times New Roman" w:cs="Times New Roman"/>
                <w:color w:val="111111"/>
                <w:sz w:val="24"/>
                <w:szCs w:val="24"/>
                <w:lang w:val="ru-RU" w:eastAsia="ru-RU"/>
              </w:rPr>
            </w:pPr>
            <w:r>
              <w:rPr>
                <w:rFonts w:ascii="Times New Roman" w:eastAsia="Times New Roman" w:hAnsi="Times New Roman" w:cs="Times New Roman"/>
                <w:color w:val="111111"/>
                <w:sz w:val="24"/>
                <w:szCs w:val="24"/>
                <w:lang w:val="ru-RU" w:eastAsia="ru-RU"/>
              </w:rPr>
              <w:t>85</w:t>
            </w:r>
          </w:p>
        </w:tc>
      </w:tr>
      <w:tr w:rsidR="00FF094C" w:rsidRPr="00587919" w:rsidTr="009645D1">
        <w:tc>
          <w:tcPr>
            <w:tcW w:w="1035" w:type="pct"/>
            <w:tcBorders>
              <w:top w:val="single" w:sz="4" w:space="0" w:color="auto"/>
              <w:left w:val="single" w:sz="4" w:space="0" w:color="auto"/>
              <w:bottom w:val="single" w:sz="4" w:space="0" w:color="auto"/>
              <w:right w:val="single" w:sz="4" w:space="0" w:color="auto"/>
            </w:tcBorders>
            <w:shd w:val="clear" w:color="auto" w:fill="auto"/>
          </w:tcPr>
          <w:p w:rsidR="00FF094C" w:rsidRPr="00587919" w:rsidRDefault="00FF094C" w:rsidP="00FF094C">
            <w:pPr>
              <w:spacing w:after="0"/>
              <w:jc w:val="center"/>
              <w:rPr>
                <w:rFonts w:ascii="Times New Roman" w:hAnsi="Times New Roman" w:cs="Times New Roman"/>
                <w:sz w:val="24"/>
                <w:szCs w:val="24"/>
              </w:rPr>
            </w:pPr>
            <w:r w:rsidRPr="00587919">
              <w:rPr>
                <w:rFonts w:ascii="Times New Roman" w:hAnsi="Times New Roman" w:cs="Times New Roman"/>
                <w:sz w:val="24"/>
                <w:szCs w:val="24"/>
              </w:rPr>
              <w:t>7 «</w:t>
            </w:r>
            <w:r w:rsidRPr="00587919">
              <w:rPr>
                <w:rFonts w:ascii="Times New Roman" w:hAnsi="Times New Roman" w:cs="Times New Roman"/>
                <w:sz w:val="24"/>
                <w:szCs w:val="24"/>
                <w:lang w:val="ru-RU"/>
              </w:rPr>
              <w:t>Д</w:t>
            </w:r>
            <w:r w:rsidRPr="00587919">
              <w:rPr>
                <w:rFonts w:ascii="Times New Roman" w:hAnsi="Times New Roman" w:cs="Times New Roman"/>
                <w:sz w:val="24"/>
                <w:szCs w:val="24"/>
              </w:rPr>
              <w:t>»</w:t>
            </w:r>
          </w:p>
        </w:tc>
        <w:tc>
          <w:tcPr>
            <w:tcW w:w="2093" w:type="pct"/>
            <w:tcBorders>
              <w:top w:val="single" w:sz="4" w:space="0" w:color="auto"/>
              <w:left w:val="single" w:sz="4" w:space="0" w:color="auto"/>
              <w:bottom w:val="single" w:sz="4" w:space="0" w:color="auto"/>
              <w:right w:val="single" w:sz="4" w:space="0" w:color="auto"/>
            </w:tcBorders>
            <w:shd w:val="clear" w:color="auto" w:fill="auto"/>
            <w:vAlign w:val="bottom"/>
          </w:tcPr>
          <w:p w:rsidR="00FF094C" w:rsidRPr="00587919" w:rsidRDefault="00FF094C" w:rsidP="009645D1">
            <w:pPr>
              <w:spacing w:before="0" w:beforeAutospacing="0" w:after="0" w:afterAutospacing="0"/>
              <w:ind w:firstLineChars="100" w:firstLine="240"/>
              <w:jc w:val="center"/>
              <w:rPr>
                <w:rFonts w:ascii="Times New Roman" w:eastAsia="Times New Roman" w:hAnsi="Times New Roman" w:cs="Times New Roman"/>
                <w:color w:val="111111"/>
                <w:sz w:val="24"/>
                <w:szCs w:val="24"/>
                <w:lang w:val="ru-RU" w:eastAsia="ru-RU"/>
              </w:rPr>
            </w:pPr>
            <w:r w:rsidRPr="00587919">
              <w:rPr>
                <w:rFonts w:ascii="Times New Roman" w:eastAsia="Times New Roman" w:hAnsi="Times New Roman" w:cs="Times New Roman"/>
                <w:color w:val="111111"/>
                <w:sz w:val="24"/>
                <w:szCs w:val="24"/>
                <w:lang w:val="ru-RU" w:eastAsia="ru-RU"/>
              </w:rPr>
              <w:t>9,1</w:t>
            </w:r>
          </w:p>
        </w:tc>
        <w:tc>
          <w:tcPr>
            <w:tcW w:w="1872" w:type="pct"/>
            <w:tcBorders>
              <w:top w:val="single" w:sz="4" w:space="0" w:color="auto"/>
              <w:left w:val="single" w:sz="4" w:space="0" w:color="auto"/>
              <w:bottom w:val="single" w:sz="4" w:space="0" w:color="auto"/>
              <w:right w:val="single" w:sz="4" w:space="0" w:color="auto"/>
            </w:tcBorders>
            <w:shd w:val="clear" w:color="auto" w:fill="auto"/>
            <w:vAlign w:val="bottom"/>
          </w:tcPr>
          <w:p w:rsidR="00FF094C" w:rsidRPr="00587919" w:rsidRDefault="00FF094C" w:rsidP="009645D1">
            <w:pPr>
              <w:spacing w:before="0" w:beforeAutospacing="0" w:after="0" w:afterAutospacing="0"/>
              <w:ind w:firstLineChars="100" w:firstLine="240"/>
              <w:jc w:val="center"/>
              <w:rPr>
                <w:rFonts w:ascii="Times New Roman" w:eastAsia="Times New Roman" w:hAnsi="Times New Roman" w:cs="Times New Roman"/>
                <w:color w:val="111111"/>
                <w:sz w:val="24"/>
                <w:szCs w:val="24"/>
                <w:lang w:val="ru-RU" w:eastAsia="ru-RU"/>
              </w:rPr>
            </w:pPr>
            <w:r w:rsidRPr="00587919">
              <w:rPr>
                <w:rFonts w:ascii="Times New Roman" w:eastAsia="Times New Roman" w:hAnsi="Times New Roman" w:cs="Times New Roman"/>
                <w:color w:val="111111"/>
                <w:sz w:val="24"/>
                <w:szCs w:val="24"/>
                <w:lang w:val="ru-RU" w:eastAsia="ru-RU"/>
              </w:rPr>
              <w:t>72,7</w:t>
            </w:r>
          </w:p>
        </w:tc>
      </w:tr>
      <w:tr w:rsidR="00FF094C" w:rsidRPr="00587919" w:rsidTr="009645D1">
        <w:tc>
          <w:tcPr>
            <w:tcW w:w="1035" w:type="pct"/>
            <w:tcBorders>
              <w:top w:val="single" w:sz="4" w:space="0" w:color="auto"/>
              <w:left w:val="single" w:sz="4" w:space="0" w:color="auto"/>
              <w:bottom w:val="single" w:sz="4" w:space="0" w:color="auto"/>
              <w:right w:val="single" w:sz="4" w:space="0" w:color="auto"/>
            </w:tcBorders>
            <w:shd w:val="clear" w:color="auto" w:fill="auto"/>
          </w:tcPr>
          <w:p w:rsidR="00FF094C" w:rsidRPr="00587919" w:rsidRDefault="00FF094C" w:rsidP="00FF094C">
            <w:pPr>
              <w:spacing w:after="0"/>
              <w:jc w:val="center"/>
              <w:rPr>
                <w:rFonts w:ascii="Times New Roman" w:hAnsi="Times New Roman" w:cs="Times New Roman"/>
                <w:sz w:val="24"/>
                <w:szCs w:val="24"/>
              </w:rPr>
            </w:pPr>
            <w:r w:rsidRPr="00587919">
              <w:rPr>
                <w:rFonts w:ascii="Times New Roman" w:hAnsi="Times New Roman" w:cs="Times New Roman"/>
                <w:sz w:val="24"/>
                <w:szCs w:val="24"/>
              </w:rPr>
              <w:t>7 «</w:t>
            </w:r>
            <w:r w:rsidRPr="00587919">
              <w:rPr>
                <w:rFonts w:ascii="Times New Roman" w:hAnsi="Times New Roman" w:cs="Times New Roman"/>
                <w:sz w:val="24"/>
                <w:szCs w:val="24"/>
                <w:lang w:val="ru-RU"/>
              </w:rPr>
              <w:t>Е</w:t>
            </w:r>
            <w:r w:rsidRPr="00587919">
              <w:rPr>
                <w:rFonts w:ascii="Times New Roman" w:hAnsi="Times New Roman" w:cs="Times New Roman"/>
                <w:sz w:val="24"/>
                <w:szCs w:val="24"/>
              </w:rPr>
              <w:t>»</w:t>
            </w:r>
          </w:p>
        </w:tc>
        <w:tc>
          <w:tcPr>
            <w:tcW w:w="2093" w:type="pct"/>
            <w:tcBorders>
              <w:top w:val="single" w:sz="4" w:space="0" w:color="auto"/>
              <w:left w:val="single" w:sz="4" w:space="0" w:color="auto"/>
              <w:bottom w:val="single" w:sz="4" w:space="0" w:color="auto"/>
              <w:right w:val="single" w:sz="4" w:space="0" w:color="auto"/>
            </w:tcBorders>
            <w:shd w:val="clear" w:color="auto" w:fill="auto"/>
            <w:vAlign w:val="bottom"/>
          </w:tcPr>
          <w:p w:rsidR="00FF094C" w:rsidRPr="00587919" w:rsidRDefault="00FF094C" w:rsidP="009645D1">
            <w:pPr>
              <w:spacing w:before="0" w:beforeAutospacing="0" w:after="0" w:afterAutospacing="0"/>
              <w:ind w:firstLineChars="100" w:firstLine="240"/>
              <w:jc w:val="center"/>
              <w:rPr>
                <w:rFonts w:ascii="Times New Roman" w:eastAsia="Times New Roman" w:hAnsi="Times New Roman" w:cs="Times New Roman"/>
                <w:color w:val="111111"/>
                <w:sz w:val="24"/>
                <w:szCs w:val="24"/>
                <w:lang w:val="ru-RU" w:eastAsia="ru-RU"/>
              </w:rPr>
            </w:pPr>
            <w:r w:rsidRPr="00587919">
              <w:rPr>
                <w:rFonts w:ascii="Times New Roman" w:eastAsia="Times New Roman" w:hAnsi="Times New Roman" w:cs="Times New Roman"/>
                <w:color w:val="111111"/>
                <w:sz w:val="24"/>
                <w:szCs w:val="24"/>
                <w:lang w:val="ru-RU" w:eastAsia="ru-RU"/>
              </w:rPr>
              <w:t>55,6</w:t>
            </w:r>
          </w:p>
        </w:tc>
        <w:tc>
          <w:tcPr>
            <w:tcW w:w="1872" w:type="pct"/>
            <w:tcBorders>
              <w:top w:val="single" w:sz="4" w:space="0" w:color="auto"/>
              <w:left w:val="single" w:sz="4" w:space="0" w:color="auto"/>
              <w:bottom w:val="single" w:sz="4" w:space="0" w:color="auto"/>
              <w:right w:val="single" w:sz="4" w:space="0" w:color="auto"/>
            </w:tcBorders>
            <w:shd w:val="clear" w:color="auto" w:fill="auto"/>
            <w:vAlign w:val="bottom"/>
          </w:tcPr>
          <w:p w:rsidR="00FF094C" w:rsidRPr="00587919" w:rsidRDefault="009645D1" w:rsidP="009645D1">
            <w:pPr>
              <w:spacing w:before="0" w:beforeAutospacing="0" w:after="0" w:afterAutospacing="0"/>
              <w:ind w:firstLineChars="100" w:firstLine="240"/>
              <w:jc w:val="center"/>
              <w:rPr>
                <w:rFonts w:ascii="Times New Roman" w:eastAsia="Times New Roman" w:hAnsi="Times New Roman" w:cs="Times New Roman"/>
                <w:color w:val="111111"/>
                <w:sz w:val="24"/>
                <w:szCs w:val="24"/>
                <w:lang w:val="ru-RU" w:eastAsia="ru-RU"/>
              </w:rPr>
            </w:pPr>
            <w:r>
              <w:rPr>
                <w:rFonts w:ascii="Times New Roman" w:eastAsia="Times New Roman" w:hAnsi="Times New Roman" w:cs="Times New Roman"/>
                <w:color w:val="111111"/>
                <w:sz w:val="24"/>
                <w:szCs w:val="24"/>
                <w:lang w:val="ru-RU" w:eastAsia="ru-RU"/>
              </w:rPr>
              <w:t>100</w:t>
            </w:r>
          </w:p>
        </w:tc>
      </w:tr>
      <w:tr w:rsidR="00FF094C" w:rsidRPr="00587919" w:rsidTr="009645D1">
        <w:tc>
          <w:tcPr>
            <w:tcW w:w="1035" w:type="pct"/>
            <w:tcBorders>
              <w:top w:val="single" w:sz="4" w:space="0" w:color="auto"/>
              <w:left w:val="single" w:sz="4" w:space="0" w:color="auto"/>
              <w:bottom w:val="single" w:sz="4" w:space="0" w:color="auto"/>
              <w:right w:val="single" w:sz="4" w:space="0" w:color="auto"/>
            </w:tcBorders>
            <w:shd w:val="clear" w:color="auto" w:fill="auto"/>
          </w:tcPr>
          <w:p w:rsidR="00FF094C" w:rsidRPr="00587919" w:rsidRDefault="00FF094C" w:rsidP="00FF094C">
            <w:pPr>
              <w:spacing w:after="0"/>
              <w:jc w:val="center"/>
              <w:rPr>
                <w:rFonts w:ascii="Times New Roman" w:hAnsi="Times New Roman" w:cs="Times New Roman"/>
                <w:sz w:val="24"/>
                <w:szCs w:val="24"/>
              </w:rPr>
            </w:pPr>
            <w:r w:rsidRPr="00587919">
              <w:rPr>
                <w:rFonts w:ascii="Times New Roman" w:hAnsi="Times New Roman" w:cs="Times New Roman"/>
                <w:sz w:val="24"/>
                <w:szCs w:val="24"/>
              </w:rPr>
              <w:t>7 «</w:t>
            </w:r>
            <w:r w:rsidRPr="00587919">
              <w:rPr>
                <w:rFonts w:ascii="Times New Roman" w:hAnsi="Times New Roman" w:cs="Times New Roman"/>
                <w:sz w:val="24"/>
                <w:szCs w:val="24"/>
                <w:lang w:val="ru-RU"/>
              </w:rPr>
              <w:t>З</w:t>
            </w:r>
            <w:r w:rsidRPr="00587919">
              <w:rPr>
                <w:rFonts w:ascii="Times New Roman" w:hAnsi="Times New Roman" w:cs="Times New Roman"/>
                <w:sz w:val="24"/>
                <w:szCs w:val="24"/>
              </w:rPr>
              <w:t>»</w:t>
            </w:r>
          </w:p>
        </w:tc>
        <w:tc>
          <w:tcPr>
            <w:tcW w:w="2093" w:type="pct"/>
            <w:tcBorders>
              <w:top w:val="single" w:sz="4" w:space="0" w:color="auto"/>
              <w:left w:val="single" w:sz="4" w:space="0" w:color="auto"/>
              <w:bottom w:val="single" w:sz="4" w:space="0" w:color="auto"/>
              <w:right w:val="single" w:sz="4" w:space="0" w:color="auto"/>
            </w:tcBorders>
            <w:shd w:val="clear" w:color="auto" w:fill="auto"/>
            <w:vAlign w:val="bottom"/>
          </w:tcPr>
          <w:p w:rsidR="00FF094C" w:rsidRPr="00587919" w:rsidRDefault="00FF094C" w:rsidP="009645D1">
            <w:pPr>
              <w:spacing w:before="0" w:beforeAutospacing="0" w:after="0" w:afterAutospacing="0"/>
              <w:ind w:firstLineChars="100" w:firstLine="240"/>
              <w:jc w:val="center"/>
              <w:rPr>
                <w:rFonts w:ascii="Times New Roman" w:eastAsia="Times New Roman" w:hAnsi="Times New Roman" w:cs="Times New Roman"/>
                <w:color w:val="111111"/>
                <w:sz w:val="24"/>
                <w:szCs w:val="24"/>
                <w:lang w:val="ru-RU" w:eastAsia="ru-RU"/>
              </w:rPr>
            </w:pPr>
            <w:r w:rsidRPr="00587919">
              <w:rPr>
                <w:rFonts w:ascii="Times New Roman" w:eastAsia="Times New Roman" w:hAnsi="Times New Roman" w:cs="Times New Roman"/>
                <w:color w:val="111111"/>
                <w:sz w:val="24"/>
                <w:szCs w:val="24"/>
                <w:lang w:val="ru-RU" w:eastAsia="ru-RU"/>
              </w:rPr>
              <w:t>33,3</w:t>
            </w:r>
          </w:p>
        </w:tc>
        <w:tc>
          <w:tcPr>
            <w:tcW w:w="1872" w:type="pct"/>
            <w:tcBorders>
              <w:top w:val="single" w:sz="4" w:space="0" w:color="auto"/>
              <w:left w:val="single" w:sz="4" w:space="0" w:color="auto"/>
              <w:bottom w:val="single" w:sz="4" w:space="0" w:color="auto"/>
              <w:right w:val="single" w:sz="4" w:space="0" w:color="auto"/>
            </w:tcBorders>
            <w:shd w:val="clear" w:color="auto" w:fill="auto"/>
            <w:vAlign w:val="bottom"/>
          </w:tcPr>
          <w:p w:rsidR="00FF094C" w:rsidRPr="00587919" w:rsidRDefault="009645D1" w:rsidP="009645D1">
            <w:pPr>
              <w:spacing w:before="0" w:beforeAutospacing="0" w:after="0" w:afterAutospacing="0"/>
              <w:ind w:firstLineChars="100" w:firstLine="240"/>
              <w:jc w:val="center"/>
              <w:rPr>
                <w:rFonts w:ascii="Times New Roman" w:eastAsia="Times New Roman" w:hAnsi="Times New Roman" w:cs="Times New Roman"/>
                <w:color w:val="111111"/>
                <w:sz w:val="24"/>
                <w:szCs w:val="24"/>
                <w:lang w:val="ru-RU" w:eastAsia="ru-RU"/>
              </w:rPr>
            </w:pPr>
            <w:r>
              <w:rPr>
                <w:rFonts w:ascii="Times New Roman" w:eastAsia="Times New Roman" w:hAnsi="Times New Roman" w:cs="Times New Roman"/>
                <w:color w:val="111111"/>
                <w:sz w:val="24"/>
                <w:szCs w:val="24"/>
                <w:lang w:val="ru-RU" w:eastAsia="ru-RU"/>
              </w:rPr>
              <w:t>100</w:t>
            </w:r>
          </w:p>
        </w:tc>
      </w:tr>
      <w:tr w:rsidR="00FF094C" w:rsidRPr="00587919" w:rsidTr="009645D1">
        <w:tc>
          <w:tcPr>
            <w:tcW w:w="1035" w:type="pct"/>
            <w:tcBorders>
              <w:top w:val="single" w:sz="4" w:space="0" w:color="auto"/>
              <w:left w:val="single" w:sz="4" w:space="0" w:color="auto"/>
              <w:bottom w:val="single" w:sz="4" w:space="0" w:color="auto"/>
              <w:right w:val="single" w:sz="4" w:space="0" w:color="auto"/>
            </w:tcBorders>
            <w:shd w:val="clear" w:color="auto" w:fill="auto"/>
          </w:tcPr>
          <w:p w:rsidR="00FF094C" w:rsidRPr="00587919" w:rsidRDefault="00FF094C" w:rsidP="00FF094C">
            <w:pPr>
              <w:spacing w:after="0"/>
              <w:jc w:val="center"/>
              <w:rPr>
                <w:rFonts w:ascii="Times New Roman" w:hAnsi="Times New Roman" w:cs="Times New Roman"/>
                <w:sz w:val="24"/>
                <w:szCs w:val="24"/>
              </w:rPr>
            </w:pPr>
            <w:r w:rsidRPr="00587919">
              <w:rPr>
                <w:rFonts w:ascii="Times New Roman" w:hAnsi="Times New Roman" w:cs="Times New Roman"/>
                <w:sz w:val="24"/>
                <w:szCs w:val="24"/>
              </w:rPr>
              <w:t>7 «</w:t>
            </w:r>
            <w:r w:rsidRPr="00587919">
              <w:rPr>
                <w:rFonts w:ascii="Times New Roman" w:hAnsi="Times New Roman" w:cs="Times New Roman"/>
                <w:sz w:val="24"/>
                <w:szCs w:val="24"/>
                <w:lang w:val="ru-RU"/>
              </w:rPr>
              <w:t>Н</w:t>
            </w:r>
            <w:r w:rsidRPr="00587919">
              <w:rPr>
                <w:rFonts w:ascii="Times New Roman" w:hAnsi="Times New Roman" w:cs="Times New Roman"/>
                <w:sz w:val="24"/>
                <w:szCs w:val="24"/>
              </w:rPr>
              <w:t>»</w:t>
            </w:r>
          </w:p>
        </w:tc>
        <w:tc>
          <w:tcPr>
            <w:tcW w:w="2093" w:type="pct"/>
            <w:tcBorders>
              <w:top w:val="single" w:sz="4" w:space="0" w:color="auto"/>
              <w:left w:val="single" w:sz="4" w:space="0" w:color="auto"/>
              <w:bottom w:val="single" w:sz="4" w:space="0" w:color="auto"/>
              <w:right w:val="single" w:sz="4" w:space="0" w:color="auto"/>
            </w:tcBorders>
            <w:shd w:val="clear" w:color="auto" w:fill="auto"/>
            <w:vAlign w:val="bottom"/>
          </w:tcPr>
          <w:p w:rsidR="00FF094C" w:rsidRPr="00587919" w:rsidRDefault="00FF094C" w:rsidP="009645D1">
            <w:pPr>
              <w:spacing w:before="0" w:beforeAutospacing="0" w:after="0" w:afterAutospacing="0"/>
              <w:ind w:firstLineChars="100" w:firstLine="240"/>
              <w:jc w:val="center"/>
              <w:rPr>
                <w:rFonts w:ascii="Times New Roman" w:eastAsia="Times New Roman" w:hAnsi="Times New Roman" w:cs="Times New Roman"/>
                <w:color w:val="111111"/>
                <w:sz w:val="24"/>
                <w:szCs w:val="24"/>
                <w:lang w:val="ru-RU" w:eastAsia="ru-RU"/>
              </w:rPr>
            </w:pPr>
            <w:r w:rsidRPr="00587919">
              <w:rPr>
                <w:rFonts w:ascii="Times New Roman" w:eastAsia="Times New Roman" w:hAnsi="Times New Roman" w:cs="Times New Roman"/>
                <w:color w:val="111111"/>
                <w:sz w:val="24"/>
                <w:szCs w:val="24"/>
                <w:lang w:val="ru-RU" w:eastAsia="ru-RU"/>
              </w:rPr>
              <w:t>38,1</w:t>
            </w:r>
          </w:p>
        </w:tc>
        <w:tc>
          <w:tcPr>
            <w:tcW w:w="1872" w:type="pct"/>
            <w:tcBorders>
              <w:top w:val="single" w:sz="4" w:space="0" w:color="auto"/>
              <w:left w:val="single" w:sz="4" w:space="0" w:color="auto"/>
              <w:bottom w:val="single" w:sz="4" w:space="0" w:color="auto"/>
              <w:right w:val="single" w:sz="4" w:space="0" w:color="auto"/>
            </w:tcBorders>
            <w:shd w:val="clear" w:color="auto" w:fill="auto"/>
            <w:vAlign w:val="bottom"/>
          </w:tcPr>
          <w:p w:rsidR="00FF094C" w:rsidRPr="00587919" w:rsidRDefault="00FF094C" w:rsidP="009645D1">
            <w:pPr>
              <w:spacing w:before="0" w:beforeAutospacing="0" w:after="0" w:afterAutospacing="0"/>
              <w:ind w:firstLineChars="100" w:firstLine="240"/>
              <w:jc w:val="center"/>
              <w:rPr>
                <w:rFonts w:ascii="Times New Roman" w:eastAsia="Times New Roman" w:hAnsi="Times New Roman" w:cs="Times New Roman"/>
                <w:color w:val="111111"/>
                <w:sz w:val="24"/>
                <w:szCs w:val="24"/>
                <w:lang w:val="ru-RU" w:eastAsia="ru-RU"/>
              </w:rPr>
            </w:pPr>
            <w:r w:rsidRPr="00587919">
              <w:rPr>
                <w:rFonts w:ascii="Times New Roman" w:eastAsia="Times New Roman" w:hAnsi="Times New Roman" w:cs="Times New Roman"/>
                <w:color w:val="111111"/>
                <w:sz w:val="24"/>
                <w:szCs w:val="24"/>
                <w:lang w:val="ru-RU" w:eastAsia="ru-RU"/>
              </w:rPr>
              <w:t>85,7</w:t>
            </w:r>
          </w:p>
        </w:tc>
      </w:tr>
      <w:tr w:rsidR="00FF094C" w:rsidRPr="00587919" w:rsidTr="009645D1">
        <w:tc>
          <w:tcPr>
            <w:tcW w:w="1035" w:type="pct"/>
            <w:tcBorders>
              <w:top w:val="single" w:sz="4" w:space="0" w:color="auto"/>
              <w:left w:val="single" w:sz="4" w:space="0" w:color="auto"/>
              <w:bottom w:val="single" w:sz="4" w:space="0" w:color="auto"/>
              <w:right w:val="single" w:sz="4" w:space="0" w:color="auto"/>
            </w:tcBorders>
            <w:shd w:val="clear" w:color="auto" w:fill="auto"/>
            <w:hideMark/>
          </w:tcPr>
          <w:p w:rsidR="00FF094C" w:rsidRPr="00587919" w:rsidRDefault="00FF094C" w:rsidP="00FF094C">
            <w:pPr>
              <w:spacing w:after="0"/>
              <w:jc w:val="center"/>
              <w:rPr>
                <w:rFonts w:ascii="Times New Roman" w:eastAsia="Times New Roman" w:hAnsi="Times New Roman" w:cs="Times New Roman"/>
                <w:sz w:val="24"/>
                <w:szCs w:val="24"/>
              </w:rPr>
            </w:pPr>
            <w:r w:rsidRPr="00587919">
              <w:rPr>
                <w:rFonts w:ascii="Times New Roman" w:hAnsi="Times New Roman" w:cs="Times New Roman"/>
                <w:sz w:val="24"/>
                <w:szCs w:val="24"/>
              </w:rPr>
              <w:t>7 «</w:t>
            </w:r>
            <w:r w:rsidRPr="00587919">
              <w:rPr>
                <w:rFonts w:ascii="Times New Roman" w:hAnsi="Times New Roman" w:cs="Times New Roman"/>
                <w:sz w:val="24"/>
                <w:szCs w:val="24"/>
                <w:lang w:val="ru-RU"/>
              </w:rPr>
              <w:t>И</w:t>
            </w:r>
            <w:r w:rsidRPr="00587919">
              <w:rPr>
                <w:rFonts w:ascii="Times New Roman" w:hAnsi="Times New Roman" w:cs="Times New Roman"/>
                <w:sz w:val="24"/>
                <w:szCs w:val="24"/>
              </w:rPr>
              <w:t>»</w:t>
            </w:r>
          </w:p>
        </w:tc>
        <w:tc>
          <w:tcPr>
            <w:tcW w:w="2093" w:type="pct"/>
            <w:tcBorders>
              <w:top w:val="single" w:sz="4" w:space="0" w:color="auto"/>
              <w:left w:val="single" w:sz="4" w:space="0" w:color="auto"/>
              <w:bottom w:val="single" w:sz="4" w:space="0" w:color="auto"/>
              <w:right w:val="single" w:sz="4" w:space="0" w:color="auto"/>
            </w:tcBorders>
            <w:shd w:val="clear" w:color="auto" w:fill="auto"/>
          </w:tcPr>
          <w:p w:rsidR="00FF094C" w:rsidRPr="00587919" w:rsidRDefault="00FF094C" w:rsidP="009645D1">
            <w:pPr>
              <w:spacing w:after="0"/>
              <w:ind w:firstLine="26"/>
              <w:jc w:val="center"/>
              <w:rPr>
                <w:rFonts w:ascii="Times New Roman" w:eastAsia="Times New Roman" w:hAnsi="Times New Roman" w:cs="Times New Roman"/>
                <w:sz w:val="24"/>
                <w:szCs w:val="24"/>
                <w:lang w:val="ru-RU"/>
              </w:rPr>
            </w:pPr>
            <w:r w:rsidRPr="00587919">
              <w:rPr>
                <w:rFonts w:ascii="Times New Roman" w:eastAsia="Times New Roman" w:hAnsi="Times New Roman" w:cs="Times New Roman"/>
                <w:sz w:val="24"/>
                <w:szCs w:val="24"/>
                <w:lang w:val="ru-RU"/>
              </w:rPr>
              <w:t>-</w:t>
            </w:r>
          </w:p>
        </w:tc>
        <w:tc>
          <w:tcPr>
            <w:tcW w:w="1872" w:type="pct"/>
            <w:tcBorders>
              <w:top w:val="single" w:sz="4" w:space="0" w:color="auto"/>
              <w:left w:val="single" w:sz="4" w:space="0" w:color="auto"/>
              <w:bottom w:val="single" w:sz="4" w:space="0" w:color="auto"/>
              <w:right w:val="single" w:sz="4" w:space="0" w:color="auto"/>
            </w:tcBorders>
            <w:shd w:val="clear" w:color="auto" w:fill="auto"/>
            <w:vAlign w:val="bottom"/>
          </w:tcPr>
          <w:p w:rsidR="00FF094C" w:rsidRPr="00587919" w:rsidRDefault="009645D1" w:rsidP="009645D1">
            <w:pPr>
              <w:spacing w:before="0" w:beforeAutospacing="0" w:after="0" w:afterAutospacing="0"/>
              <w:ind w:firstLineChars="100" w:firstLine="240"/>
              <w:jc w:val="center"/>
              <w:rPr>
                <w:rFonts w:ascii="Times New Roman" w:eastAsia="Times New Roman" w:hAnsi="Times New Roman" w:cs="Times New Roman"/>
                <w:color w:val="111111"/>
                <w:sz w:val="24"/>
                <w:szCs w:val="24"/>
                <w:lang w:val="ru-RU" w:eastAsia="ru-RU"/>
              </w:rPr>
            </w:pPr>
            <w:r>
              <w:rPr>
                <w:rFonts w:ascii="Times New Roman" w:eastAsia="Times New Roman" w:hAnsi="Times New Roman" w:cs="Times New Roman"/>
                <w:color w:val="111111"/>
                <w:sz w:val="24"/>
                <w:szCs w:val="24"/>
                <w:lang w:val="ru-RU" w:eastAsia="ru-RU"/>
              </w:rPr>
              <w:t>100</w:t>
            </w:r>
          </w:p>
        </w:tc>
      </w:tr>
      <w:tr w:rsidR="00FF094C" w:rsidRPr="00587919" w:rsidTr="009645D1">
        <w:tc>
          <w:tcPr>
            <w:tcW w:w="1035" w:type="pct"/>
            <w:tcBorders>
              <w:top w:val="single" w:sz="4" w:space="0" w:color="auto"/>
              <w:left w:val="single" w:sz="4" w:space="0" w:color="auto"/>
              <w:bottom w:val="single" w:sz="4" w:space="0" w:color="auto"/>
              <w:right w:val="single" w:sz="4" w:space="0" w:color="auto"/>
            </w:tcBorders>
            <w:shd w:val="clear" w:color="auto" w:fill="auto"/>
          </w:tcPr>
          <w:p w:rsidR="00FF094C" w:rsidRPr="00587919" w:rsidRDefault="00FF094C" w:rsidP="00FF094C">
            <w:pPr>
              <w:spacing w:after="0"/>
              <w:jc w:val="center"/>
              <w:rPr>
                <w:rFonts w:ascii="Times New Roman" w:hAnsi="Times New Roman" w:cs="Times New Roman"/>
                <w:sz w:val="24"/>
                <w:szCs w:val="24"/>
              </w:rPr>
            </w:pPr>
            <w:r w:rsidRPr="00587919">
              <w:rPr>
                <w:rFonts w:ascii="Times New Roman" w:hAnsi="Times New Roman" w:cs="Times New Roman"/>
                <w:sz w:val="24"/>
                <w:szCs w:val="24"/>
              </w:rPr>
              <w:t>8 «А»</w:t>
            </w:r>
          </w:p>
        </w:tc>
        <w:tc>
          <w:tcPr>
            <w:tcW w:w="2093" w:type="pct"/>
            <w:tcBorders>
              <w:top w:val="single" w:sz="4" w:space="0" w:color="auto"/>
              <w:left w:val="single" w:sz="4" w:space="0" w:color="auto"/>
              <w:bottom w:val="single" w:sz="4" w:space="0" w:color="auto"/>
              <w:right w:val="single" w:sz="4" w:space="0" w:color="auto"/>
            </w:tcBorders>
            <w:shd w:val="clear" w:color="auto" w:fill="auto"/>
            <w:vAlign w:val="bottom"/>
          </w:tcPr>
          <w:p w:rsidR="00FF094C" w:rsidRPr="00587919" w:rsidRDefault="00FF094C" w:rsidP="009645D1">
            <w:pPr>
              <w:spacing w:before="0" w:beforeAutospacing="0" w:after="0" w:afterAutospacing="0"/>
              <w:ind w:firstLineChars="100" w:firstLine="240"/>
              <w:jc w:val="center"/>
              <w:rPr>
                <w:rFonts w:ascii="Times New Roman" w:eastAsia="Times New Roman" w:hAnsi="Times New Roman" w:cs="Times New Roman"/>
                <w:color w:val="111111"/>
                <w:sz w:val="24"/>
                <w:szCs w:val="24"/>
                <w:lang w:val="ru-RU" w:eastAsia="ru-RU"/>
              </w:rPr>
            </w:pPr>
            <w:r w:rsidRPr="00587919">
              <w:rPr>
                <w:rFonts w:ascii="Times New Roman" w:eastAsia="Times New Roman" w:hAnsi="Times New Roman" w:cs="Times New Roman"/>
                <w:color w:val="111111"/>
                <w:sz w:val="24"/>
                <w:szCs w:val="24"/>
                <w:lang w:val="ru-RU" w:eastAsia="ru-RU"/>
              </w:rPr>
              <w:t>20,8</w:t>
            </w:r>
          </w:p>
        </w:tc>
        <w:tc>
          <w:tcPr>
            <w:tcW w:w="1872" w:type="pct"/>
            <w:tcBorders>
              <w:top w:val="single" w:sz="4" w:space="0" w:color="auto"/>
              <w:left w:val="single" w:sz="4" w:space="0" w:color="auto"/>
              <w:bottom w:val="single" w:sz="4" w:space="0" w:color="auto"/>
              <w:right w:val="single" w:sz="4" w:space="0" w:color="auto"/>
            </w:tcBorders>
            <w:shd w:val="clear" w:color="auto" w:fill="auto"/>
            <w:vAlign w:val="bottom"/>
          </w:tcPr>
          <w:p w:rsidR="00FF094C" w:rsidRPr="00587919" w:rsidRDefault="009645D1" w:rsidP="009645D1">
            <w:pPr>
              <w:spacing w:before="0" w:beforeAutospacing="0" w:after="0" w:afterAutospacing="0"/>
              <w:ind w:firstLineChars="100" w:firstLine="240"/>
              <w:jc w:val="center"/>
              <w:rPr>
                <w:rFonts w:ascii="Times New Roman" w:eastAsia="Times New Roman" w:hAnsi="Times New Roman" w:cs="Times New Roman"/>
                <w:color w:val="111111"/>
                <w:sz w:val="24"/>
                <w:szCs w:val="24"/>
                <w:lang w:val="ru-RU" w:eastAsia="ru-RU"/>
              </w:rPr>
            </w:pPr>
            <w:r>
              <w:rPr>
                <w:rFonts w:ascii="Times New Roman" w:eastAsia="Times New Roman" w:hAnsi="Times New Roman" w:cs="Times New Roman"/>
                <w:color w:val="111111"/>
                <w:sz w:val="24"/>
                <w:szCs w:val="24"/>
                <w:lang w:val="ru-RU" w:eastAsia="ru-RU"/>
              </w:rPr>
              <w:t>100</w:t>
            </w:r>
          </w:p>
        </w:tc>
      </w:tr>
      <w:tr w:rsidR="00FF094C" w:rsidRPr="00587919" w:rsidTr="009645D1">
        <w:tc>
          <w:tcPr>
            <w:tcW w:w="1035" w:type="pct"/>
            <w:tcBorders>
              <w:top w:val="single" w:sz="4" w:space="0" w:color="auto"/>
              <w:left w:val="single" w:sz="4" w:space="0" w:color="auto"/>
              <w:bottom w:val="single" w:sz="4" w:space="0" w:color="auto"/>
              <w:right w:val="single" w:sz="4" w:space="0" w:color="auto"/>
            </w:tcBorders>
            <w:shd w:val="clear" w:color="auto" w:fill="auto"/>
          </w:tcPr>
          <w:p w:rsidR="00FF094C" w:rsidRPr="00587919" w:rsidRDefault="00FF094C" w:rsidP="00FF094C">
            <w:pPr>
              <w:spacing w:after="0"/>
              <w:jc w:val="center"/>
              <w:rPr>
                <w:rFonts w:ascii="Times New Roman" w:hAnsi="Times New Roman" w:cs="Times New Roman"/>
                <w:sz w:val="24"/>
                <w:szCs w:val="24"/>
              </w:rPr>
            </w:pPr>
            <w:r w:rsidRPr="00587919">
              <w:rPr>
                <w:rFonts w:ascii="Times New Roman" w:hAnsi="Times New Roman" w:cs="Times New Roman"/>
                <w:sz w:val="24"/>
                <w:szCs w:val="24"/>
              </w:rPr>
              <w:t>8 «</w:t>
            </w:r>
            <w:r w:rsidRPr="00587919">
              <w:rPr>
                <w:rFonts w:ascii="Times New Roman" w:hAnsi="Times New Roman" w:cs="Times New Roman"/>
                <w:sz w:val="24"/>
                <w:szCs w:val="24"/>
                <w:lang w:val="ru-RU"/>
              </w:rPr>
              <w:t>Б</w:t>
            </w:r>
            <w:r w:rsidRPr="00587919">
              <w:rPr>
                <w:rFonts w:ascii="Times New Roman" w:hAnsi="Times New Roman" w:cs="Times New Roman"/>
                <w:sz w:val="24"/>
                <w:szCs w:val="24"/>
              </w:rPr>
              <w:t>»</w:t>
            </w:r>
          </w:p>
        </w:tc>
        <w:tc>
          <w:tcPr>
            <w:tcW w:w="2093" w:type="pct"/>
            <w:tcBorders>
              <w:top w:val="single" w:sz="4" w:space="0" w:color="auto"/>
              <w:left w:val="single" w:sz="4" w:space="0" w:color="auto"/>
              <w:bottom w:val="single" w:sz="4" w:space="0" w:color="auto"/>
              <w:right w:val="single" w:sz="4" w:space="0" w:color="auto"/>
            </w:tcBorders>
            <w:shd w:val="clear" w:color="auto" w:fill="auto"/>
            <w:vAlign w:val="bottom"/>
          </w:tcPr>
          <w:p w:rsidR="00FF094C" w:rsidRPr="00587919" w:rsidRDefault="009645D1" w:rsidP="009645D1">
            <w:pPr>
              <w:spacing w:before="0" w:beforeAutospacing="0" w:after="0" w:afterAutospacing="0"/>
              <w:ind w:firstLineChars="100" w:firstLine="240"/>
              <w:jc w:val="center"/>
              <w:rPr>
                <w:rFonts w:ascii="Times New Roman" w:eastAsia="Times New Roman" w:hAnsi="Times New Roman" w:cs="Times New Roman"/>
                <w:color w:val="111111"/>
                <w:sz w:val="24"/>
                <w:szCs w:val="24"/>
                <w:lang w:val="ru-RU" w:eastAsia="ru-RU"/>
              </w:rPr>
            </w:pPr>
            <w:r>
              <w:rPr>
                <w:rFonts w:ascii="Times New Roman" w:eastAsia="Times New Roman" w:hAnsi="Times New Roman" w:cs="Times New Roman"/>
                <w:color w:val="111111"/>
                <w:sz w:val="24"/>
                <w:szCs w:val="24"/>
                <w:lang w:val="ru-RU" w:eastAsia="ru-RU"/>
              </w:rPr>
              <w:t>0</w:t>
            </w:r>
          </w:p>
        </w:tc>
        <w:tc>
          <w:tcPr>
            <w:tcW w:w="1872" w:type="pct"/>
            <w:tcBorders>
              <w:top w:val="single" w:sz="4" w:space="0" w:color="auto"/>
              <w:left w:val="single" w:sz="4" w:space="0" w:color="auto"/>
              <w:bottom w:val="single" w:sz="4" w:space="0" w:color="auto"/>
              <w:right w:val="single" w:sz="4" w:space="0" w:color="auto"/>
            </w:tcBorders>
            <w:shd w:val="clear" w:color="auto" w:fill="auto"/>
            <w:vAlign w:val="bottom"/>
          </w:tcPr>
          <w:p w:rsidR="00FF094C" w:rsidRPr="00587919" w:rsidRDefault="009645D1" w:rsidP="009645D1">
            <w:pPr>
              <w:spacing w:before="0" w:beforeAutospacing="0" w:after="0" w:afterAutospacing="0"/>
              <w:ind w:firstLineChars="100" w:firstLine="240"/>
              <w:jc w:val="center"/>
              <w:rPr>
                <w:rFonts w:ascii="Times New Roman" w:eastAsia="Times New Roman" w:hAnsi="Times New Roman" w:cs="Times New Roman"/>
                <w:color w:val="111111"/>
                <w:sz w:val="24"/>
                <w:szCs w:val="24"/>
                <w:lang w:val="ru-RU" w:eastAsia="ru-RU"/>
              </w:rPr>
            </w:pPr>
            <w:r>
              <w:rPr>
                <w:rFonts w:ascii="Times New Roman" w:eastAsia="Times New Roman" w:hAnsi="Times New Roman" w:cs="Times New Roman"/>
                <w:color w:val="111111"/>
                <w:sz w:val="24"/>
                <w:szCs w:val="24"/>
                <w:lang w:val="ru-RU" w:eastAsia="ru-RU"/>
              </w:rPr>
              <w:t>100</w:t>
            </w:r>
          </w:p>
        </w:tc>
      </w:tr>
      <w:tr w:rsidR="00FF094C" w:rsidRPr="00587919" w:rsidTr="009645D1">
        <w:tc>
          <w:tcPr>
            <w:tcW w:w="1035" w:type="pct"/>
            <w:tcBorders>
              <w:top w:val="single" w:sz="4" w:space="0" w:color="auto"/>
              <w:left w:val="single" w:sz="4" w:space="0" w:color="auto"/>
              <w:bottom w:val="single" w:sz="4" w:space="0" w:color="auto"/>
              <w:right w:val="single" w:sz="4" w:space="0" w:color="auto"/>
            </w:tcBorders>
            <w:shd w:val="clear" w:color="auto" w:fill="auto"/>
          </w:tcPr>
          <w:p w:rsidR="00FF094C" w:rsidRPr="00587919" w:rsidRDefault="00FF094C" w:rsidP="00FF094C">
            <w:pPr>
              <w:spacing w:after="0"/>
              <w:jc w:val="center"/>
              <w:rPr>
                <w:rFonts w:ascii="Times New Roman" w:hAnsi="Times New Roman" w:cs="Times New Roman"/>
                <w:sz w:val="24"/>
                <w:szCs w:val="24"/>
              </w:rPr>
            </w:pPr>
            <w:r w:rsidRPr="00587919">
              <w:rPr>
                <w:rFonts w:ascii="Times New Roman" w:hAnsi="Times New Roman" w:cs="Times New Roman"/>
                <w:sz w:val="24"/>
                <w:szCs w:val="24"/>
              </w:rPr>
              <w:t>8 «</w:t>
            </w:r>
            <w:r w:rsidRPr="00587919">
              <w:rPr>
                <w:rFonts w:ascii="Times New Roman" w:hAnsi="Times New Roman" w:cs="Times New Roman"/>
                <w:sz w:val="24"/>
                <w:szCs w:val="24"/>
                <w:lang w:val="ru-RU"/>
              </w:rPr>
              <w:t>В</w:t>
            </w:r>
            <w:r w:rsidRPr="00587919">
              <w:rPr>
                <w:rFonts w:ascii="Times New Roman" w:hAnsi="Times New Roman" w:cs="Times New Roman"/>
                <w:sz w:val="24"/>
                <w:szCs w:val="24"/>
              </w:rPr>
              <w:t>»</w:t>
            </w:r>
          </w:p>
        </w:tc>
        <w:tc>
          <w:tcPr>
            <w:tcW w:w="2093" w:type="pct"/>
            <w:tcBorders>
              <w:top w:val="single" w:sz="4" w:space="0" w:color="auto"/>
              <w:left w:val="single" w:sz="4" w:space="0" w:color="auto"/>
              <w:bottom w:val="single" w:sz="4" w:space="0" w:color="auto"/>
              <w:right w:val="single" w:sz="4" w:space="0" w:color="auto"/>
            </w:tcBorders>
            <w:shd w:val="clear" w:color="auto" w:fill="auto"/>
            <w:vAlign w:val="bottom"/>
          </w:tcPr>
          <w:p w:rsidR="00FF094C" w:rsidRPr="00587919" w:rsidRDefault="00FF094C" w:rsidP="009645D1">
            <w:pPr>
              <w:spacing w:before="0" w:beforeAutospacing="0" w:after="0" w:afterAutospacing="0"/>
              <w:ind w:firstLineChars="100" w:firstLine="240"/>
              <w:jc w:val="center"/>
              <w:rPr>
                <w:rFonts w:ascii="Times New Roman" w:eastAsia="Times New Roman" w:hAnsi="Times New Roman" w:cs="Times New Roman"/>
                <w:color w:val="111111"/>
                <w:sz w:val="24"/>
                <w:szCs w:val="24"/>
                <w:lang w:val="ru-RU" w:eastAsia="ru-RU"/>
              </w:rPr>
            </w:pPr>
            <w:r w:rsidRPr="00587919">
              <w:rPr>
                <w:rFonts w:ascii="Times New Roman" w:eastAsia="Times New Roman" w:hAnsi="Times New Roman" w:cs="Times New Roman"/>
                <w:color w:val="111111"/>
                <w:sz w:val="24"/>
                <w:szCs w:val="24"/>
                <w:lang w:val="ru-RU" w:eastAsia="ru-RU"/>
              </w:rPr>
              <w:t>12,5</w:t>
            </w:r>
          </w:p>
        </w:tc>
        <w:tc>
          <w:tcPr>
            <w:tcW w:w="1872" w:type="pct"/>
            <w:tcBorders>
              <w:top w:val="single" w:sz="4" w:space="0" w:color="auto"/>
              <w:left w:val="single" w:sz="4" w:space="0" w:color="auto"/>
              <w:bottom w:val="single" w:sz="4" w:space="0" w:color="auto"/>
              <w:right w:val="single" w:sz="4" w:space="0" w:color="auto"/>
            </w:tcBorders>
            <w:shd w:val="clear" w:color="auto" w:fill="auto"/>
            <w:vAlign w:val="bottom"/>
          </w:tcPr>
          <w:p w:rsidR="00FF094C" w:rsidRPr="00587919" w:rsidRDefault="00FF094C" w:rsidP="009645D1">
            <w:pPr>
              <w:spacing w:before="0" w:beforeAutospacing="0" w:after="0" w:afterAutospacing="0"/>
              <w:ind w:firstLineChars="100" w:firstLine="240"/>
              <w:jc w:val="center"/>
              <w:rPr>
                <w:rFonts w:ascii="Times New Roman" w:eastAsia="Times New Roman" w:hAnsi="Times New Roman" w:cs="Times New Roman"/>
                <w:color w:val="111111"/>
                <w:sz w:val="24"/>
                <w:szCs w:val="24"/>
                <w:lang w:val="ru-RU" w:eastAsia="ru-RU"/>
              </w:rPr>
            </w:pPr>
            <w:r w:rsidRPr="00587919">
              <w:rPr>
                <w:rFonts w:ascii="Times New Roman" w:eastAsia="Times New Roman" w:hAnsi="Times New Roman" w:cs="Times New Roman"/>
                <w:color w:val="111111"/>
                <w:sz w:val="24"/>
                <w:szCs w:val="24"/>
                <w:lang w:val="ru-RU" w:eastAsia="ru-RU"/>
              </w:rPr>
              <w:t>87,5</w:t>
            </w:r>
          </w:p>
        </w:tc>
      </w:tr>
      <w:tr w:rsidR="00FF094C" w:rsidRPr="00587919" w:rsidTr="009645D1">
        <w:tc>
          <w:tcPr>
            <w:tcW w:w="1035" w:type="pct"/>
            <w:tcBorders>
              <w:top w:val="single" w:sz="4" w:space="0" w:color="auto"/>
              <w:left w:val="single" w:sz="4" w:space="0" w:color="auto"/>
              <w:bottom w:val="single" w:sz="4" w:space="0" w:color="auto"/>
              <w:right w:val="single" w:sz="4" w:space="0" w:color="auto"/>
            </w:tcBorders>
            <w:shd w:val="clear" w:color="auto" w:fill="auto"/>
          </w:tcPr>
          <w:p w:rsidR="00FF094C" w:rsidRPr="00587919" w:rsidRDefault="00FF094C" w:rsidP="00FF094C">
            <w:pPr>
              <w:spacing w:after="0"/>
              <w:jc w:val="center"/>
              <w:rPr>
                <w:rFonts w:ascii="Times New Roman" w:hAnsi="Times New Roman" w:cs="Times New Roman"/>
                <w:sz w:val="24"/>
                <w:szCs w:val="24"/>
              </w:rPr>
            </w:pPr>
            <w:r w:rsidRPr="00587919">
              <w:rPr>
                <w:rFonts w:ascii="Times New Roman" w:hAnsi="Times New Roman" w:cs="Times New Roman"/>
                <w:sz w:val="24"/>
                <w:szCs w:val="24"/>
              </w:rPr>
              <w:t>8 «</w:t>
            </w:r>
            <w:r w:rsidRPr="00587919">
              <w:rPr>
                <w:rFonts w:ascii="Times New Roman" w:hAnsi="Times New Roman" w:cs="Times New Roman"/>
                <w:sz w:val="24"/>
                <w:szCs w:val="24"/>
                <w:lang w:val="ru-RU"/>
              </w:rPr>
              <w:t>Г</w:t>
            </w:r>
            <w:r w:rsidRPr="00587919">
              <w:rPr>
                <w:rFonts w:ascii="Times New Roman" w:hAnsi="Times New Roman" w:cs="Times New Roman"/>
                <w:sz w:val="24"/>
                <w:szCs w:val="24"/>
              </w:rPr>
              <w:t>»</w:t>
            </w:r>
          </w:p>
        </w:tc>
        <w:tc>
          <w:tcPr>
            <w:tcW w:w="2093" w:type="pct"/>
            <w:tcBorders>
              <w:top w:val="single" w:sz="4" w:space="0" w:color="auto"/>
              <w:left w:val="single" w:sz="4" w:space="0" w:color="auto"/>
              <w:bottom w:val="single" w:sz="4" w:space="0" w:color="auto"/>
              <w:right w:val="single" w:sz="4" w:space="0" w:color="auto"/>
            </w:tcBorders>
            <w:shd w:val="clear" w:color="auto" w:fill="auto"/>
            <w:vAlign w:val="bottom"/>
          </w:tcPr>
          <w:p w:rsidR="00FF094C" w:rsidRPr="00587919" w:rsidRDefault="009645D1" w:rsidP="009645D1">
            <w:pPr>
              <w:spacing w:before="0" w:beforeAutospacing="0" w:after="0" w:afterAutospacing="0"/>
              <w:ind w:firstLineChars="100" w:firstLine="240"/>
              <w:jc w:val="center"/>
              <w:rPr>
                <w:rFonts w:ascii="Times New Roman" w:eastAsia="Times New Roman" w:hAnsi="Times New Roman" w:cs="Times New Roman"/>
                <w:color w:val="111111"/>
                <w:sz w:val="24"/>
                <w:szCs w:val="24"/>
                <w:lang w:val="ru-RU" w:eastAsia="ru-RU"/>
              </w:rPr>
            </w:pPr>
            <w:r>
              <w:rPr>
                <w:rFonts w:ascii="Times New Roman" w:eastAsia="Times New Roman" w:hAnsi="Times New Roman" w:cs="Times New Roman"/>
                <w:color w:val="111111"/>
                <w:sz w:val="24"/>
                <w:szCs w:val="24"/>
                <w:lang w:val="ru-RU" w:eastAsia="ru-RU"/>
              </w:rPr>
              <w:t>0</w:t>
            </w:r>
          </w:p>
        </w:tc>
        <w:tc>
          <w:tcPr>
            <w:tcW w:w="1872" w:type="pct"/>
            <w:tcBorders>
              <w:top w:val="single" w:sz="4" w:space="0" w:color="auto"/>
              <w:left w:val="single" w:sz="4" w:space="0" w:color="auto"/>
              <w:bottom w:val="single" w:sz="4" w:space="0" w:color="auto"/>
              <w:right w:val="single" w:sz="4" w:space="0" w:color="auto"/>
            </w:tcBorders>
            <w:shd w:val="clear" w:color="auto" w:fill="auto"/>
            <w:vAlign w:val="bottom"/>
          </w:tcPr>
          <w:p w:rsidR="00FF094C" w:rsidRPr="00587919" w:rsidRDefault="00FF094C" w:rsidP="009645D1">
            <w:pPr>
              <w:spacing w:before="0" w:beforeAutospacing="0" w:after="0" w:afterAutospacing="0"/>
              <w:ind w:firstLineChars="100" w:firstLine="240"/>
              <w:jc w:val="center"/>
              <w:rPr>
                <w:rFonts w:ascii="Times New Roman" w:eastAsia="Times New Roman" w:hAnsi="Times New Roman" w:cs="Times New Roman"/>
                <w:color w:val="111111"/>
                <w:sz w:val="24"/>
                <w:szCs w:val="24"/>
                <w:lang w:val="ru-RU" w:eastAsia="ru-RU"/>
              </w:rPr>
            </w:pPr>
            <w:r w:rsidRPr="00587919">
              <w:rPr>
                <w:rFonts w:ascii="Times New Roman" w:eastAsia="Times New Roman" w:hAnsi="Times New Roman" w:cs="Times New Roman"/>
                <w:color w:val="111111"/>
                <w:sz w:val="24"/>
                <w:szCs w:val="24"/>
                <w:lang w:val="ru-RU" w:eastAsia="ru-RU"/>
              </w:rPr>
              <w:t>77,8</w:t>
            </w:r>
          </w:p>
        </w:tc>
      </w:tr>
      <w:tr w:rsidR="00FF094C" w:rsidRPr="00587919" w:rsidTr="009645D1">
        <w:tc>
          <w:tcPr>
            <w:tcW w:w="1035" w:type="pct"/>
            <w:tcBorders>
              <w:top w:val="single" w:sz="4" w:space="0" w:color="auto"/>
              <w:left w:val="single" w:sz="4" w:space="0" w:color="auto"/>
              <w:bottom w:val="single" w:sz="4" w:space="0" w:color="auto"/>
              <w:right w:val="single" w:sz="4" w:space="0" w:color="auto"/>
            </w:tcBorders>
            <w:shd w:val="clear" w:color="auto" w:fill="auto"/>
          </w:tcPr>
          <w:p w:rsidR="00FF094C" w:rsidRPr="00587919" w:rsidRDefault="00FF094C" w:rsidP="00FF094C">
            <w:pPr>
              <w:spacing w:after="0"/>
              <w:jc w:val="center"/>
              <w:rPr>
                <w:rFonts w:ascii="Times New Roman" w:hAnsi="Times New Roman" w:cs="Times New Roman"/>
                <w:sz w:val="24"/>
                <w:szCs w:val="24"/>
              </w:rPr>
            </w:pPr>
            <w:r w:rsidRPr="00587919">
              <w:rPr>
                <w:rFonts w:ascii="Times New Roman" w:hAnsi="Times New Roman" w:cs="Times New Roman"/>
                <w:sz w:val="24"/>
                <w:szCs w:val="24"/>
              </w:rPr>
              <w:t>8 «</w:t>
            </w:r>
            <w:r w:rsidRPr="00587919">
              <w:rPr>
                <w:rFonts w:ascii="Times New Roman" w:hAnsi="Times New Roman" w:cs="Times New Roman"/>
                <w:sz w:val="24"/>
                <w:szCs w:val="24"/>
                <w:lang w:val="ru-RU"/>
              </w:rPr>
              <w:t>Е</w:t>
            </w:r>
            <w:r w:rsidRPr="00587919">
              <w:rPr>
                <w:rFonts w:ascii="Times New Roman" w:hAnsi="Times New Roman" w:cs="Times New Roman"/>
                <w:sz w:val="24"/>
                <w:szCs w:val="24"/>
              </w:rPr>
              <w:t>»</w:t>
            </w:r>
          </w:p>
        </w:tc>
        <w:tc>
          <w:tcPr>
            <w:tcW w:w="2093" w:type="pct"/>
            <w:tcBorders>
              <w:top w:val="single" w:sz="4" w:space="0" w:color="auto"/>
              <w:left w:val="single" w:sz="4" w:space="0" w:color="auto"/>
              <w:bottom w:val="single" w:sz="4" w:space="0" w:color="auto"/>
              <w:right w:val="single" w:sz="4" w:space="0" w:color="auto"/>
            </w:tcBorders>
            <w:shd w:val="clear" w:color="auto" w:fill="auto"/>
            <w:vAlign w:val="bottom"/>
          </w:tcPr>
          <w:p w:rsidR="00FF094C" w:rsidRPr="00587919" w:rsidRDefault="00FF094C" w:rsidP="009645D1">
            <w:pPr>
              <w:spacing w:before="0" w:beforeAutospacing="0" w:after="0" w:afterAutospacing="0"/>
              <w:ind w:firstLineChars="100" w:firstLine="240"/>
              <w:jc w:val="center"/>
              <w:rPr>
                <w:rFonts w:ascii="Times New Roman" w:eastAsia="Times New Roman" w:hAnsi="Times New Roman" w:cs="Times New Roman"/>
                <w:color w:val="111111"/>
                <w:sz w:val="24"/>
                <w:szCs w:val="24"/>
                <w:lang w:val="ru-RU" w:eastAsia="ru-RU"/>
              </w:rPr>
            </w:pPr>
            <w:r w:rsidRPr="00587919">
              <w:rPr>
                <w:rFonts w:ascii="Times New Roman" w:eastAsia="Times New Roman" w:hAnsi="Times New Roman" w:cs="Times New Roman"/>
                <w:color w:val="111111"/>
                <w:sz w:val="24"/>
                <w:szCs w:val="24"/>
                <w:lang w:val="ru-RU" w:eastAsia="ru-RU"/>
              </w:rPr>
              <w:t>27,3</w:t>
            </w:r>
          </w:p>
        </w:tc>
        <w:tc>
          <w:tcPr>
            <w:tcW w:w="1872" w:type="pct"/>
            <w:tcBorders>
              <w:top w:val="single" w:sz="4" w:space="0" w:color="auto"/>
              <w:left w:val="single" w:sz="4" w:space="0" w:color="auto"/>
              <w:bottom w:val="single" w:sz="4" w:space="0" w:color="auto"/>
              <w:right w:val="single" w:sz="4" w:space="0" w:color="auto"/>
            </w:tcBorders>
            <w:shd w:val="clear" w:color="auto" w:fill="auto"/>
            <w:vAlign w:val="bottom"/>
          </w:tcPr>
          <w:p w:rsidR="00FF094C" w:rsidRPr="00587919" w:rsidRDefault="009645D1" w:rsidP="009645D1">
            <w:pPr>
              <w:spacing w:before="0" w:beforeAutospacing="0" w:after="0" w:afterAutospacing="0"/>
              <w:ind w:firstLineChars="100" w:firstLine="240"/>
              <w:jc w:val="center"/>
              <w:rPr>
                <w:rFonts w:ascii="Times New Roman" w:eastAsia="Times New Roman" w:hAnsi="Times New Roman" w:cs="Times New Roman"/>
                <w:color w:val="111111"/>
                <w:sz w:val="24"/>
                <w:szCs w:val="24"/>
                <w:lang w:val="ru-RU" w:eastAsia="ru-RU"/>
              </w:rPr>
            </w:pPr>
            <w:r>
              <w:rPr>
                <w:rFonts w:ascii="Times New Roman" w:eastAsia="Times New Roman" w:hAnsi="Times New Roman" w:cs="Times New Roman"/>
                <w:color w:val="111111"/>
                <w:sz w:val="24"/>
                <w:szCs w:val="24"/>
                <w:lang w:val="ru-RU" w:eastAsia="ru-RU"/>
              </w:rPr>
              <w:t>100</w:t>
            </w:r>
          </w:p>
        </w:tc>
      </w:tr>
      <w:tr w:rsidR="00FF094C" w:rsidRPr="00587919" w:rsidTr="009645D1">
        <w:tc>
          <w:tcPr>
            <w:tcW w:w="1035" w:type="pct"/>
            <w:tcBorders>
              <w:top w:val="single" w:sz="4" w:space="0" w:color="auto"/>
              <w:left w:val="single" w:sz="4" w:space="0" w:color="auto"/>
              <w:bottom w:val="single" w:sz="4" w:space="0" w:color="auto"/>
              <w:right w:val="single" w:sz="4" w:space="0" w:color="auto"/>
            </w:tcBorders>
            <w:shd w:val="clear" w:color="auto" w:fill="auto"/>
          </w:tcPr>
          <w:p w:rsidR="00FF094C" w:rsidRPr="00587919" w:rsidRDefault="00FF094C" w:rsidP="00FF094C">
            <w:pPr>
              <w:spacing w:after="0"/>
              <w:jc w:val="center"/>
              <w:rPr>
                <w:rFonts w:ascii="Times New Roman" w:hAnsi="Times New Roman" w:cs="Times New Roman"/>
                <w:sz w:val="24"/>
                <w:szCs w:val="24"/>
              </w:rPr>
            </w:pPr>
            <w:r w:rsidRPr="00587919">
              <w:rPr>
                <w:rFonts w:ascii="Times New Roman" w:hAnsi="Times New Roman" w:cs="Times New Roman"/>
                <w:sz w:val="24"/>
                <w:szCs w:val="24"/>
              </w:rPr>
              <w:t>8 «</w:t>
            </w:r>
            <w:r w:rsidRPr="00587919">
              <w:rPr>
                <w:rFonts w:ascii="Times New Roman" w:hAnsi="Times New Roman" w:cs="Times New Roman"/>
                <w:sz w:val="24"/>
                <w:szCs w:val="24"/>
                <w:lang w:val="ru-RU"/>
              </w:rPr>
              <w:t>З</w:t>
            </w:r>
            <w:r w:rsidRPr="00587919">
              <w:rPr>
                <w:rFonts w:ascii="Times New Roman" w:hAnsi="Times New Roman" w:cs="Times New Roman"/>
                <w:sz w:val="24"/>
                <w:szCs w:val="24"/>
              </w:rPr>
              <w:t>»</w:t>
            </w:r>
          </w:p>
        </w:tc>
        <w:tc>
          <w:tcPr>
            <w:tcW w:w="2093" w:type="pct"/>
            <w:tcBorders>
              <w:top w:val="single" w:sz="4" w:space="0" w:color="auto"/>
              <w:left w:val="single" w:sz="4" w:space="0" w:color="auto"/>
              <w:bottom w:val="single" w:sz="4" w:space="0" w:color="auto"/>
              <w:right w:val="single" w:sz="4" w:space="0" w:color="auto"/>
            </w:tcBorders>
            <w:shd w:val="clear" w:color="auto" w:fill="auto"/>
            <w:vAlign w:val="bottom"/>
          </w:tcPr>
          <w:p w:rsidR="00FF094C" w:rsidRPr="00587919" w:rsidRDefault="00FF094C" w:rsidP="009645D1">
            <w:pPr>
              <w:spacing w:before="0" w:beforeAutospacing="0" w:after="0" w:afterAutospacing="0"/>
              <w:ind w:firstLineChars="100" w:firstLine="240"/>
              <w:jc w:val="center"/>
              <w:rPr>
                <w:rFonts w:ascii="Times New Roman" w:eastAsia="Times New Roman" w:hAnsi="Times New Roman" w:cs="Times New Roman"/>
                <w:color w:val="111111"/>
                <w:sz w:val="24"/>
                <w:szCs w:val="24"/>
                <w:lang w:val="ru-RU" w:eastAsia="ru-RU"/>
              </w:rPr>
            </w:pPr>
            <w:r w:rsidRPr="00587919">
              <w:rPr>
                <w:rFonts w:ascii="Times New Roman" w:eastAsia="Times New Roman" w:hAnsi="Times New Roman" w:cs="Times New Roman"/>
                <w:color w:val="111111"/>
                <w:sz w:val="24"/>
                <w:szCs w:val="24"/>
                <w:lang w:val="ru-RU" w:eastAsia="ru-RU"/>
              </w:rPr>
              <w:t>14,3</w:t>
            </w:r>
          </w:p>
        </w:tc>
        <w:tc>
          <w:tcPr>
            <w:tcW w:w="1872" w:type="pct"/>
            <w:tcBorders>
              <w:top w:val="single" w:sz="4" w:space="0" w:color="auto"/>
              <w:left w:val="single" w:sz="4" w:space="0" w:color="auto"/>
              <w:bottom w:val="single" w:sz="4" w:space="0" w:color="auto"/>
              <w:right w:val="single" w:sz="4" w:space="0" w:color="auto"/>
            </w:tcBorders>
            <w:shd w:val="clear" w:color="auto" w:fill="auto"/>
            <w:vAlign w:val="bottom"/>
          </w:tcPr>
          <w:p w:rsidR="00FF094C" w:rsidRPr="00587919" w:rsidRDefault="009645D1" w:rsidP="009645D1">
            <w:pPr>
              <w:spacing w:before="0" w:beforeAutospacing="0" w:after="0" w:afterAutospacing="0"/>
              <w:ind w:firstLineChars="100" w:firstLine="240"/>
              <w:jc w:val="center"/>
              <w:rPr>
                <w:rFonts w:ascii="Times New Roman" w:eastAsia="Times New Roman" w:hAnsi="Times New Roman" w:cs="Times New Roman"/>
                <w:color w:val="111111"/>
                <w:sz w:val="24"/>
                <w:szCs w:val="24"/>
                <w:lang w:val="ru-RU" w:eastAsia="ru-RU"/>
              </w:rPr>
            </w:pPr>
            <w:r>
              <w:rPr>
                <w:rFonts w:ascii="Times New Roman" w:eastAsia="Times New Roman" w:hAnsi="Times New Roman" w:cs="Times New Roman"/>
                <w:color w:val="111111"/>
                <w:sz w:val="24"/>
                <w:szCs w:val="24"/>
                <w:lang w:val="ru-RU" w:eastAsia="ru-RU"/>
              </w:rPr>
              <w:t>100</w:t>
            </w:r>
          </w:p>
        </w:tc>
      </w:tr>
      <w:tr w:rsidR="00FF094C" w:rsidRPr="00587919" w:rsidTr="009645D1">
        <w:tc>
          <w:tcPr>
            <w:tcW w:w="1035" w:type="pct"/>
            <w:tcBorders>
              <w:top w:val="single" w:sz="4" w:space="0" w:color="auto"/>
              <w:left w:val="single" w:sz="4" w:space="0" w:color="auto"/>
              <w:bottom w:val="single" w:sz="4" w:space="0" w:color="auto"/>
              <w:right w:val="single" w:sz="4" w:space="0" w:color="auto"/>
            </w:tcBorders>
            <w:shd w:val="clear" w:color="auto" w:fill="auto"/>
          </w:tcPr>
          <w:p w:rsidR="00FF094C" w:rsidRPr="00587919" w:rsidRDefault="00FF094C" w:rsidP="00FF094C">
            <w:pPr>
              <w:spacing w:after="0"/>
              <w:jc w:val="center"/>
              <w:rPr>
                <w:rFonts w:ascii="Times New Roman" w:hAnsi="Times New Roman" w:cs="Times New Roman"/>
                <w:sz w:val="24"/>
                <w:szCs w:val="24"/>
              </w:rPr>
            </w:pPr>
            <w:r w:rsidRPr="00587919">
              <w:rPr>
                <w:rFonts w:ascii="Times New Roman" w:hAnsi="Times New Roman" w:cs="Times New Roman"/>
                <w:sz w:val="24"/>
                <w:szCs w:val="24"/>
              </w:rPr>
              <w:t>8 «</w:t>
            </w:r>
            <w:r w:rsidRPr="00587919">
              <w:rPr>
                <w:rFonts w:ascii="Times New Roman" w:hAnsi="Times New Roman" w:cs="Times New Roman"/>
                <w:sz w:val="24"/>
                <w:szCs w:val="24"/>
                <w:lang w:val="ru-RU"/>
              </w:rPr>
              <w:t>Н</w:t>
            </w:r>
            <w:r w:rsidRPr="00587919">
              <w:rPr>
                <w:rFonts w:ascii="Times New Roman" w:hAnsi="Times New Roman" w:cs="Times New Roman"/>
                <w:sz w:val="24"/>
                <w:szCs w:val="24"/>
              </w:rPr>
              <w:t>»</w:t>
            </w:r>
          </w:p>
        </w:tc>
        <w:tc>
          <w:tcPr>
            <w:tcW w:w="2093" w:type="pct"/>
            <w:tcBorders>
              <w:top w:val="single" w:sz="4" w:space="0" w:color="auto"/>
              <w:left w:val="single" w:sz="4" w:space="0" w:color="auto"/>
              <w:bottom w:val="single" w:sz="4" w:space="0" w:color="auto"/>
              <w:right w:val="single" w:sz="4" w:space="0" w:color="auto"/>
            </w:tcBorders>
            <w:shd w:val="clear" w:color="auto" w:fill="auto"/>
          </w:tcPr>
          <w:p w:rsidR="00FF094C" w:rsidRPr="00587919" w:rsidRDefault="009645D1" w:rsidP="009645D1">
            <w:pPr>
              <w:spacing w:after="0"/>
              <w:ind w:firstLine="26"/>
              <w:jc w:val="center"/>
              <w:rPr>
                <w:rFonts w:ascii="Times New Roman" w:eastAsia="Times New Roman" w:hAnsi="Times New Roman" w:cs="Times New Roman"/>
                <w:sz w:val="24"/>
                <w:szCs w:val="24"/>
              </w:rPr>
            </w:pPr>
            <w:r>
              <w:rPr>
                <w:rFonts w:ascii="Times New Roman" w:eastAsia="Times New Roman" w:hAnsi="Times New Roman" w:cs="Times New Roman"/>
                <w:color w:val="111111"/>
                <w:sz w:val="24"/>
                <w:szCs w:val="24"/>
                <w:lang w:val="ru-RU" w:eastAsia="ru-RU"/>
              </w:rPr>
              <w:t>0</w:t>
            </w:r>
          </w:p>
        </w:tc>
        <w:tc>
          <w:tcPr>
            <w:tcW w:w="1872" w:type="pct"/>
            <w:tcBorders>
              <w:top w:val="single" w:sz="4" w:space="0" w:color="auto"/>
              <w:left w:val="single" w:sz="4" w:space="0" w:color="auto"/>
              <w:bottom w:val="single" w:sz="4" w:space="0" w:color="auto"/>
              <w:right w:val="single" w:sz="4" w:space="0" w:color="auto"/>
            </w:tcBorders>
            <w:shd w:val="clear" w:color="auto" w:fill="auto"/>
            <w:vAlign w:val="bottom"/>
          </w:tcPr>
          <w:p w:rsidR="00FF094C" w:rsidRPr="00587919" w:rsidRDefault="00FF094C" w:rsidP="009645D1">
            <w:pPr>
              <w:spacing w:before="0" w:beforeAutospacing="0" w:after="0" w:afterAutospacing="0"/>
              <w:ind w:firstLineChars="100" w:firstLine="240"/>
              <w:jc w:val="center"/>
              <w:rPr>
                <w:rFonts w:ascii="Times New Roman" w:eastAsia="Times New Roman" w:hAnsi="Times New Roman" w:cs="Times New Roman"/>
                <w:color w:val="111111"/>
                <w:sz w:val="24"/>
                <w:szCs w:val="24"/>
                <w:lang w:val="ru-RU" w:eastAsia="ru-RU"/>
              </w:rPr>
            </w:pPr>
            <w:r w:rsidRPr="00587919">
              <w:rPr>
                <w:rFonts w:ascii="Times New Roman" w:eastAsia="Times New Roman" w:hAnsi="Times New Roman" w:cs="Times New Roman"/>
                <w:color w:val="111111"/>
                <w:sz w:val="24"/>
                <w:szCs w:val="24"/>
                <w:lang w:val="ru-RU" w:eastAsia="ru-RU"/>
              </w:rPr>
              <w:t>81,8</w:t>
            </w:r>
          </w:p>
        </w:tc>
      </w:tr>
      <w:tr w:rsidR="00FF094C" w:rsidRPr="00587919" w:rsidTr="009645D1">
        <w:tc>
          <w:tcPr>
            <w:tcW w:w="1035" w:type="pct"/>
            <w:tcBorders>
              <w:top w:val="single" w:sz="4" w:space="0" w:color="auto"/>
              <w:left w:val="single" w:sz="4" w:space="0" w:color="auto"/>
              <w:bottom w:val="single" w:sz="4" w:space="0" w:color="auto"/>
              <w:right w:val="single" w:sz="4" w:space="0" w:color="auto"/>
            </w:tcBorders>
            <w:shd w:val="clear" w:color="auto" w:fill="auto"/>
          </w:tcPr>
          <w:p w:rsidR="00FF094C" w:rsidRPr="00587919" w:rsidRDefault="00FF094C" w:rsidP="00FF094C">
            <w:pPr>
              <w:spacing w:after="0"/>
              <w:jc w:val="center"/>
              <w:rPr>
                <w:rFonts w:ascii="Times New Roman" w:eastAsia="Times New Roman" w:hAnsi="Times New Roman" w:cs="Times New Roman"/>
                <w:sz w:val="24"/>
                <w:szCs w:val="24"/>
                <w:lang w:val="ru-RU"/>
              </w:rPr>
            </w:pPr>
            <w:r w:rsidRPr="00587919">
              <w:rPr>
                <w:rFonts w:ascii="Times New Roman" w:hAnsi="Times New Roman" w:cs="Times New Roman"/>
                <w:sz w:val="24"/>
                <w:szCs w:val="24"/>
                <w:lang w:val="ru-RU"/>
              </w:rPr>
              <w:t>8 «И»</w:t>
            </w:r>
          </w:p>
        </w:tc>
        <w:tc>
          <w:tcPr>
            <w:tcW w:w="2093" w:type="pct"/>
            <w:tcBorders>
              <w:top w:val="single" w:sz="4" w:space="0" w:color="auto"/>
              <w:left w:val="single" w:sz="4" w:space="0" w:color="auto"/>
              <w:bottom w:val="single" w:sz="4" w:space="0" w:color="auto"/>
              <w:right w:val="single" w:sz="4" w:space="0" w:color="auto"/>
            </w:tcBorders>
            <w:shd w:val="clear" w:color="auto" w:fill="auto"/>
          </w:tcPr>
          <w:p w:rsidR="00FF094C" w:rsidRPr="00587919" w:rsidRDefault="009645D1" w:rsidP="009645D1">
            <w:pPr>
              <w:spacing w:after="0"/>
              <w:ind w:firstLine="26"/>
              <w:jc w:val="center"/>
              <w:rPr>
                <w:rFonts w:ascii="Times New Roman" w:eastAsia="Times New Roman" w:hAnsi="Times New Roman" w:cs="Times New Roman"/>
                <w:sz w:val="24"/>
                <w:szCs w:val="24"/>
              </w:rPr>
            </w:pPr>
            <w:r>
              <w:rPr>
                <w:rFonts w:ascii="Times New Roman" w:eastAsia="Times New Roman" w:hAnsi="Times New Roman" w:cs="Times New Roman"/>
                <w:color w:val="111111"/>
                <w:sz w:val="24"/>
                <w:szCs w:val="24"/>
                <w:lang w:val="ru-RU" w:eastAsia="ru-RU"/>
              </w:rPr>
              <w:t>100</w:t>
            </w:r>
          </w:p>
        </w:tc>
        <w:tc>
          <w:tcPr>
            <w:tcW w:w="1872" w:type="pct"/>
            <w:tcBorders>
              <w:top w:val="single" w:sz="4" w:space="0" w:color="auto"/>
              <w:left w:val="single" w:sz="4" w:space="0" w:color="auto"/>
              <w:bottom w:val="single" w:sz="4" w:space="0" w:color="auto"/>
              <w:right w:val="single" w:sz="4" w:space="0" w:color="auto"/>
            </w:tcBorders>
            <w:shd w:val="clear" w:color="auto" w:fill="auto"/>
            <w:vAlign w:val="bottom"/>
          </w:tcPr>
          <w:p w:rsidR="00FF094C" w:rsidRPr="00587919" w:rsidRDefault="009645D1" w:rsidP="009645D1">
            <w:pPr>
              <w:spacing w:before="0" w:beforeAutospacing="0" w:after="0" w:afterAutospacing="0"/>
              <w:ind w:firstLineChars="100" w:firstLine="240"/>
              <w:jc w:val="center"/>
              <w:rPr>
                <w:rFonts w:ascii="Times New Roman" w:eastAsia="Times New Roman" w:hAnsi="Times New Roman" w:cs="Times New Roman"/>
                <w:color w:val="111111"/>
                <w:sz w:val="24"/>
                <w:szCs w:val="24"/>
                <w:lang w:val="ru-RU" w:eastAsia="ru-RU"/>
              </w:rPr>
            </w:pPr>
            <w:r>
              <w:rPr>
                <w:rFonts w:ascii="Times New Roman" w:eastAsia="Times New Roman" w:hAnsi="Times New Roman" w:cs="Times New Roman"/>
                <w:color w:val="111111"/>
                <w:sz w:val="24"/>
                <w:szCs w:val="24"/>
                <w:lang w:val="ru-RU" w:eastAsia="ru-RU"/>
              </w:rPr>
              <w:t>100</w:t>
            </w:r>
          </w:p>
        </w:tc>
      </w:tr>
      <w:tr w:rsidR="00FF094C" w:rsidRPr="00587919" w:rsidTr="009645D1">
        <w:tc>
          <w:tcPr>
            <w:tcW w:w="1035" w:type="pct"/>
            <w:tcBorders>
              <w:top w:val="single" w:sz="4" w:space="0" w:color="auto"/>
              <w:left w:val="single" w:sz="4" w:space="0" w:color="auto"/>
              <w:bottom w:val="single" w:sz="4" w:space="0" w:color="auto"/>
              <w:right w:val="single" w:sz="4" w:space="0" w:color="auto"/>
            </w:tcBorders>
            <w:shd w:val="clear" w:color="auto" w:fill="auto"/>
          </w:tcPr>
          <w:p w:rsidR="00FF094C" w:rsidRPr="00587919" w:rsidRDefault="00FF094C" w:rsidP="00FF094C">
            <w:pPr>
              <w:spacing w:after="0"/>
              <w:jc w:val="center"/>
              <w:rPr>
                <w:rFonts w:ascii="Times New Roman" w:hAnsi="Times New Roman" w:cs="Times New Roman"/>
                <w:sz w:val="24"/>
                <w:szCs w:val="24"/>
              </w:rPr>
            </w:pPr>
            <w:r w:rsidRPr="00587919">
              <w:rPr>
                <w:rFonts w:ascii="Times New Roman" w:hAnsi="Times New Roman" w:cs="Times New Roman"/>
                <w:sz w:val="24"/>
                <w:szCs w:val="24"/>
              </w:rPr>
              <w:t>9 «</w:t>
            </w:r>
            <w:r w:rsidRPr="00587919">
              <w:rPr>
                <w:rFonts w:ascii="Times New Roman" w:hAnsi="Times New Roman" w:cs="Times New Roman"/>
                <w:sz w:val="24"/>
                <w:szCs w:val="24"/>
                <w:lang w:val="ru-RU"/>
              </w:rPr>
              <w:t>А</w:t>
            </w:r>
            <w:r w:rsidRPr="00587919">
              <w:rPr>
                <w:rFonts w:ascii="Times New Roman" w:hAnsi="Times New Roman" w:cs="Times New Roman"/>
                <w:sz w:val="24"/>
                <w:szCs w:val="24"/>
              </w:rPr>
              <w:t>»</w:t>
            </w:r>
          </w:p>
        </w:tc>
        <w:tc>
          <w:tcPr>
            <w:tcW w:w="2093" w:type="pct"/>
            <w:tcBorders>
              <w:top w:val="single" w:sz="4" w:space="0" w:color="auto"/>
              <w:left w:val="single" w:sz="4" w:space="0" w:color="auto"/>
              <w:bottom w:val="single" w:sz="4" w:space="0" w:color="auto"/>
              <w:right w:val="single" w:sz="4" w:space="0" w:color="auto"/>
            </w:tcBorders>
            <w:shd w:val="clear" w:color="auto" w:fill="auto"/>
            <w:vAlign w:val="bottom"/>
          </w:tcPr>
          <w:p w:rsidR="00FF094C" w:rsidRPr="00587919" w:rsidRDefault="009645D1" w:rsidP="009645D1">
            <w:pPr>
              <w:spacing w:before="0" w:beforeAutospacing="0" w:after="0" w:afterAutospacing="0"/>
              <w:ind w:firstLineChars="100" w:firstLine="240"/>
              <w:jc w:val="center"/>
              <w:rPr>
                <w:rFonts w:ascii="Times New Roman" w:eastAsia="Times New Roman" w:hAnsi="Times New Roman" w:cs="Times New Roman"/>
                <w:color w:val="111111"/>
                <w:sz w:val="24"/>
                <w:szCs w:val="24"/>
                <w:lang w:val="ru-RU" w:eastAsia="ru-RU"/>
              </w:rPr>
            </w:pPr>
            <w:r>
              <w:rPr>
                <w:rFonts w:ascii="Times New Roman" w:eastAsia="Times New Roman" w:hAnsi="Times New Roman" w:cs="Times New Roman"/>
                <w:color w:val="111111"/>
                <w:sz w:val="24"/>
                <w:szCs w:val="24"/>
                <w:lang w:val="ru-RU" w:eastAsia="ru-RU"/>
              </w:rPr>
              <w:t>0</w:t>
            </w:r>
          </w:p>
        </w:tc>
        <w:tc>
          <w:tcPr>
            <w:tcW w:w="1872" w:type="pct"/>
            <w:tcBorders>
              <w:top w:val="single" w:sz="4" w:space="0" w:color="auto"/>
              <w:left w:val="single" w:sz="4" w:space="0" w:color="auto"/>
              <w:bottom w:val="single" w:sz="4" w:space="0" w:color="auto"/>
              <w:right w:val="single" w:sz="4" w:space="0" w:color="auto"/>
            </w:tcBorders>
            <w:shd w:val="clear" w:color="auto" w:fill="auto"/>
            <w:vAlign w:val="bottom"/>
          </w:tcPr>
          <w:p w:rsidR="00FF094C" w:rsidRPr="00587919" w:rsidRDefault="00FF094C" w:rsidP="009645D1">
            <w:pPr>
              <w:spacing w:before="0" w:beforeAutospacing="0" w:after="0" w:afterAutospacing="0"/>
              <w:ind w:firstLineChars="100" w:firstLine="240"/>
              <w:jc w:val="center"/>
              <w:rPr>
                <w:rFonts w:ascii="Times New Roman" w:eastAsia="Times New Roman" w:hAnsi="Times New Roman" w:cs="Times New Roman"/>
                <w:color w:val="111111"/>
                <w:sz w:val="24"/>
                <w:szCs w:val="24"/>
                <w:lang w:val="ru-RU" w:eastAsia="ru-RU"/>
              </w:rPr>
            </w:pPr>
            <w:r w:rsidRPr="00587919">
              <w:rPr>
                <w:rFonts w:ascii="Times New Roman" w:eastAsia="Times New Roman" w:hAnsi="Times New Roman" w:cs="Times New Roman"/>
                <w:color w:val="111111"/>
                <w:sz w:val="24"/>
                <w:szCs w:val="24"/>
                <w:lang w:val="ru-RU" w:eastAsia="ru-RU"/>
              </w:rPr>
              <w:t>100</w:t>
            </w:r>
          </w:p>
        </w:tc>
      </w:tr>
      <w:tr w:rsidR="00FF094C" w:rsidRPr="00587919" w:rsidTr="009645D1">
        <w:tc>
          <w:tcPr>
            <w:tcW w:w="1035" w:type="pct"/>
            <w:tcBorders>
              <w:top w:val="single" w:sz="4" w:space="0" w:color="auto"/>
              <w:left w:val="single" w:sz="4" w:space="0" w:color="auto"/>
              <w:bottom w:val="single" w:sz="4" w:space="0" w:color="auto"/>
              <w:right w:val="single" w:sz="4" w:space="0" w:color="auto"/>
            </w:tcBorders>
            <w:shd w:val="clear" w:color="auto" w:fill="auto"/>
          </w:tcPr>
          <w:p w:rsidR="00FF094C" w:rsidRPr="00587919" w:rsidRDefault="00FF094C" w:rsidP="00FF094C">
            <w:pPr>
              <w:jc w:val="center"/>
              <w:rPr>
                <w:rFonts w:ascii="Times New Roman" w:hAnsi="Times New Roman" w:cs="Times New Roman"/>
                <w:sz w:val="24"/>
                <w:szCs w:val="24"/>
              </w:rPr>
            </w:pPr>
            <w:r w:rsidRPr="00587919">
              <w:rPr>
                <w:rFonts w:ascii="Times New Roman" w:hAnsi="Times New Roman" w:cs="Times New Roman"/>
                <w:sz w:val="24"/>
                <w:szCs w:val="24"/>
              </w:rPr>
              <w:t>9 «Б»</w:t>
            </w:r>
          </w:p>
        </w:tc>
        <w:tc>
          <w:tcPr>
            <w:tcW w:w="2093" w:type="pct"/>
            <w:tcBorders>
              <w:top w:val="single" w:sz="4" w:space="0" w:color="auto"/>
              <w:left w:val="single" w:sz="4" w:space="0" w:color="auto"/>
              <w:bottom w:val="single" w:sz="4" w:space="0" w:color="auto"/>
              <w:right w:val="single" w:sz="4" w:space="0" w:color="auto"/>
            </w:tcBorders>
            <w:shd w:val="clear" w:color="auto" w:fill="auto"/>
            <w:vAlign w:val="bottom"/>
          </w:tcPr>
          <w:p w:rsidR="00FF094C" w:rsidRPr="00587919" w:rsidRDefault="00FF094C" w:rsidP="009645D1">
            <w:pPr>
              <w:spacing w:before="0" w:beforeAutospacing="0" w:after="0" w:afterAutospacing="0"/>
              <w:ind w:firstLineChars="100" w:firstLine="240"/>
              <w:jc w:val="center"/>
              <w:rPr>
                <w:rFonts w:ascii="Times New Roman" w:eastAsia="Times New Roman" w:hAnsi="Times New Roman" w:cs="Times New Roman"/>
                <w:color w:val="111111"/>
                <w:sz w:val="24"/>
                <w:szCs w:val="24"/>
                <w:lang w:val="ru-RU" w:eastAsia="ru-RU"/>
              </w:rPr>
            </w:pPr>
            <w:r w:rsidRPr="00587919">
              <w:rPr>
                <w:rFonts w:ascii="Times New Roman" w:eastAsia="Times New Roman" w:hAnsi="Times New Roman" w:cs="Times New Roman"/>
                <w:color w:val="111111"/>
                <w:sz w:val="24"/>
                <w:szCs w:val="24"/>
                <w:lang w:val="ru-RU" w:eastAsia="ru-RU"/>
              </w:rPr>
              <w:t>27,3</w:t>
            </w:r>
          </w:p>
        </w:tc>
        <w:tc>
          <w:tcPr>
            <w:tcW w:w="1872" w:type="pct"/>
            <w:tcBorders>
              <w:top w:val="single" w:sz="4" w:space="0" w:color="auto"/>
              <w:left w:val="single" w:sz="4" w:space="0" w:color="auto"/>
              <w:bottom w:val="single" w:sz="4" w:space="0" w:color="auto"/>
              <w:right w:val="single" w:sz="4" w:space="0" w:color="auto"/>
            </w:tcBorders>
            <w:shd w:val="clear" w:color="auto" w:fill="auto"/>
            <w:vAlign w:val="bottom"/>
          </w:tcPr>
          <w:p w:rsidR="00FF094C" w:rsidRPr="00587919" w:rsidRDefault="009645D1" w:rsidP="009645D1">
            <w:pPr>
              <w:spacing w:before="0" w:beforeAutospacing="0" w:after="0" w:afterAutospacing="0"/>
              <w:ind w:firstLineChars="100" w:firstLine="240"/>
              <w:jc w:val="center"/>
              <w:rPr>
                <w:rFonts w:ascii="Times New Roman" w:eastAsia="Times New Roman" w:hAnsi="Times New Roman" w:cs="Times New Roman"/>
                <w:color w:val="111111"/>
                <w:sz w:val="24"/>
                <w:szCs w:val="24"/>
                <w:lang w:val="ru-RU" w:eastAsia="ru-RU"/>
              </w:rPr>
            </w:pPr>
            <w:r>
              <w:rPr>
                <w:rFonts w:ascii="Times New Roman" w:eastAsia="Times New Roman" w:hAnsi="Times New Roman" w:cs="Times New Roman"/>
                <w:color w:val="111111"/>
                <w:sz w:val="24"/>
                <w:szCs w:val="24"/>
                <w:lang w:val="ru-RU" w:eastAsia="ru-RU"/>
              </w:rPr>
              <w:t>100</w:t>
            </w:r>
          </w:p>
        </w:tc>
      </w:tr>
      <w:tr w:rsidR="00FF094C" w:rsidRPr="00587919" w:rsidTr="009645D1">
        <w:tc>
          <w:tcPr>
            <w:tcW w:w="1035" w:type="pct"/>
            <w:tcBorders>
              <w:top w:val="single" w:sz="4" w:space="0" w:color="auto"/>
              <w:left w:val="single" w:sz="4" w:space="0" w:color="auto"/>
              <w:bottom w:val="single" w:sz="4" w:space="0" w:color="auto"/>
              <w:right w:val="single" w:sz="4" w:space="0" w:color="auto"/>
            </w:tcBorders>
            <w:shd w:val="clear" w:color="auto" w:fill="auto"/>
          </w:tcPr>
          <w:p w:rsidR="00FF094C" w:rsidRPr="00587919" w:rsidRDefault="00FF094C" w:rsidP="00FF094C">
            <w:pPr>
              <w:jc w:val="center"/>
              <w:rPr>
                <w:rFonts w:ascii="Times New Roman" w:hAnsi="Times New Roman" w:cs="Times New Roman"/>
                <w:sz w:val="24"/>
                <w:szCs w:val="24"/>
              </w:rPr>
            </w:pPr>
            <w:r w:rsidRPr="00587919">
              <w:rPr>
                <w:rFonts w:ascii="Times New Roman" w:hAnsi="Times New Roman" w:cs="Times New Roman"/>
                <w:sz w:val="24"/>
                <w:szCs w:val="24"/>
              </w:rPr>
              <w:t>9 «</w:t>
            </w:r>
            <w:r w:rsidRPr="00587919">
              <w:rPr>
                <w:rFonts w:ascii="Times New Roman" w:hAnsi="Times New Roman" w:cs="Times New Roman"/>
                <w:sz w:val="24"/>
                <w:szCs w:val="24"/>
                <w:lang w:val="ru-RU"/>
              </w:rPr>
              <w:t>Г</w:t>
            </w:r>
            <w:r w:rsidRPr="00587919">
              <w:rPr>
                <w:rFonts w:ascii="Times New Roman" w:hAnsi="Times New Roman" w:cs="Times New Roman"/>
                <w:sz w:val="24"/>
                <w:szCs w:val="24"/>
              </w:rPr>
              <w:t>»</w:t>
            </w:r>
          </w:p>
        </w:tc>
        <w:tc>
          <w:tcPr>
            <w:tcW w:w="2093" w:type="pct"/>
            <w:tcBorders>
              <w:top w:val="single" w:sz="4" w:space="0" w:color="auto"/>
              <w:left w:val="single" w:sz="4" w:space="0" w:color="auto"/>
              <w:bottom w:val="single" w:sz="4" w:space="0" w:color="auto"/>
              <w:right w:val="single" w:sz="4" w:space="0" w:color="auto"/>
            </w:tcBorders>
            <w:shd w:val="clear" w:color="auto" w:fill="auto"/>
            <w:vAlign w:val="bottom"/>
          </w:tcPr>
          <w:p w:rsidR="00FF094C" w:rsidRPr="00587919" w:rsidRDefault="00FF094C" w:rsidP="009645D1">
            <w:pPr>
              <w:spacing w:before="0" w:beforeAutospacing="0" w:after="0" w:afterAutospacing="0"/>
              <w:ind w:firstLineChars="100" w:firstLine="240"/>
              <w:jc w:val="center"/>
              <w:rPr>
                <w:rFonts w:ascii="Times New Roman" w:eastAsia="Times New Roman" w:hAnsi="Times New Roman" w:cs="Times New Roman"/>
                <w:color w:val="111111"/>
                <w:sz w:val="24"/>
                <w:szCs w:val="24"/>
                <w:lang w:val="ru-RU" w:eastAsia="ru-RU"/>
              </w:rPr>
            </w:pPr>
            <w:r w:rsidRPr="00587919">
              <w:rPr>
                <w:rFonts w:ascii="Times New Roman" w:eastAsia="Times New Roman" w:hAnsi="Times New Roman" w:cs="Times New Roman"/>
                <w:color w:val="111111"/>
                <w:sz w:val="24"/>
                <w:szCs w:val="24"/>
                <w:lang w:val="ru-RU" w:eastAsia="ru-RU"/>
              </w:rPr>
              <w:t>12,5</w:t>
            </w:r>
          </w:p>
        </w:tc>
        <w:tc>
          <w:tcPr>
            <w:tcW w:w="1872" w:type="pct"/>
            <w:tcBorders>
              <w:top w:val="single" w:sz="4" w:space="0" w:color="auto"/>
              <w:left w:val="single" w:sz="4" w:space="0" w:color="auto"/>
              <w:bottom w:val="single" w:sz="4" w:space="0" w:color="auto"/>
              <w:right w:val="single" w:sz="4" w:space="0" w:color="auto"/>
            </w:tcBorders>
            <w:shd w:val="clear" w:color="auto" w:fill="auto"/>
            <w:vAlign w:val="bottom"/>
          </w:tcPr>
          <w:p w:rsidR="00FF094C" w:rsidRPr="00587919" w:rsidRDefault="009645D1" w:rsidP="009645D1">
            <w:pPr>
              <w:spacing w:before="0" w:beforeAutospacing="0" w:after="0" w:afterAutospacing="0"/>
              <w:ind w:firstLineChars="100" w:firstLine="240"/>
              <w:jc w:val="center"/>
              <w:rPr>
                <w:rFonts w:ascii="Times New Roman" w:eastAsia="Times New Roman" w:hAnsi="Times New Roman" w:cs="Times New Roman"/>
                <w:color w:val="111111"/>
                <w:sz w:val="24"/>
                <w:szCs w:val="24"/>
                <w:lang w:val="ru-RU" w:eastAsia="ru-RU"/>
              </w:rPr>
            </w:pPr>
            <w:r>
              <w:rPr>
                <w:rFonts w:ascii="Times New Roman" w:eastAsia="Times New Roman" w:hAnsi="Times New Roman" w:cs="Times New Roman"/>
                <w:color w:val="111111"/>
                <w:sz w:val="24"/>
                <w:szCs w:val="24"/>
                <w:lang w:val="ru-RU" w:eastAsia="ru-RU"/>
              </w:rPr>
              <w:t>100</w:t>
            </w:r>
          </w:p>
        </w:tc>
      </w:tr>
      <w:tr w:rsidR="00FF094C" w:rsidRPr="00587919" w:rsidTr="009645D1">
        <w:tc>
          <w:tcPr>
            <w:tcW w:w="1035" w:type="pct"/>
            <w:tcBorders>
              <w:top w:val="single" w:sz="4" w:space="0" w:color="auto"/>
              <w:left w:val="single" w:sz="4" w:space="0" w:color="auto"/>
              <w:bottom w:val="single" w:sz="4" w:space="0" w:color="auto"/>
              <w:right w:val="single" w:sz="4" w:space="0" w:color="auto"/>
            </w:tcBorders>
            <w:shd w:val="clear" w:color="auto" w:fill="auto"/>
          </w:tcPr>
          <w:p w:rsidR="00FF094C" w:rsidRPr="00587919" w:rsidRDefault="00FF094C" w:rsidP="00FF094C">
            <w:pPr>
              <w:jc w:val="center"/>
              <w:rPr>
                <w:rFonts w:ascii="Times New Roman" w:hAnsi="Times New Roman" w:cs="Times New Roman"/>
                <w:sz w:val="24"/>
                <w:szCs w:val="24"/>
              </w:rPr>
            </w:pPr>
            <w:r w:rsidRPr="00587919">
              <w:rPr>
                <w:rFonts w:ascii="Times New Roman" w:hAnsi="Times New Roman" w:cs="Times New Roman"/>
                <w:sz w:val="24"/>
                <w:szCs w:val="24"/>
              </w:rPr>
              <w:t>9 «</w:t>
            </w:r>
            <w:r w:rsidRPr="00587919">
              <w:rPr>
                <w:rFonts w:ascii="Times New Roman" w:hAnsi="Times New Roman" w:cs="Times New Roman"/>
                <w:sz w:val="24"/>
                <w:szCs w:val="24"/>
                <w:lang w:val="ru-RU"/>
              </w:rPr>
              <w:t>Е</w:t>
            </w:r>
            <w:r w:rsidRPr="00587919">
              <w:rPr>
                <w:rFonts w:ascii="Times New Roman" w:hAnsi="Times New Roman" w:cs="Times New Roman"/>
                <w:sz w:val="24"/>
                <w:szCs w:val="24"/>
              </w:rPr>
              <w:t>»</w:t>
            </w:r>
          </w:p>
        </w:tc>
        <w:tc>
          <w:tcPr>
            <w:tcW w:w="2093" w:type="pct"/>
            <w:tcBorders>
              <w:top w:val="single" w:sz="4" w:space="0" w:color="auto"/>
              <w:left w:val="single" w:sz="4" w:space="0" w:color="auto"/>
              <w:bottom w:val="single" w:sz="4" w:space="0" w:color="auto"/>
              <w:right w:val="single" w:sz="4" w:space="0" w:color="auto"/>
            </w:tcBorders>
            <w:shd w:val="clear" w:color="auto" w:fill="auto"/>
          </w:tcPr>
          <w:p w:rsidR="00FF094C" w:rsidRPr="00587919" w:rsidRDefault="00FF094C" w:rsidP="009645D1">
            <w:pPr>
              <w:spacing w:after="0"/>
              <w:ind w:firstLine="26"/>
              <w:jc w:val="center"/>
              <w:rPr>
                <w:rFonts w:ascii="Times New Roman" w:eastAsia="Times New Roman" w:hAnsi="Times New Roman" w:cs="Times New Roman"/>
                <w:sz w:val="24"/>
                <w:szCs w:val="24"/>
              </w:rPr>
            </w:pPr>
            <w:r w:rsidRPr="00587919">
              <w:rPr>
                <w:rFonts w:ascii="Times New Roman" w:eastAsia="Times New Roman" w:hAnsi="Times New Roman" w:cs="Times New Roman"/>
                <w:color w:val="111111"/>
                <w:sz w:val="24"/>
                <w:szCs w:val="24"/>
                <w:lang w:val="ru-RU" w:eastAsia="ru-RU"/>
              </w:rPr>
              <w:t>12,5</w:t>
            </w:r>
          </w:p>
        </w:tc>
        <w:tc>
          <w:tcPr>
            <w:tcW w:w="1872" w:type="pct"/>
            <w:tcBorders>
              <w:top w:val="single" w:sz="4" w:space="0" w:color="auto"/>
              <w:left w:val="single" w:sz="4" w:space="0" w:color="auto"/>
              <w:bottom w:val="single" w:sz="4" w:space="0" w:color="auto"/>
              <w:right w:val="single" w:sz="4" w:space="0" w:color="auto"/>
            </w:tcBorders>
            <w:shd w:val="clear" w:color="auto" w:fill="auto"/>
            <w:vAlign w:val="bottom"/>
          </w:tcPr>
          <w:p w:rsidR="00FF094C" w:rsidRPr="00587919" w:rsidRDefault="009645D1" w:rsidP="009645D1">
            <w:pPr>
              <w:spacing w:before="0" w:beforeAutospacing="0" w:after="0" w:afterAutospacing="0"/>
              <w:ind w:firstLineChars="100" w:firstLine="240"/>
              <w:jc w:val="center"/>
              <w:rPr>
                <w:rFonts w:ascii="Times New Roman" w:eastAsia="Times New Roman" w:hAnsi="Times New Roman" w:cs="Times New Roman"/>
                <w:color w:val="111111"/>
                <w:sz w:val="24"/>
                <w:szCs w:val="24"/>
                <w:lang w:val="ru-RU" w:eastAsia="ru-RU"/>
              </w:rPr>
            </w:pPr>
            <w:r>
              <w:rPr>
                <w:rFonts w:ascii="Times New Roman" w:eastAsia="Times New Roman" w:hAnsi="Times New Roman" w:cs="Times New Roman"/>
                <w:color w:val="111111"/>
                <w:sz w:val="24"/>
                <w:szCs w:val="24"/>
                <w:lang w:val="ru-RU" w:eastAsia="ru-RU"/>
              </w:rPr>
              <w:t>100</w:t>
            </w:r>
          </w:p>
        </w:tc>
      </w:tr>
      <w:tr w:rsidR="00FF094C" w:rsidRPr="00587919" w:rsidTr="009645D1">
        <w:tc>
          <w:tcPr>
            <w:tcW w:w="1035" w:type="pct"/>
            <w:tcBorders>
              <w:top w:val="single" w:sz="4" w:space="0" w:color="auto"/>
              <w:left w:val="single" w:sz="4" w:space="0" w:color="auto"/>
              <w:bottom w:val="single" w:sz="4" w:space="0" w:color="auto"/>
              <w:right w:val="single" w:sz="4" w:space="0" w:color="auto"/>
            </w:tcBorders>
            <w:shd w:val="clear" w:color="auto" w:fill="auto"/>
          </w:tcPr>
          <w:p w:rsidR="00FF094C" w:rsidRPr="00587919" w:rsidRDefault="00FF094C" w:rsidP="00FF094C">
            <w:pPr>
              <w:jc w:val="center"/>
              <w:rPr>
                <w:rFonts w:ascii="Times New Roman" w:hAnsi="Times New Roman" w:cs="Times New Roman"/>
                <w:sz w:val="24"/>
                <w:szCs w:val="24"/>
              </w:rPr>
            </w:pPr>
            <w:r w:rsidRPr="00587919">
              <w:rPr>
                <w:rFonts w:ascii="Times New Roman" w:hAnsi="Times New Roman" w:cs="Times New Roman"/>
                <w:sz w:val="24"/>
                <w:szCs w:val="24"/>
              </w:rPr>
              <w:t>9 «</w:t>
            </w:r>
            <w:r w:rsidRPr="00587919">
              <w:rPr>
                <w:rFonts w:ascii="Times New Roman" w:hAnsi="Times New Roman" w:cs="Times New Roman"/>
                <w:sz w:val="24"/>
                <w:szCs w:val="24"/>
                <w:lang w:val="ru-RU"/>
              </w:rPr>
              <w:t>И</w:t>
            </w:r>
            <w:r w:rsidRPr="00587919">
              <w:rPr>
                <w:rFonts w:ascii="Times New Roman" w:hAnsi="Times New Roman" w:cs="Times New Roman"/>
                <w:sz w:val="24"/>
                <w:szCs w:val="24"/>
              </w:rPr>
              <w:t>»</w:t>
            </w:r>
          </w:p>
        </w:tc>
        <w:tc>
          <w:tcPr>
            <w:tcW w:w="2093" w:type="pct"/>
            <w:tcBorders>
              <w:top w:val="single" w:sz="4" w:space="0" w:color="auto"/>
              <w:left w:val="single" w:sz="4" w:space="0" w:color="auto"/>
              <w:bottom w:val="single" w:sz="4" w:space="0" w:color="auto"/>
              <w:right w:val="single" w:sz="4" w:space="0" w:color="auto"/>
            </w:tcBorders>
            <w:shd w:val="clear" w:color="auto" w:fill="auto"/>
          </w:tcPr>
          <w:p w:rsidR="00FF094C" w:rsidRPr="00587919" w:rsidRDefault="00FF094C" w:rsidP="009645D1">
            <w:pPr>
              <w:spacing w:after="0"/>
              <w:ind w:firstLine="26"/>
              <w:jc w:val="center"/>
              <w:rPr>
                <w:rFonts w:ascii="Times New Roman" w:eastAsia="Times New Roman" w:hAnsi="Times New Roman" w:cs="Times New Roman"/>
                <w:sz w:val="24"/>
                <w:szCs w:val="24"/>
                <w:lang w:val="ru-RU"/>
              </w:rPr>
            </w:pPr>
            <w:r w:rsidRPr="00587919">
              <w:rPr>
                <w:rFonts w:ascii="Times New Roman" w:eastAsia="Times New Roman" w:hAnsi="Times New Roman" w:cs="Times New Roman"/>
                <w:sz w:val="24"/>
                <w:szCs w:val="24"/>
                <w:lang w:val="ru-RU"/>
              </w:rPr>
              <w:t>0</w:t>
            </w:r>
          </w:p>
        </w:tc>
        <w:tc>
          <w:tcPr>
            <w:tcW w:w="1872" w:type="pct"/>
            <w:tcBorders>
              <w:top w:val="single" w:sz="4" w:space="0" w:color="auto"/>
              <w:left w:val="single" w:sz="4" w:space="0" w:color="auto"/>
              <w:bottom w:val="single" w:sz="4" w:space="0" w:color="auto"/>
              <w:right w:val="single" w:sz="4" w:space="0" w:color="auto"/>
            </w:tcBorders>
            <w:shd w:val="clear" w:color="auto" w:fill="auto"/>
            <w:vAlign w:val="bottom"/>
          </w:tcPr>
          <w:p w:rsidR="00FF094C" w:rsidRPr="00587919" w:rsidRDefault="009645D1" w:rsidP="009645D1">
            <w:pPr>
              <w:spacing w:before="0" w:beforeAutospacing="0" w:after="0" w:afterAutospacing="0"/>
              <w:ind w:firstLineChars="100" w:firstLine="240"/>
              <w:jc w:val="center"/>
              <w:rPr>
                <w:rFonts w:ascii="Times New Roman" w:eastAsia="Times New Roman" w:hAnsi="Times New Roman" w:cs="Times New Roman"/>
                <w:color w:val="111111"/>
                <w:sz w:val="24"/>
                <w:szCs w:val="24"/>
                <w:lang w:val="ru-RU" w:eastAsia="ru-RU"/>
              </w:rPr>
            </w:pPr>
            <w:r>
              <w:rPr>
                <w:rFonts w:ascii="Times New Roman" w:eastAsia="Times New Roman" w:hAnsi="Times New Roman" w:cs="Times New Roman"/>
                <w:color w:val="111111"/>
                <w:sz w:val="24"/>
                <w:szCs w:val="24"/>
                <w:lang w:val="ru-RU" w:eastAsia="ru-RU"/>
              </w:rPr>
              <w:t>100</w:t>
            </w:r>
          </w:p>
        </w:tc>
      </w:tr>
      <w:tr w:rsidR="00FF094C" w:rsidRPr="00587919" w:rsidTr="009645D1">
        <w:tc>
          <w:tcPr>
            <w:tcW w:w="1035" w:type="pct"/>
            <w:tcBorders>
              <w:top w:val="single" w:sz="4" w:space="0" w:color="auto"/>
              <w:left w:val="single" w:sz="4" w:space="0" w:color="auto"/>
              <w:bottom w:val="single" w:sz="4" w:space="0" w:color="auto"/>
              <w:right w:val="single" w:sz="4" w:space="0" w:color="auto"/>
            </w:tcBorders>
            <w:shd w:val="clear" w:color="auto" w:fill="auto"/>
          </w:tcPr>
          <w:p w:rsidR="00FF094C" w:rsidRPr="00587919" w:rsidRDefault="00FF094C" w:rsidP="00FF094C">
            <w:pPr>
              <w:spacing w:after="0"/>
              <w:jc w:val="center"/>
              <w:rPr>
                <w:rFonts w:ascii="Times New Roman" w:hAnsi="Times New Roman" w:cs="Times New Roman"/>
                <w:sz w:val="24"/>
                <w:szCs w:val="24"/>
              </w:rPr>
            </w:pPr>
            <w:proofErr w:type="spellStart"/>
            <w:r w:rsidRPr="00587919">
              <w:rPr>
                <w:rFonts w:ascii="Times New Roman" w:hAnsi="Times New Roman" w:cs="Times New Roman"/>
                <w:sz w:val="24"/>
                <w:szCs w:val="24"/>
              </w:rPr>
              <w:t>Всего</w:t>
            </w:r>
            <w:proofErr w:type="spellEnd"/>
            <w:r w:rsidRPr="00587919">
              <w:rPr>
                <w:rFonts w:ascii="Times New Roman" w:hAnsi="Times New Roman" w:cs="Times New Roman"/>
                <w:sz w:val="24"/>
                <w:szCs w:val="24"/>
              </w:rPr>
              <w:t xml:space="preserve"> 5-9 </w:t>
            </w:r>
            <w:proofErr w:type="spellStart"/>
            <w:r w:rsidRPr="00587919">
              <w:rPr>
                <w:rFonts w:ascii="Times New Roman" w:hAnsi="Times New Roman" w:cs="Times New Roman"/>
                <w:sz w:val="24"/>
                <w:szCs w:val="24"/>
              </w:rPr>
              <w:t>классы</w:t>
            </w:r>
            <w:proofErr w:type="spellEnd"/>
          </w:p>
        </w:tc>
        <w:tc>
          <w:tcPr>
            <w:tcW w:w="2093" w:type="pct"/>
            <w:tcBorders>
              <w:top w:val="single" w:sz="4" w:space="0" w:color="auto"/>
              <w:left w:val="single" w:sz="4" w:space="0" w:color="auto"/>
              <w:bottom w:val="single" w:sz="4" w:space="0" w:color="auto"/>
              <w:right w:val="single" w:sz="4" w:space="0" w:color="auto"/>
            </w:tcBorders>
            <w:shd w:val="clear" w:color="auto" w:fill="auto"/>
          </w:tcPr>
          <w:p w:rsidR="00FF094C" w:rsidRPr="00587919" w:rsidRDefault="00FF094C" w:rsidP="009645D1">
            <w:pPr>
              <w:spacing w:after="0"/>
              <w:ind w:firstLine="26"/>
              <w:jc w:val="center"/>
              <w:rPr>
                <w:rFonts w:ascii="Times New Roman" w:eastAsia="Times New Roman" w:hAnsi="Times New Roman" w:cs="Times New Roman"/>
                <w:sz w:val="24"/>
                <w:szCs w:val="24"/>
              </w:rPr>
            </w:pPr>
            <w:r w:rsidRPr="00587919">
              <w:rPr>
                <w:rFonts w:ascii="Times New Roman" w:eastAsia="Times New Roman" w:hAnsi="Times New Roman" w:cs="Times New Roman"/>
                <w:b/>
                <w:bCs/>
                <w:color w:val="111111"/>
                <w:sz w:val="24"/>
                <w:szCs w:val="24"/>
                <w:lang w:val="ru-RU" w:eastAsia="ru-RU"/>
              </w:rPr>
              <w:t>20,9</w:t>
            </w:r>
          </w:p>
        </w:tc>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rsidR="00FF094C" w:rsidRPr="00587919" w:rsidRDefault="00FF094C" w:rsidP="009645D1">
            <w:pPr>
              <w:spacing w:before="0" w:beforeAutospacing="0" w:after="0" w:afterAutospacing="0"/>
              <w:ind w:firstLineChars="100" w:firstLine="241"/>
              <w:jc w:val="center"/>
              <w:rPr>
                <w:rFonts w:ascii="Times New Roman" w:eastAsia="Times New Roman" w:hAnsi="Times New Roman" w:cs="Times New Roman"/>
                <w:b/>
                <w:bCs/>
                <w:color w:val="111111"/>
                <w:sz w:val="24"/>
                <w:szCs w:val="24"/>
                <w:lang w:val="ru-RU" w:eastAsia="ru-RU"/>
              </w:rPr>
            </w:pPr>
            <w:r w:rsidRPr="00587919">
              <w:rPr>
                <w:rFonts w:ascii="Times New Roman" w:eastAsia="Times New Roman" w:hAnsi="Times New Roman" w:cs="Times New Roman"/>
                <w:b/>
                <w:bCs/>
                <w:color w:val="111111"/>
                <w:sz w:val="24"/>
                <w:szCs w:val="24"/>
                <w:lang w:val="ru-RU" w:eastAsia="ru-RU"/>
              </w:rPr>
              <w:t>89,1</w:t>
            </w:r>
          </w:p>
        </w:tc>
      </w:tr>
      <w:tr w:rsidR="00FF094C" w:rsidRPr="00587919" w:rsidTr="009645D1">
        <w:tc>
          <w:tcPr>
            <w:tcW w:w="1035" w:type="pct"/>
            <w:tcBorders>
              <w:top w:val="single" w:sz="4" w:space="0" w:color="auto"/>
              <w:left w:val="single" w:sz="4" w:space="0" w:color="auto"/>
              <w:bottom w:val="single" w:sz="4" w:space="0" w:color="auto"/>
              <w:right w:val="single" w:sz="4" w:space="0" w:color="auto"/>
            </w:tcBorders>
            <w:shd w:val="clear" w:color="auto" w:fill="auto"/>
          </w:tcPr>
          <w:p w:rsidR="00FF094C" w:rsidRPr="00587919" w:rsidRDefault="00FF094C" w:rsidP="00FF094C">
            <w:pPr>
              <w:spacing w:after="0"/>
              <w:jc w:val="center"/>
              <w:rPr>
                <w:rFonts w:ascii="Times New Roman" w:hAnsi="Times New Roman" w:cs="Times New Roman"/>
                <w:sz w:val="24"/>
                <w:szCs w:val="24"/>
                <w:lang w:val="ru-RU"/>
              </w:rPr>
            </w:pPr>
            <w:r w:rsidRPr="00587919">
              <w:rPr>
                <w:rFonts w:ascii="Times New Roman" w:hAnsi="Times New Roman" w:cs="Times New Roman"/>
                <w:sz w:val="24"/>
                <w:szCs w:val="24"/>
                <w:lang w:val="ru-RU"/>
              </w:rPr>
              <w:t>10</w:t>
            </w:r>
          </w:p>
        </w:tc>
        <w:tc>
          <w:tcPr>
            <w:tcW w:w="2093" w:type="pct"/>
            <w:tcBorders>
              <w:top w:val="single" w:sz="4" w:space="0" w:color="auto"/>
              <w:left w:val="single" w:sz="4" w:space="0" w:color="auto"/>
              <w:bottom w:val="single" w:sz="4" w:space="0" w:color="auto"/>
              <w:right w:val="single" w:sz="4" w:space="0" w:color="auto"/>
            </w:tcBorders>
            <w:shd w:val="clear" w:color="auto" w:fill="auto"/>
            <w:vAlign w:val="bottom"/>
          </w:tcPr>
          <w:p w:rsidR="00FF094C" w:rsidRPr="00587919" w:rsidRDefault="00FF094C" w:rsidP="00FF094C">
            <w:pPr>
              <w:ind w:firstLineChars="100" w:firstLine="240"/>
              <w:jc w:val="center"/>
              <w:rPr>
                <w:rFonts w:ascii="Times New Roman" w:hAnsi="Times New Roman" w:cs="Times New Roman"/>
                <w:color w:val="111111"/>
                <w:sz w:val="24"/>
                <w:szCs w:val="24"/>
              </w:rPr>
            </w:pPr>
            <w:r w:rsidRPr="00587919">
              <w:rPr>
                <w:rFonts w:ascii="Times New Roman" w:hAnsi="Times New Roman" w:cs="Times New Roman"/>
                <w:color w:val="111111"/>
                <w:sz w:val="24"/>
                <w:szCs w:val="24"/>
              </w:rPr>
              <w:t>0,0</w:t>
            </w:r>
          </w:p>
        </w:tc>
        <w:tc>
          <w:tcPr>
            <w:tcW w:w="1872" w:type="pct"/>
            <w:tcBorders>
              <w:top w:val="single" w:sz="4" w:space="0" w:color="auto"/>
              <w:left w:val="single" w:sz="4" w:space="0" w:color="auto"/>
              <w:bottom w:val="single" w:sz="4" w:space="0" w:color="auto"/>
              <w:right w:val="single" w:sz="4" w:space="0" w:color="auto"/>
            </w:tcBorders>
            <w:shd w:val="clear" w:color="auto" w:fill="auto"/>
          </w:tcPr>
          <w:p w:rsidR="00FF094C" w:rsidRPr="00587919" w:rsidRDefault="00FF094C" w:rsidP="00FF094C">
            <w:pPr>
              <w:spacing w:after="0"/>
              <w:jc w:val="center"/>
              <w:rPr>
                <w:rFonts w:ascii="Times New Roman" w:eastAsia="Times New Roman" w:hAnsi="Times New Roman" w:cs="Times New Roman"/>
                <w:sz w:val="24"/>
                <w:szCs w:val="24"/>
              </w:rPr>
            </w:pPr>
            <w:r w:rsidRPr="00587919">
              <w:rPr>
                <w:rFonts w:ascii="Times New Roman" w:hAnsi="Times New Roman" w:cs="Times New Roman"/>
                <w:color w:val="111111"/>
                <w:sz w:val="24"/>
                <w:szCs w:val="24"/>
              </w:rPr>
              <w:t>72,7</w:t>
            </w:r>
          </w:p>
        </w:tc>
      </w:tr>
      <w:tr w:rsidR="00FF094C" w:rsidRPr="00587919" w:rsidTr="009645D1">
        <w:tc>
          <w:tcPr>
            <w:tcW w:w="1035" w:type="pct"/>
            <w:tcBorders>
              <w:top w:val="single" w:sz="4" w:space="0" w:color="auto"/>
              <w:left w:val="single" w:sz="4" w:space="0" w:color="auto"/>
              <w:bottom w:val="single" w:sz="4" w:space="0" w:color="auto"/>
              <w:right w:val="single" w:sz="4" w:space="0" w:color="auto"/>
            </w:tcBorders>
            <w:shd w:val="clear" w:color="auto" w:fill="auto"/>
          </w:tcPr>
          <w:p w:rsidR="00FF094C" w:rsidRPr="00587919" w:rsidRDefault="00FF094C" w:rsidP="00FF094C">
            <w:pPr>
              <w:spacing w:after="0"/>
              <w:jc w:val="center"/>
              <w:rPr>
                <w:rFonts w:ascii="Times New Roman" w:hAnsi="Times New Roman" w:cs="Times New Roman"/>
                <w:sz w:val="24"/>
                <w:szCs w:val="24"/>
                <w:lang w:val="ru-RU"/>
              </w:rPr>
            </w:pPr>
            <w:r w:rsidRPr="00587919">
              <w:rPr>
                <w:rFonts w:ascii="Times New Roman" w:hAnsi="Times New Roman" w:cs="Times New Roman"/>
                <w:sz w:val="24"/>
                <w:szCs w:val="24"/>
                <w:lang w:val="ru-RU"/>
              </w:rPr>
              <w:t>11</w:t>
            </w:r>
          </w:p>
        </w:tc>
        <w:tc>
          <w:tcPr>
            <w:tcW w:w="2093" w:type="pct"/>
            <w:tcBorders>
              <w:top w:val="single" w:sz="4" w:space="0" w:color="auto"/>
              <w:left w:val="single" w:sz="4" w:space="0" w:color="auto"/>
              <w:bottom w:val="single" w:sz="4" w:space="0" w:color="auto"/>
              <w:right w:val="single" w:sz="4" w:space="0" w:color="auto"/>
            </w:tcBorders>
            <w:shd w:val="clear" w:color="auto" w:fill="auto"/>
            <w:vAlign w:val="bottom"/>
          </w:tcPr>
          <w:p w:rsidR="00FF094C" w:rsidRPr="00587919" w:rsidRDefault="00FF094C" w:rsidP="00FF094C">
            <w:pPr>
              <w:ind w:firstLineChars="100" w:firstLine="240"/>
              <w:jc w:val="center"/>
              <w:rPr>
                <w:rFonts w:ascii="Times New Roman" w:hAnsi="Times New Roman" w:cs="Times New Roman"/>
                <w:color w:val="111111"/>
                <w:sz w:val="24"/>
                <w:szCs w:val="24"/>
              </w:rPr>
            </w:pPr>
            <w:r w:rsidRPr="00587919">
              <w:rPr>
                <w:rFonts w:ascii="Times New Roman" w:hAnsi="Times New Roman" w:cs="Times New Roman"/>
                <w:color w:val="111111"/>
                <w:sz w:val="24"/>
                <w:szCs w:val="24"/>
              </w:rPr>
              <w:t>57,1</w:t>
            </w:r>
          </w:p>
        </w:tc>
        <w:tc>
          <w:tcPr>
            <w:tcW w:w="1872" w:type="pct"/>
            <w:tcBorders>
              <w:top w:val="single" w:sz="4" w:space="0" w:color="auto"/>
              <w:left w:val="single" w:sz="4" w:space="0" w:color="auto"/>
              <w:bottom w:val="single" w:sz="4" w:space="0" w:color="auto"/>
              <w:right w:val="single" w:sz="4" w:space="0" w:color="auto"/>
            </w:tcBorders>
            <w:shd w:val="clear" w:color="auto" w:fill="auto"/>
          </w:tcPr>
          <w:p w:rsidR="00FF094C" w:rsidRPr="00587919" w:rsidRDefault="00FF094C" w:rsidP="00FF094C">
            <w:pPr>
              <w:spacing w:after="0"/>
              <w:jc w:val="center"/>
              <w:rPr>
                <w:rFonts w:ascii="Times New Roman" w:eastAsia="Times New Roman" w:hAnsi="Times New Roman" w:cs="Times New Roman"/>
                <w:sz w:val="24"/>
                <w:szCs w:val="24"/>
                <w:lang w:val="ru-RU"/>
              </w:rPr>
            </w:pPr>
            <w:r w:rsidRPr="00587919">
              <w:rPr>
                <w:rFonts w:ascii="Times New Roman" w:eastAsia="Times New Roman" w:hAnsi="Times New Roman" w:cs="Times New Roman"/>
                <w:sz w:val="24"/>
                <w:szCs w:val="24"/>
                <w:lang w:val="ru-RU"/>
              </w:rPr>
              <w:t>100</w:t>
            </w:r>
          </w:p>
        </w:tc>
      </w:tr>
      <w:tr w:rsidR="00FF094C" w:rsidRPr="00587919" w:rsidTr="009645D1">
        <w:tc>
          <w:tcPr>
            <w:tcW w:w="1035" w:type="pct"/>
            <w:tcBorders>
              <w:top w:val="single" w:sz="4" w:space="0" w:color="auto"/>
              <w:left w:val="single" w:sz="4" w:space="0" w:color="auto"/>
              <w:bottom w:val="single" w:sz="4" w:space="0" w:color="auto"/>
              <w:right w:val="single" w:sz="4" w:space="0" w:color="auto"/>
            </w:tcBorders>
            <w:shd w:val="clear" w:color="auto" w:fill="auto"/>
          </w:tcPr>
          <w:p w:rsidR="00FF094C" w:rsidRPr="00587919" w:rsidRDefault="00FF094C" w:rsidP="00FF094C">
            <w:pPr>
              <w:spacing w:after="0"/>
              <w:jc w:val="center"/>
              <w:rPr>
                <w:rFonts w:ascii="Times New Roman" w:hAnsi="Times New Roman" w:cs="Times New Roman"/>
                <w:sz w:val="24"/>
                <w:szCs w:val="24"/>
                <w:lang w:val="ru-RU"/>
              </w:rPr>
            </w:pPr>
            <w:r w:rsidRPr="00587919">
              <w:rPr>
                <w:rFonts w:ascii="Times New Roman" w:hAnsi="Times New Roman" w:cs="Times New Roman"/>
                <w:sz w:val="24"/>
                <w:szCs w:val="24"/>
                <w:lang w:val="ru-RU"/>
              </w:rPr>
              <w:t>11 «И»</w:t>
            </w:r>
          </w:p>
        </w:tc>
        <w:tc>
          <w:tcPr>
            <w:tcW w:w="2093" w:type="pct"/>
            <w:tcBorders>
              <w:top w:val="single" w:sz="4" w:space="0" w:color="auto"/>
              <w:left w:val="single" w:sz="4" w:space="0" w:color="auto"/>
              <w:bottom w:val="single" w:sz="4" w:space="0" w:color="auto"/>
              <w:right w:val="single" w:sz="4" w:space="0" w:color="auto"/>
            </w:tcBorders>
            <w:shd w:val="clear" w:color="auto" w:fill="auto"/>
            <w:vAlign w:val="bottom"/>
          </w:tcPr>
          <w:p w:rsidR="00FF094C" w:rsidRPr="00587919" w:rsidRDefault="00FF094C" w:rsidP="00FF094C">
            <w:pPr>
              <w:ind w:firstLineChars="100" w:firstLine="240"/>
              <w:jc w:val="center"/>
              <w:rPr>
                <w:rFonts w:ascii="Times New Roman" w:hAnsi="Times New Roman" w:cs="Times New Roman"/>
                <w:color w:val="111111"/>
                <w:sz w:val="24"/>
                <w:szCs w:val="24"/>
                <w:lang w:val="ru-RU"/>
              </w:rPr>
            </w:pPr>
            <w:r w:rsidRPr="00587919">
              <w:rPr>
                <w:rFonts w:ascii="Times New Roman" w:hAnsi="Times New Roman" w:cs="Times New Roman"/>
                <w:color w:val="111111"/>
                <w:sz w:val="24"/>
                <w:szCs w:val="24"/>
                <w:lang w:val="ru-RU"/>
              </w:rPr>
              <w:t>100</w:t>
            </w:r>
          </w:p>
        </w:tc>
        <w:tc>
          <w:tcPr>
            <w:tcW w:w="1872" w:type="pct"/>
            <w:tcBorders>
              <w:top w:val="single" w:sz="4" w:space="0" w:color="auto"/>
              <w:left w:val="single" w:sz="4" w:space="0" w:color="auto"/>
              <w:bottom w:val="single" w:sz="4" w:space="0" w:color="auto"/>
              <w:right w:val="single" w:sz="4" w:space="0" w:color="auto"/>
            </w:tcBorders>
            <w:shd w:val="clear" w:color="auto" w:fill="auto"/>
          </w:tcPr>
          <w:p w:rsidR="00FF094C" w:rsidRPr="00587919" w:rsidRDefault="00FF094C" w:rsidP="00FF094C">
            <w:pPr>
              <w:spacing w:after="0"/>
              <w:jc w:val="center"/>
              <w:rPr>
                <w:rFonts w:ascii="Times New Roman" w:eastAsia="Times New Roman" w:hAnsi="Times New Roman" w:cs="Times New Roman"/>
                <w:sz w:val="24"/>
                <w:szCs w:val="24"/>
                <w:lang w:val="ru-RU"/>
              </w:rPr>
            </w:pPr>
            <w:r w:rsidRPr="00587919">
              <w:rPr>
                <w:rFonts w:ascii="Times New Roman" w:eastAsia="Times New Roman" w:hAnsi="Times New Roman" w:cs="Times New Roman"/>
                <w:sz w:val="24"/>
                <w:szCs w:val="24"/>
                <w:lang w:val="ru-RU"/>
              </w:rPr>
              <w:t>100</w:t>
            </w:r>
          </w:p>
        </w:tc>
      </w:tr>
      <w:tr w:rsidR="00FF094C" w:rsidRPr="00587919" w:rsidTr="009645D1">
        <w:tc>
          <w:tcPr>
            <w:tcW w:w="1035" w:type="pct"/>
            <w:tcBorders>
              <w:top w:val="single" w:sz="4" w:space="0" w:color="auto"/>
              <w:left w:val="single" w:sz="4" w:space="0" w:color="auto"/>
              <w:bottom w:val="single" w:sz="4" w:space="0" w:color="auto"/>
              <w:right w:val="single" w:sz="4" w:space="0" w:color="auto"/>
            </w:tcBorders>
            <w:shd w:val="clear" w:color="auto" w:fill="auto"/>
          </w:tcPr>
          <w:p w:rsidR="00FF094C" w:rsidRPr="00587919" w:rsidRDefault="00FF094C" w:rsidP="00FF094C">
            <w:pPr>
              <w:spacing w:after="0"/>
              <w:jc w:val="center"/>
              <w:rPr>
                <w:rFonts w:ascii="Times New Roman" w:hAnsi="Times New Roman" w:cs="Times New Roman"/>
                <w:sz w:val="24"/>
                <w:szCs w:val="24"/>
                <w:lang w:val="ru-RU"/>
              </w:rPr>
            </w:pPr>
            <w:r w:rsidRPr="00587919">
              <w:rPr>
                <w:rFonts w:ascii="Times New Roman" w:hAnsi="Times New Roman" w:cs="Times New Roman"/>
                <w:sz w:val="24"/>
                <w:szCs w:val="24"/>
                <w:lang w:val="ru-RU"/>
              </w:rPr>
              <w:t>12 «И»</w:t>
            </w:r>
          </w:p>
        </w:tc>
        <w:tc>
          <w:tcPr>
            <w:tcW w:w="2093" w:type="pct"/>
            <w:tcBorders>
              <w:top w:val="single" w:sz="4" w:space="0" w:color="auto"/>
              <w:left w:val="single" w:sz="4" w:space="0" w:color="auto"/>
              <w:bottom w:val="single" w:sz="4" w:space="0" w:color="auto"/>
              <w:right w:val="single" w:sz="4" w:space="0" w:color="auto"/>
            </w:tcBorders>
            <w:shd w:val="clear" w:color="auto" w:fill="auto"/>
            <w:vAlign w:val="bottom"/>
          </w:tcPr>
          <w:p w:rsidR="00FF094C" w:rsidRPr="00587919" w:rsidRDefault="00FF094C" w:rsidP="00FF094C">
            <w:pPr>
              <w:ind w:firstLineChars="100" w:firstLine="240"/>
              <w:jc w:val="center"/>
              <w:rPr>
                <w:rFonts w:ascii="Times New Roman" w:hAnsi="Times New Roman" w:cs="Times New Roman"/>
                <w:color w:val="111111"/>
                <w:sz w:val="24"/>
                <w:szCs w:val="24"/>
                <w:lang w:val="ru-RU"/>
              </w:rPr>
            </w:pPr>
            <w:r w:rsidRPr="00587919">
              <w:rPr>
                <w:rFonts w:ascii="Times New Roman" w:hAnsi="Times New Roman" w:cs="Times New Roman"/>
                <w:color w:val="111111"/>
                <w:sz w:val="24"/>
                <w:szCs w:val="24"/>
                <w:lang w:val="ru-RU"/>
              </w:rPr>
              <w:t>0</w:t>
            </w:r>
          </w:p>
        </w:tc>
        <w:tc>
          <w:tcPr>
            <w:tcW w:w="1872" w:type="pct"/>
            <w:tcBorders>
              <w:top w:val="single" w:sz="4" w:space="0" w:color="auto"/>
              <w:left w:val="single" w:sz="4" w:space="0" w:color="auto"/>
              <w:bottom w:val="single" w:sz="4" w:space="0" w:color="auto"/>
              <w:right w:val="single" w:sz="4" w:space="0" w:color="auto"/>
            </w:tcBorders>
            <w:shd w:val="clear" w:color="auto" w:fill="auto"/>
          </w:tcPr>
          <w:p w:rsidR="00FF094C" w:rsidRPr="00587919" w:rsidRDefault="00FF094C" w:rsidP="00FF094C">
            <w:pPr>
              <w:spacing w:after="0"/>
              <w:jc w:val="center"/>
              <w:rPr>
                <w:rFonts w:ascii="Times New Roman" w:eastAsia="Times New Roman" w:hAnsi="Times New Roman" w:cs="Times New Roman"/>
                <w:sz w:val="24"/>
                <w:szCs w:val="24"/>
                <w:lang w:val="ru-RU"/>
              </w:rPr>
            </w:pPr>
            <w:r w:rsidRPr="00587919">
              <w:rPr>
                <w:rFonts w:ascii="Times New Roman" w:eastAsia="Times New Roman" w:hAnsi="Times New Roman" w:cs="Times New Roman"/>
                <w:sz w:val="24"/>
                <w:szCs w:val="24"/>
                <w:lang w:val="ru-RU"/>
              </w:rPr>
              <w:t>100</w:t>
            </w:r>
          </w:p>
        </w:tc>
      </w:tr>
      <w:tr w:rsidR="00FF094C" w:rsidRPr="00587919" w:rsidTr="009645D1">
        <w:tc>
          <w:tcPr>
            <w:tcW w:w="1035" w:type="pct"/>
            <w:tcBorders>
              <w:top w:val="single" w:sz="4" w:space="0" w:color="auto"/>
              <w:left w:val="single" w:sz="4" w:space="0" w:color="auto"/>
              <w:bottom w:val="single" w:sz="4" w:space="0" w:color="auto"/>
              <w:right w:val="single" w:sz="4" w:space="0" w:color="auto"/>
            </w:tcBorders>
            <w:shd w:val="clear" w:color="auto" w:fill="auto"/>
          </w:tcPr>
          <w:p w:rsidR="00FF094C" w:rsidRPr="00587919" w:rsidRDefault="00FF094C" w:rsidP="00FF094C">
            <w:pPr>
              <w:pStyle w:val="a6"/>
              <w:jc w:val="center"/>
              <w:rPr>
                <w:rFonts w:ascii="Times New Roman" w:hAnsi="Times New Roman"/>
                <w:sz w:val="24"/>
                <w:szCs w:val="24"/>
              </w:rPr>
            </w:pPr>
            <w:proofErr w:type="spellStart"/>
            <w:r w:rsidRPr="00587919">
              <w:rPr>
                <w:rFonts w:ascii="Times New Roman" w:hAnsi="Times New Roman"/>
                <w:sz w:val="24"/>
                <w:szCs w:val="24"/>
              </w:rPr>
              <w:t>Всего</w:t>
            </w:r>
            <w:proofErr w:type="spellEnd"/>
            <w:r w:rsidRPr="00587919">
              <w:rPr>
                <w:rFonts w:ascii="Times New Roman" w:hAnsi="Times New Roman"/>
                <w:sz w:val="24"/>
                <w:szCs w:val="24"/>
              </w:rPr>
              <w:t xml:space="preserve"> 10-11 </w:t>
            </w:r>
            <w:proofErr w:type="spellStart"/>
            <w:r w:rsidRPr="00587919">
              <w:rPr>
                <w:rFonts w:ascii="Times New Roman" w:hAnsi="Times New Roman"/>
                <w:sz w:val="24"/>
                <w:szCs w:val="24"/>
              </w:rPr>
              <w:t>классы</w:t>
            </w:r>
            <w:proofErr w:type="spellEnd"/>
          </w:p>
        </w:tc>
        <w:tc>
          <w:tcPr>
            <w:tcW w:w="2093" w:type="pct"/>
            <w:tcBorders>
              <w:top w:val="single" w:sz="4" w:space="0" w:color="auto"/>
              <w:left w:val="single" w:sz="4" w:space="0" w:color="auto"/>
              <w:bottom w:val="single" w:sz="4" w:space="0" w:color="auto"/>
              <w:right w:val="single" w:sz="4" w:space="0" w:color="auto"/>
            </w:tcBorders>
            <w:shd w:val="clear" w:color="auto" w:fill="auto"/>
          </w:tcPr>
          <w:p w:rsidR="00FF094C" w:rsidRPr="00587919" w:rsidRDefault="00FF094C" w:rsidP="00FF094C">
            <w:pPr>
              <w:spacing w:after="0"/>
              <w:jc w:val="center"/>
              <w:rPr>
                <w:rFonts w:ascii="Times New Roman" w:eastAsia="Times New Roman" w:hAnsi="Times New Roman" w:cs="Times New Roman"/>
                <w:sz w:val="24"/>
                <w:szCs w:val="24"/>
              </w:rPr>
            </w:pPr>
            <w:r w:rsidRPr="00587919">
              <w:rPr>
                <w:rFonts w:ascii="Times New Roman" w:hAnsi="Times New Roman" w:cs="Times New Roman"/>
                <w:b/>
                <w:bCs/>
                <w:color w:val="111111"/>
                <w:sz w:val="24"/>
                <w:szCs w:val="24"/>
              </w:rPr>
              <w:t>34,6</w:t>
            </w:r>
          </w:p>
        </w:tc>
        <w:tc>
          <w:tcPr>
            <w:tcW w:w="1872" w:type="pct"/>
            <w:tcBorders>
              <w:top w:val="single" w:sz="4" w:space="0" w:color="auto"/>
              <w:left w:val="single" w:sz="4" w:space="0" w:color="auto"/>
              <w:bottom w:val="single" w:sz="4" w:space="0" w:color="auto"/>
              <w:right w:val="single" w:sz="4" w:space="0" w:color="auto"/>
            </w:tcBorders>
            <w:shd w:val="clear" w:color="auto" w:fill="auto"/>
          </w:tcPr>
          <w:p w:rsidR="00FF094C" w:rsidRPr="00587919" w:rsidRDefault="00FF094C" w:rsidP="00FF094C">
            <w:pPr>
              <w:spacing w:after="0"/>
              <w:jc w:val="center"/>
              <w:rPr>
                <w:rFonts w:ascii="Times New Roman" w:eastAsia="Times New Roman" w:hAnsi="Times New Roman" w:cs="Times New Roman"/>
                <w:sz w:val="24"/>
                <w:szCs w:val="24"/>
              </w:rPr>
            </w:pPr>
            <w:r w:rsidRPr="00587919">
              <w:rPr>
                <w:rFonts w:ascii="Times New Roman" w:hAnsi="Times New Roman" w:cs="Times New Roman"/>
                <w:b/>
                <w:bCs/>
                <w:color w:val="111111"/>
                <w:sz w:val="24"/>
                <w:szCs w:val="24"/>
              </w:rPr>
              <w:t>88,5</w:t>
            </w:r>
          </w:p>
        </w:tc>
      </w:tr>
      <w:tr w:rsidR="00FF094C" w:rsidRPr="00587919" w:rsidTr="00780530">
        <w:trPr>
          <w:trHeight w:val="85"/>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094C" w:rsidRPr="00587919" w:rsidRDefault="00FF094C" w:rsidP="00FF094C">
            <w:pPr>
              <w:pStyle w:val="a6"/>
              <w:jc w:val="center"/>
              <w:rPr>
                <w:rFonts w:ascii="Times New Roman" w:hAnsi="Times New Roman"/>
                <w:sz w:val="24"/>
                <w:szCs w:val="24"/>
              </w:rPr>
            </w:pPr>
            <w:r w:rsidRPr="00587919">
              <w:rPr>
                <w:rFonts w:ascii="Times New Roman" w:hAnsi="Times New Roman"/>
                <w:sz w:val="24"/>
                <w:szCs w:val="24"/>
              </w:rPr>
              <w:t>1-11</w:t>
            </w:r>
          </w:p>
        </w:tc>
        <w:tc>
          <w:tcPr>
            <w:tcW w:w="2093" w:type="pct"/>
            <w:tcBorders>
              <w:top w:val="single" w:sz="4" w:space="0" w:color="auto"/>
              <w:left w:val="single" w:sz="4" w:space="0" w:color="auto"/>
              <w:bottom w:val="single" w:sz="4" w:space="0" w:color="auto"/>
              <w:right w:val="single" w:sz="4" w:space="0" w:color="auto"/>
            </w:tcBorders>
            <w:shd w:val="clear" w:color="auto" w:fill="auto"/>
            <w:vAlign w:val="center"/>
          </w:tcPr>
          <w:p w:rsidR="00FF094C" w:rsidRPr="00587919" w:rsidRDefault="00FF094C" w:rsidP="00FF094C">
            <w:pPr>
              <w:spacing w:after="0"/>
              <w:jc w:val="center"/>
              <w:rPr>
                <w:rFonts w:ascii="Times New Roman" w:eastAsia="Times New Roman" w:hAnsi="Times New Roman" w:cs="Times New Roman"/>
                <w:sz w:val="24"/>
                <w:szCs w:val="24"/>
              </w:rPr>
            </w:pPr>
            <w:r w:rsidRPr="00587919">
              <w:rPr>
                <w:rFonts w:ascii="Times New Roman" w:hAnsi="Times New Roman" w:cs="Times New Roman"/>
                <w:b/>
                <w:bCs/>
                <w:color w:val="111111"/>
                <w:sz w:val="24"/>
                <w:szCs w:val="24"/>
              </w:rPr>
              <w:t>25,3</w:t>
            </w:r>
          </w:p>
        </w:tc>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rsidR="00FF094C" w:rsidRPr="00587919" w:rsidRDefault="00FF094C" w:rsidP="00FF094C">
            <w:pPr>
              <w:spacing w:after="0"/>
              <w:jc w:val="center"/>
              <w:rPr>
                <w:rFonts w:ascii="Times New Roman" w:eastAsia="Times New Roman" w:hAnsi="Times New Roman" w:cs="Times New Roman"/>
                <w:sz w:val="24"/>
                <w:szCs w:val="24"/>
              </w:rPr>
            </w:pPr>
            <w:r w:rsidRPr="00587919">
              <w:rPr>
                <w:rFonts w:ascii="Times New Roman" w:hAnsi="Times New Roman" w:cs="Times New Roman"/>
                <w:b/>
                <w:bCs/>
                <w:color w:val="111111"/>
                <w:sz w:val="24"/>
                <w:szCs w:val="24"/>
              </w:rPr>
              <w:t>90,5</w:t>
            </w:r>
          </w:p>
        </w:tc>
      </w:tr>
    </w:tbl>
    <w:p w:rsidR="00FF094C" w:rsidRPr="00587919" w:rsidRDefault="00FF094C" w:rsidP="00FF094C">
      <w:pPr>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 xml:space="preserve">Результаты освоения учащимися программ общего образования МКОУ ТШИ по показателю «абсолютная успеваемость» </w:t>
      </w:r>
      <w:r w:rsidRPr="00587919">
        <w:rPr>
          <w:rFonts w:ascii="Times New Roman" w:hAnsi="Times New Roman" w:cs="Times New Roman"/>
          <w:sz w:val="24"/>
          <w:szCs w:val="24"/>
        </w:rPr>
        <w:t>в 202</w:t>
      </w:r>
      <w:r w:rsidRPr="00587919">
        <w:rPr>
          <w:rFonts w:ascii="Times New Roman" w:hAnsi="Times New Roman" w:cs="Times New Roman"/>
          <w:sz w:val="24"/>
          <w:szCs w:val="24"/>
          <w:lang w:val="ru-RU"/>
        </w:rPr>
        <w:t>2</w:t>
      </w:r>
      <w:proofErr w:type="spellStart"/>
      <w:r w:rsidRPr="00587919">
        <w:rPr>
          <w:rFonts w:ascii="Times New Roman" w:hAnsi="Times New Roman" w:cs="Times New Roman"/>
          <w:sz w:val="24"/>
          <w:szCs w:val="24"/>
        </w:rPr>
        <w:t>году</w:t>
      </w:r>
      <w:proofErr w:type="spellEnd"/>
    </w:p>
    <w:tbl>
      <w:tblPr>
        <w:tblW w:w="47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289"/>
        <w:gridCol w:w="1132"/>
        <w:gridCol w:w="1269"/>
        <w:gridCol w:w="1558"/>
        <w:gridCol w:w="1840"/>
      </w:tblGrid>
      <w:tr w:rsidR="00FF094C" w:rsidRPr="00587919" w:rsidTr="00FF094C">
        <w:trPr>
          <w:cantSplit/>
          <w:trHeight w:val="79"/>
          <w:tblHeader/>
        </w:trPr>
        <w:tc>
          <w:tcPr>
            <w:tcW w:w="1079" w:type="pct"/>
            <w:vMerge w:val="restart"/>
            <w:tcBorders>
              <w:top w:val="single" w:sz="4" w:space="0" w:color="auto"/>
              <w:left w:val="single" w:sz="4" w:space="0" w:color="auto"/>
              <w:right w:val="single" w:sz="4" w:space="0" w:color="auto"/>
            </w:tcBorders>
            <w:shd w:val="clear" w:color="auto" w:fill="auto"/>
            <w:vAlign w:val="center"/>
            <w:hideMark/>
          </w:tcPr>
          <w:p w:rsidR="00FF094C" w:rsidRPr="00587919" w:rsidRDefault="00FF094C" w:rsidP="00FF094C">
            <w:pPr>
              <w:spacing w:after="0"/>
              <w:jc w:val="center"/>
              <w:rPr>
                <w:rFonts w:ascii="Times New Roman" w:hAnsi="Times New Roman" w:cs="Times New Roman"/>
                <w:sz w:val="24"/>
                <w:szCs w:val="24"/>
              </w:rPr>
            </w:pPr>
            <w:proofErr w:type="spellStart"/>
            <w:r w:rsidRPr="00587919">
              <w:rPr>
                <w:rFonts w:ascii="Times New Roman" w:hAnsi="Times New Roman" w:cs="Times New Roman"/>
                <w:sz w:val="24"/>
                <w:szCs w:val="24"/>
              </w:rPr>
              <w:t>Классы</w:t>
            </w:r>
            <w:proofErr w:type="spellEnd"/>
          </w:p>
        </w:tc>
        <w:tc>
          <w:tcPr>
            <w:tcW w:w="133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094C" w:rsidRPr="00587919" w:rsidRDefault="00FF094C" w:rsidP="00FF094C">
            <w:pPr>
              <w:spacing w:after="0"/>
              <w:jc w:val="center"/>
              <w:rPr>
                <w:rFonts w:ascii="Times New Roman" w:hAnsi="Times New Roman" w:cs="Times New Roman"/>
                <w:sz w:val="24"/>
                <w:szCs w:val="24"/>
              </w:rPr>
            </w:pPr>
            <w:proofErr w:type="spellStart"/>
            <w:r w:rsidRPr="00587919">
              <w:rPr>
                <w:rFonts w:ascii="Times New Roman" w:hAnsi="Times New Roman" w:cs="Times New Roman"/>
                <w:sz w:val="24"/>
                <w:szCs w:val="24"/>
              </w:rPr>
              <w:t>Учатсяна</w:t>
            </w:r>
            <w:proofErr w:type="spellEnd"/>
            <w:r w:rsidRPr="00587919">
              <w:rPr>
                <w:rFonts w:ascii="Times New Roman" w:hAnsi="Times New Roman" w:cs="Times New Roman"/>
                <w:sz w:val="24"/>
                <w:szCs w:val="24"/>
              </w:rPr>
              <w:t xml:space="preserve"> «4» и «5»</w:t>
            </w:r>
          </w:p>
        </w:tc>
        <w:tc>
          <w:tcPr>
            <w:tcW w:w="702" w:type="pct"/>
            <w:vMerge w:val="restart"/>
            <w:tcBorders>
              <w:top w:val="single" w:sz="4" w:space="0" w:color="auto"/>
              <w:left w:val="single" w:sz="4" w:space="0" w:color="auto"/>
              <w:right w:val="single" w:sz="4" w:space="0" w:color="auto"/>
            </w:tcBorders>
            <w:shd w:val="clear" w:color="auto" w:fill="auto"/>
            <w:vAlign w:val="center"/>
            <w:hideMark/>
          </w:tcPr>
          <w:p w:rsidR="00FF094C" w:rsidRPr="00587919" w:rsidRDefault="00FF094C" w:rsidP="00FF094C">
            <w:pPr>
              <w:jc w:val="both"/>
              <w:rPr>
                <w:rFonts w:ascii="Times New Roman" w:hAnsi="Times New Roman" w:cs="Times New Roman"/>
                <w:sz w:val="24"/>
                <w:szCs w:val="24"/>
              </w:rPr>
            </w:pPr>
            <w:proofErr w:type="spellStart"/>
            <w:r w:rsidRPr="00587919">
              <w:rPr>
                <w:rFonts w:ascii="Times New Roman" w:hAnsi="Times New Roman" w:cs="Times New Roman"/>
                <w:sz w:val="24"/>
                <w:szCs w:val="24"/>
              </w:rPr>
              <w:t>Неуспевают</w:t>
            </w:r>
            <w:proofErr w:type="spellEnd"/>
          </w:p>
        </w:tc>
        <w:tc>
          <w:tcPr>
            <w:tcW w:w="862" w:type="pct"/>
            <w:vMerge w:val="restart"/>
            <w:tcBorders>
              <w:top w:val="single" w:sz="4" w:space="0" w:color="auto"/>
              <w:left w:val="single" w:sz="4" w:space="0" w:color="auto"/>
              <w:right w:val="single" w:sz="4" w:space="0" w:color="auto"/>
            </w:tcBorders>
            <w:shd w:val="clear" w:color="auto" w:fill="auto"/>
            <w:vAlign w:val="center"/>
            <w:hideMark/>
          </w:tcPr>
          <w:p w:rsidR="00FF094C" w:rsidRPr="00587919" w:rsidRDefault="00FF094C" w:rsidP="00FF094C">
            <w:pPr>
              <w:jc w:val="both"/>
              <w:rPr>
                <w:rFonts w:ascii="Times New Roman" w:hAnsi="Times New Roman" w:cs="Times New Roman"/>
                <w:sz w:val="24"/>
                <w:szCs w:val="24"/>
              </w:rPr>
            </w:pPr>
            <w:proofErr w:type="spellStart"/>
            <w:r w:rsidRPr="00587919">
              <w:rPr>
                <w:rFonts w:ascii="Times New Roman" w:hAnsi="Times New Roman" w:cs="Times New Roman"/>
                <w:sz w:val="24"/>
                <w:szCs w:val="24"/>
              </w:rPr>
              <w:t>Неаттестованы</w:t>
            </w:r>
            <w:proofErr w:type="spellEnd"/>
          </w:p>
        </w:tc>
        <w:tc>
          <w:tcPr>
            <w:tcW w:w="1018" w:type="pct"/>
            <w:vMerge w:val="restart"/>
            <w:tcBorders>
              <w:top w:val="single" w:sz="4" w:space="0" w:color="auto"/>
              <w:left w:val="single" w:sz="4" w:space="0" w:color="auto"/>
              <w:right w:val="single" w:sz="4" w:space="0" w:color="auto"/>
            </w:tcBorders>
            <w:shd w:val="clear" w:color="auto" w:fill="auto"/>
            <w:vAlign w:val="center"/>
            <w:hideMark/>
          </w:tcPr>
          <w:p w:rsidR="00FF094C" w:rsidRPr="00587919" w:rsidRDefault="00FF094C" w:rsidP="00FF094C">
            <w:pPr>
              <w:spacing w:after="0"/>
              <w:jc w:val="center"/>
              <w:rPr>
                <w:rFonts w:ascii="Times New Roman" w:hAnsi="Times New Roman" w:cs="Times New Roman"/>
                <w:sz w:val="24"/>
                <w:szCs w:val="24"/>
              </w:rPr>
            </w:pPr>
            <w:r w:rsidRPr="00587919">
              <w:rPr>
                <w:rFonts w:ascii="Times New Roman" w:hAnsi="Times New Roman" w:cs="Times New Roman"/>
                <w:sz w:val="24"/>
                <w:szCs w:val="24"/>
                <w:lang w:val="ru-RU"/>
              </w:rPr>
              <w:t xml:space="preserve">Абсолютная </w:t>
            </w:r>
            <w:proofErr w:type="spellStart"/>
            <w:r w:rsidRPr="00587919">
              <w:rPr>
                <w:rFonts w:ascii="Times New Roman" w:hAnsi="Times New Roman" w:cs="Times New Roman"/>
                <w:sz w:val="24"/>
                <w:szCs w:val="24"/>
              </w:rPr>
              <w:t>успеваемость</w:t>
            </w:r>
            <w:proofErr w:type="spellEnd"/>
          </w:p>
        </w:tc>
      </w:tr>
      <w:tr w:rsidR="00FF094C" w:rsidRPr="00587919" w:rsidTr="00FF094C">
        <w:trPr>
          <w:cantSplit/>
          <w:trHeight w:val="79"/>
          <w:tblHeader/>
        </w:trPr>
        <w:tc>
          <w:tcPr>
            <w:tcW w:w="1079" w:type="pct"/>
            <w:vMerge/>
            <w:tcBorders>
              <w:left w:val="single" w:sz="4" w:space="0" w:color="auto"/>
              <w:bottom w:val="single" w:sz="4" w:space="0" w:color="auto"/>
              <w:right w:val="single" w:sz="4" w:space="0" w:color="auto"/>
            </w:tcBorders>
            <w:shd w:val="clear" w:color="auto" w:fill="auto"/>
            <w:vAlign w:val="center"/>
            <w:hideMark/>
          </w:tcPr>
          <w:p w:rsidR="00FF094C" w:rsidRPr="00587919" w:rsidRDefault="00FF094C" w:rsidP="00FF094C">
            <w:pPr>
              <w:spacing w:after="0"/>
              <w:jc w:val="center"/>
              <w:rPr>
                <w:rFonts w:ascii="Times New Roman" w:eastAsia="Times New Roman" w:hAnsi="Times New Roman" w:cs="Times New Roman"/>
                <w:sz w:val="24"/>
                <w:szCs w:val="24"/>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094C" w:rsidRPr="00587919" w:rsidRDefault="00FF094C" w:rsidP="00FF094C">
            <w:pPr>
              <w:jc w:val="both"/>
              <w:rPr>
                <w:rFonts w:ascii="Times New Roman" w:hAnsi="Times New Roman" w:cs="Times New Roman"/>
                <w:sz w:val="24"/>
                <w:szCs w:val="24"/>
              </w:rPr>
            </w:pPr>
            <w:proofErr w:type="spellStart"/>
            <w:r w:rsidRPr="00587919">
              <w:rPr>
                <w:rFonts w:ascii="Times New Roman" w:hAnsi="Times New Roman" w:cs="Times New Roman"/>
                <w:sz w:val="24"/>
                <w:szCs w:val="24"/>
              </w:rPr>
              <w:t>Кол-во</w:t>
            </w:r>
            <w:proofErr w:type="spellEnd"/>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FF094C" w:rsidRPr="00587919" w:rsidRDefault="00FF094C" w:rsidP="00FF094C">
            <w:pPr>
              <w:jc w:val="both"/>
              <w:rPr>
                <w:rFonts w:ascii="Times New Roman" w:hAnsi="Times New Roman" w:cs="Times New Roman"/>
                <w:sz w:val="24"/>
                <w:szCs w:val="24"/>
              </w:rPr>
            </w:pPr>
            <w:r w:rsidRPr="00587919">
              <w:rPr>
                <w:rFonts w:ascii="Times New Roman" w:hAnsi="Times New Roman" w:cs="Times New Roman"/>
                <w:sz w:val="24"/>
                <w:szCs w:val="24"/>
              </w:rPr>
              <w:t>%</w:t>
            </w:r>
          </w:p>
        </w:tc>
        <w:tc>
          <w:tcPr>
            <w:tcW w:w="702" w:type="pct"/>
            <w:vMerge/>
            <w:tcBorders>
              <w:left w:val="single" w:sz="4" w:space="0" w:color="auto"/>
              <w:bottom w:val="single" w:sz="4" w:space="0" w:color="auto"/>
              <w:right w:val="single" w:sz="4" w:space="0" w:color="auto"/>
            </w:tcBorders>
            <w:shd w:val="clear" w:color="auto" w:fill="auto"/>
            <w:vAlign w:val="center"/>
            <w:hideMark/>
          </w:tcPr>
          <w:p w:rsidR="00FF094C" w:rsidRPr="00587919" w:rsidRDefault="00FF094C" w:rsidP="00FF094C">
            <w:pPr>
              <w:jc w:val="both"/>
              <w:rPr>
                <w:rFonts w:ascii="Times New Roman" w:hAnsi="Times New Roman" w:cs="Times New Roman"/>
                <w:sz w:val="24"/>
                <w:szCs w:val="24"/>
              </w:rPr>
            </w:pPr>
          </w:p>
        </w:tc>
        <w:tc>
          <w:tcPr>
            <w:tcW w:w="862" w:type="pct"/>
            <w:vMerge/>
            <w:tcBorders>
              <w:left w:val="single" w:sz="4" w:space="0" w:color="auto"/>
              <w:bottom w:val="single" w:sz="4" w:space="0" w:color="auto"/>
              <w:right w:val="single" w:sz="4" w:space="0" w:color="auto"/>
            </w:tcBorders>
            <w:shd w:val="clear" w:color="auto" w:fill="auto"/>
            <w:vAlign w:val="center"/>
            <w:hideMark/>
          </w:tcPr>
          <w:p w:rsidR="00FF094C" w:rsidRPr="00587919" w:rsidRDefault="00FF094C" w:rsidP="00FF094C">
            <w:pPr>
              <w:jc w:val="both"/>
              <w:rPr>
                <w:rFonts w:ascii="Times New Roman" w:hAnsi="Times New Roman" w:cs="Times New Roman"/>
                <w:sz w:val="24"/>
                <w:szCs w:val="24"/>
              </w:rPr>
            </w:pPr>
          </w:p>
        </w:tc>
        <w:tc>
          <w:tcPr>
            <w:tcW w:w="1018" w:type="pct"/>
            <w:vMerge/>
            <w:tcBorders>
              <w:left w:val="single" w:sz="4" w:space="0" w:color="auto"/>
              <w:bottom w:val="single" w:sz="4" w:space="0" w:color="auto"/>
              <w:right w:val="single" w:sz="4" w:space="0" w:color="auto"/>
            </w:tcBorders>
            <w:shd w:val="clear" w:color="auto" w:fill="auto"/>
            <w:vAlign w:val="center"/>
            <w:hideMark/>
          </w:tcPr>
          <w:p w:rsidR="00FF094C" w:rsidRPr="00587919" w:rsidRDefault="00FF094C" w:rsidP="00FF094C">
            <w:pPr>
              <w:spacing w:after="0"/>
              <w:jc w:val="center"/>
              <w:rPr>
                <w:rFonts w:ascii="Times New Roman" w:eastAsia="Times New Roman" w:hAnsi="Times New Roman" w:cs="Times New Roman"/>
                <w:sz w:val="24"/>
                <w:szCs w:val="24"/>
              </w:rPr>
            </w:pPr>
          </w:p>
        </w:tc>
      </w:tr>
      <w:tr w:rsidR="00FF094C" w:rsidRPr="00587919" w:rsidTr="00FF094C">
        <w:trPr>
          <w:trHeight w:val="173"/>
        </w:trPr>
        <w:tc>
          <w:tcPr>
            <w:tcW w:w="1079" w:type="pct"/>
            <w:tcBorders>
              <w:top w:val="single" w:sz="4" w:space="0" w:color="auto"/>
              <w:left w:val="single" w:sz="4" w:space="0" w:color="auto"/>
              <w:bottom w:val="single" w:sz="4" w:space="0" w:color="auto"/>
              <w:right w:val="single" w:sz="4" w:space="0" w:color="auto"/>
            </w:tcBorders>
            <w:shd w:val="clear" w:color="auto" w:fill="auto"/>
          </w:tcPr>
          <w:p w:rsidR="00FF094C" w:rsidRPr="00587919" w:rsidRDefault="00FF094C" w:rsidP="00FF094C">
            <w:pPr>
              <w:spacing w:after="0"/>
              <w:jc w:val="center"/>
              <w:rPr>
                <w:rFonts w:ascii="Times New Roman" w:hAnsi="Times New Roman" w:cs="Times New Roman"/>
                <w:sz w:val="24"/>
                <w:szCs w:val="24"/>
                <w:lang w:val="ru-RU"/>
              </w:rPr>
            </w:pPr>
            <w:r w:rsidRPr="00587919">
              <w:rPr>
                <w:rFonts w:ascii="Times New Roman" w:hAnsi="Times New Roman" w:cs="Times New Roman"/>
                <w:sz w:val="24"/>
                <w:szCs w:val="24"/>
                <w:lang w:val="ru-RU"/>
              </w:rPr>
              <w:t>Всего 1-4</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FF094C" w:rsidRPr="00587919" w:rsidRDefault="00FF094C" w:rsidP="00FF094C">
            <w:pPr>
              <w:jc w:val="center"/>
              <w:rPr>
                <w:rFonts w:ascii="Times New Roman" w:hAnsi="Times New Roman" w:cs="Times New Roman"/>
                <w:color w:val="000000"/>
                <w:sz w:val="24"/>
                <w:szCs w:val="24"/>
                <w:lang w:val="ru-RU"/>
              </w:rPr>
            </w:pPr>
            <w:r w:rsidRPr="00587919">
              <w:rPr>
                <w:rFonts w:ascii="Times New Roman" w:hAnsi="Times New Roman" w:cs="Times New Roman"/>
                <w:color w:val="000000"/>
                <w:sz w:val="24"/>
                <w:szCs w:val="24"/>
                <w:lang w:val="ru-RU"/>
              </w:rPr>
              <w:t>54</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FF094C" w:rsidRPr="00587919" w:rsidRDefault="00FF094C" w:rsidP="00FF094C">
            <w:pPr>
              <w:jc w:val="center"/>
              <w:rPr>
                <w:rFonts w:ascii="Times New Roman" w:hAnsi="Times New Roman" w:cs="Times New Roman"/>
                <w:color w:val="000000"/>
                <w:sz w:val="24"/>
                <w:szCs w:val="24"/>
                <w:lang w:val="ru-RU"/>
              </w:rPr>
            </w:pPr>
          </w:p>
        </w:tc>
        <w:tc>
          <w:tcPr>
            <w:tcW w:w="702" w:type="pct"/>
            <w:tcBorders>
              <w:top w:val="single" w:sz="4" w:space="0" w:color="auto"/>
              <w:left w:val="single" w:sz="4" w:space="0" w:color="auto"/>
              <w:bottom w:val="single" w:sz="4" w:space="0" w:color="auto"/>
              <w:right w:val="single" w:sz="4" w:space="0" w:color="auto"/>
            </w:tcBorders>
            <w:shd w:val="clear" w:color="auto" w:fill="auto"/>
          </w:tcPr>
          <w:p w:rsidR="00FF094C" w:rsidRPr="00587919" w:rsidRDefault="00FF094C" w:rsidP="00FF094C">
            <w:pPr>
              <w:spacing w:after="0"/>
              <w:jc w:val="center"/>
              <w:rPr>
                <w:rFonts w:ascii="Times New Roman" w:eastAsia="Times New Roman" w:hAnsi="Times New Roman" w:cs="Times New Roman"/>
                <w:sz w:val="24"/>
                <w:szCs w:val="24"/>
                <w:lang w:val="ru-RU"/>
              </w:rPr>
            </w:pPr>
            <w:r w:rsidRPr="00587919">
              <w:rPr>
                <w:rFonts w:ascii="Times New Roman" w:eastAsia="Times New Roman" w:hAnsi="Times New Roman" w:cs="Times New Roman"/>
                <w:sz w:val="24"/>
                <w:szCs w:val="24"/>
                <w:lang w:val="ru-RU"/>
              </w:rPr>
              <w:t>8</w:t>
            </w:r>
          </w:p>
        </w:tc>
        <w:tc>
          <w:tcPr>
            <w:tcW w:w="862" w:type="pct"/>
            <w:tcBorders>
              <w:top w:val="single" w:sz="4" w:space="0" w:color="auto"/>
              <w:left w:val="single" w:sz="4" w:space="0" w:color="auto"/>
              <w:bottom w:val="single" w:sz="4" w:space="0" w:color="auto"/>
              <w:right w:val="single" w:sz="4" w:space="0" w:color="auto"/>
            </w:tcBorders>
            <w:shd w:val="clear" w:color="auto" w:fill="auto"/>
          </w:tcPr>
          <w:p w:rsidR="00FF094C" w:rsidRPr="00587919" w:rsidRDefault="00FF094C" w:rsidP="00FF094C">
            <w:pPr>
              <w:spacing w:after="0"/>
              <w:jc w:val="center"/>
              <w:rPr>
                <w:rFonts w:ascii="Times New Roman" w:eastAsia="Times New Roman" w:hAnsi="Times New Roman" w:cs="Times New Roman"/>
                <w:sz w:val="24"/>
                <w:szCs w:val="24"/>
                <w:lang w:val="ru-RU"/>
              </w:rPr>
            </w:pPr>
            <w:r w:rsidRPr="00587919">
              <w:rPr>
                <w:rFonts w:ascii="Times New Roman" w:eastAsia="Times New Roman" w:hAnsi="Times New Roman" w:cs="Times New Roman"/>
                <w:sz w:val="24"/>
                <w:szCs w:val="24"/>
                <w:lang w:val="ru-RU"/>
              </w:rPr>
              <w:t>2</w:t>
            </w:r>
          </w:p>
        </w:tc>
        <w:tc>
          <w:tcPr>
            <w:tcW w:w="1018" w:type="pct"/>
            <w:tcBorders>
              <w:top w:val="single" w:sz="4" w:space="0" w:color="auto"/>
              <w:left w:val="single" w:sz="4" w:space="0" w:color="auto"/>
              <w:bottom w:val="single" w:sz="4" w:space="0" w:color="auto"/>
              <w:right w:val="single" w:sz="4" w:space="0" w:color="auto"/>
            </w:tcBorders>
            <w:shd w:val="clear" w:color="auto" w:fill="auto"/>
          </w:tcPr>
          <w:p w:rsidR="00FF094C" w:rsidRPr="00587919" w:rsidRDefault="00FF094C" w:rsidP="00FF094C">
            <w:pPr>
              <w:spacing w:after="0"/>
              <w:jc w:val="center"/>
              <w:rPr>
                <w:rFonts w:ascii="Times New Roman" w:eastAsia="Times New Roman" w:hAnsi="Times New Roman" w:cs="Times New Roman"/>
                <w:sz w:val="24"/>
                <w:szCs w:val="24"/>
                <w:lang w:val="ru-RU"/>
              </w:rPr>
            </w:pPr>
          </w:p>
        </w:tc>
      </w:tr>
      <w:tr w:rsidR="00FF094C" w:rsidRPr="00587919" w:rsidTr="00FF094C">
        <w:tc>
          <w:tcPr>
            <w:tcW w:w="1079" w:type="pct"/>
            <w:tcBorders>
              <w:top w:val="single" w:sz="4" w:space="0" w:color="auto"/>
              <w:left w:val="single" w:sz="4" w:space="0" w:color="auto"/>
              <w:bottom w:val="single" w:sz="4" w:space="0" w:color="auto"/>
              <w:right w:val="single" w:sz="4" w:space="0" w:color="auto"/>
            </w:tcBorders>
            <w:shd w:val="clear" w:color="auto" w:fill="auto"/>
          </w:tcPr>
          <w:p w:rsidR="00FF094C" w:rsidRPr="00587919" w:rsidRDefault="00FF094C" w:rsidP="00FF094C">
            <w:pPr>
              <w:spacing w:after="0"/>
              <w:jc w:val="center"/>
              <w:rPr>
                <w:rFonts w:ascii="Times New Roman" w:hAnsi="Times New Roman" w:cs="Times New Roman"/>
                <w:sz w:val="24"/>
                <w:szCs w:val="24"/>
              </w:rPr>
            </w:pPr>
            <w:proofErr w:type="spellStart"/>
            <w:r w:rsidRPr="00587919">
              <w:rPr>
                <w:rFonts w:ascii="Times New Roman" w:hAnsi="Times New Roman" w:cs="Times New Roman"/>
                <w:sz w:val="24"/>
                <w:szCs w:val="24"/>
              </w:rPr>
              <w:t>Всего</w:t>
            </w:r>
            <w:proofErr w:type="spellEnd"/>
            <w:r w:rsidRPr="00587919">
              <w:rPr>
                <w:rFonts w:ascii="Times New Roman" w:hAnsi="Times New Roman" w:cs="Times New Roman"/>
                <w:sz w:val="24"/>
                <w:szCs w:val="24"/>
              </w:rPr>
              <w:t xml:space="preserve"> 5-9 </w:t>
            </w:r>
            <w:proofErr w:type="spellStart"/>
            <w:r w:rsidRPr="00587919">
              <w:rPr>
                <w:rFonts w:ascii="Times New Roman" w:hAnsi="Times New Roman" w:cs="Times New Roman"/>
                <w:sz w:val="24"/>
                <w:szCs w:val="24"/>
              </w:rPr>
              <w:t>классы</w:t>
            </w:r>
            <w:proofErr w:type="spellEnd"/>
          </w:p>
        </w:tc>
        <w:tc>
          <w:tcPr>
            <w:tcW w:w="713" w:type="pct"/>
            <w:tcBorders>
              <w:top w:val="single" w:sz="4" w:space="0" w:color="auto"/>
              <w:left w:val="single" w:sz="4" w:space="0" w:color="auto"/>
              <w:bottom w:val="single" w:sz="4" w:space="0" w:color="auto"/>
              <w:right w:val="single" w:sz="4" w:space="0" w:color="auto"/>
            </w:tcBorders>
            <w:shd w:val="clear" w:color="auto" w:fill="auto"/>
          </w:tcPr>
          <w:p w:rsidR="00FF094C" w:rsidRPr="00587919" w:rsidRDefault="00FF094C" w:rsidP="00FF094C">
            <w:pPr>
              <w:spacing w:after="0"/>
              <w:jc w:val="center"/>
              <w:rPr>
                <w:rFonts w:ascii="Times New Roman" w:eastAsia="Times New Roman" w:hAnsi="Times New Roman" w:cs="Times New Roman"/>
                <w:sz w:val="24"/>
                <w:szCs w:val="24"/>
                <w:lang w:val="ru-RU"/>
              </w:rPr>
            </w:pPr>
            <w:r w:rsidRPr="00587919">
              <w:rPr>
                <w:rFonts w:ascii="Times New Roman" w:eastAsia="Times New Roman" w:hAnsi="Times New Roman" w:cs="Times New Roman"/>
                <w:sz w:val="24"/>
                <w:szCs w:val="24"/>
                <w:lang w:val="ru-RU"/>
              </w:rPr>
              <w:t>86</w:t>
            </w: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FF094C" w:rsidRPr="00587919" w:rsidRDefault="00FF094C" w:rsidP="00FF094C">
            <w:pPr>
              <w:spacing w:after="0"/>
              <w:jc w:val="center"/>
              <w:rPr>
                <w:rFonts w:ascii="Times New Roman" w:eastAsia="Times New Roman" w:hAnsi="Times New Roman" w:cs="Times New Roman"/>
                <w:sz w:val="24"/>
                <w:szCs w:val="24"/>
                <w:lang w:val="ru-RU"/>
              </w:rPr>
            </w:pPr>
            <w:r w:rsidRPr="00587919">
              <w:rPr>
                <w:rFonts w:ascii="Times New Roman" w:eastAsia="Times New Roman" w:hAnsi="Times New Roman" w:cs="Times New Roman"/>
                <w:sz w:val="24"/>
                <w:szCs w:val="24"/>
                <w:lang w:val="ru-RU"/>
              </w:rPr>
              <w:t>20,9</w:t>
            </w:r>
          </w:p>
        </w:tc>
        <w:tc>
          <w:tcPr>
            <w:tcW w:w="702" w:type="pct"/>
            <w:tcBorders>
              <w:top w:val="single" w:sz="4" w:space="0" w:color="auto"/>
              <w:left w:val="single" w:sz="4" w:space="0" w:color="auto"/>
              <w:bottom w:val="single" w:sz="4" w:space="0" w:color="auto"/>
              <w:right w:val="single" w:sz="4" w:space="0" w:color="auto"/>
            </w:tcBorders>
            <w:shd w:val="clear" w:color="auto" w:fill="auto"/>
          </w:tcPr>
          <w:p w:rsidR="00FF094C" w:rsidRPr="00587919" w:rsidRDefault="00FF094C" w:rsidP="00FF094C">
            <w:pPr>
              <w:spacing w:after="0"/>
              <w:jc w:val="center"/>
              <w:rPr>
                <w:rFonts w:ascii="Times New Roman" w:eastAsia="Times New Roman" w:hAnsi="Times New Roman" w:cs="Times New Roman"/>
                <w:sz w:val="24"/>
                <w:szCs w:val="24"/>
                <w:lang w:val="ru-RU"/>
              </w:rPr>
            </w:pPr>
            <w:r w:rsidRPr="00587919">
              <w:rPr>
                <w:rFonts w:ascii="Times New Roman" w:eastAsia="Times New Roman" w:hAnsi="Times New Roman" w:cs="Times New Roman"/>
                <w:sz w:val="24"/>
                <w:szCs w:val="24"/>
                <w:lang w:val="ru-RU"/>
              </w:rPr>
              <w:t>32</w:t>
            </w:r>
          </w:p>
        </w:tc>
        <w:tc>
          <w:tcPr>
            <w:tcW w:w="862" w:type="pct"/>
            <w:tcBorders>
              <w:top w:val="single" w:sz="4" w:space="0" w:color="auto"/>
              <w:left w:val="single" w:sz="4" w:space="0" w:color="auto"/>
              <w:bottom w:val="single" w:sz="4" w:space="0" w:color="auto"/>
              <w:right w:val="single" w:sz="4" w:space="0" w:color="auto"/>
            </w:tcBorders>
            <w:shd w:val="clear" w:color="auto" w:fill="auto"/>
          </w:tcPr>
          <w:p w:rsidR="00FF094C" w:rsidRPr="00587919" w:rsidRDefault="00FF094C" w:rsidP="00FF094C">
            <w:pPr>
              <w:spacing w:after="0"/>
              <w:jc w:val="center"/>
              <w:rPr>
                <w:rFonts w:ascii="Times New Roman" w:eastAsia="Times New Roman" w:hAnsi="Times New Roman" w:cs="Times New Roman"/>
                <w:sz w:val="24"/>
                <w:szCs w:val="24"/>
                <w:lang w:val="ru-RU"/>
              </w:rPr>
            </w:pPr>
            <w:r w:rsidRPr="00587919">
              <w:rPr>
                <w:rFonts w:ascii="Times New Roman" w:eastAsia="Times New Roman" w:hAnsi="Times New Roman" w:cs="Times New Roman"/>
                <w:sz w:val="24"/>
                <w:szCs w:val="24"/>
                <w:lang w:val="ru-RU"/>
              </w:rPr>
              <w:t>17</w:t>
            </w:r>
          </w:p>
        </w:tc>
        <w:tc>
          <w:tcPr>
            <w:tcW w:w="1018" w:type="pct"/>
            <w:tcBorders>
              <w:top w:val="single" w:sz="4" w:space="0" w:color="auto"/>
              <w:left w:val="single" w:sz="4" w:space="0" w:color="auto"/>
              <w:bottom w:val="single" w:sz="4" w:space="0" w:color="auto"/>
              <w:right w:val="single" w:sz="4" w:space="0" w:color="auto"/>
            </w:tcBorders>
            <w:shd w:val="clear" w:color="auto" w:fill="auto"/>
          </w:tcPr>
          <w:p w:rsidR="00FF094C" w:rsidRPr="00587919" w:rsidRDefault="00FF094C" w:rsidP="00FF094C">
            <w:pPr>
              <w:spacing w:after="0"/>
              <w:jc w:val="center"/>
              <w:rPr>
                <w:rFonts w:ascii="Times New Roman" w:eastAsia="Times New Roman" w:hAnsi="Times New Roman" w:cs="Times New Roman"/>
                <w:sz w:val="24"/>
                <w:szCs w:val="24"/>
                <w:lang w:val="ru-RU"/>
              </w:rPr>
            </w:pPr>
            <w:r w:rsidRPr="00587919">
              <w:rPr>
                <w:rFonts w:ascii="Times New Roman" w:eastAsia="Times New Roman" w:hAnsi="Times New Roman" w:cs="Times New Roman"/>
                <w:sz w:val="24"/>
                <w:szCs w:val="24"/>
                <w:lang w:val="ru-RU"/>
              </w:rPr>
              <w:t>89,1</w:t>
            </w:r>
          </w:p>
        </w:tc>
      </w:tr>
      <w:tr w:rsidR="00FF094C" w:rsidRPr="00587919" w:rsidTr="00FF094C">
        <w:tc>
          <w:tcPr>
            <w:tcW w:w="1079" w:type="pct"/>
            <w:tcBorders>
              <w:top w:val="single" w:sz="4" w:space="0" w:color="auto"/>
              <w:left w:val="single" w:sz="4" w:space="0" w:color="auto"/>
              <w:bottom w:val="single" w:sz="4" w:space="0" w:color="auto"/>
              <w:right w:val="single" w:sz="4" w:space="0" w:color="auto"/>
            </w:tcBorders>
            <w:shd w:val="clear" w:color="auto" w:fill="auto"/>
          </w:tcPr>
          <w:p w:rsidR="00FF094C" w:rsidRPr="00587919" w:rsidRDefault="00FF094C" w:rsidP="00FF094C">
            <w:pPr>
              <w:pStyle w:val="a6"/>
              <w:jc w:val="center"/>
              <w:rPr>
                <w:rFonts w:ascii="Times New Roman" w:hAnsi="Times New Roman"/>
                <w:sz w:val="24"/>
                <w:szCs w:val="24"/>
              </w:rPr>
            </w:pPr>
            <w:proofErr w:type="spellStart"/>
            <w:r w:rsidRPr="00587919">
              <w:rPr>
                <w:rFonts w:ascii="Times New Roman" w:hAnsi="Times New Roman"/>
                <w:sz w:val="24"/>
                <w:szCs w:val="24"/>
              </w:rPr>
              <w:t>Всего</w:t>
            </w:r>
            <w:proofErr w:type="spellEnd"/>
            <w:r w:rsidRPr="00587919">
              <w:rPr>
                <w:rFonts w:ascii="Times New Roman" w:hAnsi="Times New Roman"/>
                <w:sz w:val="24"/>
                <w:szCs w:val="24"/>
              </w:rPr>
              <w:t xml:space="preserve"> 10-11 </w:t>
            </w:r>
            <w:proofErr w:type="spellStart"/>
            <w:r w:rsidRPr="00587919">
              <w:rPr>
                <w:rFonts w:ascii="Times New Roman" w:hAnsi="Times New Roman"/>
                <w:sz w:val="24"/>
                <w:szCs w:val="24"/>
              </w:rPr>
              <w:lastRenderedPageBreak/>
              <w:t>классы</w:t>
            </w:r>
            <w:proofErr w:type="spellEnd"/>
          </w:p>
        </w:tc>
        <w:tc>
          <w:tcPr>
            <w:tcW w:w="713" w:type="pct"/>
            <w:tcBorders>
              <w:top w:val="single" w:sz="4" w:space="0" w:color="auto"/>
              <w:left w:val="single" w:sz="4" w:space="0" w:color="auto"/>
              <w:bottom w:val="single" w:sz="4" w:space="0" w:color="auto"/>
              <w:right w:val="single" w:sz="4" w:space="0" w:color="auto"/>
            </w:tcBorders>
            <w:shd w:val="clear" w:color="auto" w:fill="auto"/>
          </w:tcPr>
          <w:p w:rsidR="00FF094C" w:rsidRPr="00587919" w:rsidRDefault="00FF094C" w:rsidP="00FF094C">
            <w:pPr>
              <w:spacing w:after="0"/>
              <w:jc w:val="center"/>
              <w:rPr>
                <w:rFonts w:ascii="Times New Roman" w:eastAsia="Times New Roman" w:hAnsi="Times New Roman" w:cs="Times New Roman"/>
                <w:sz w:val="24"/>
                <w:szCs w:val="24"/>
                <w:lang w:val="ru-RU"/>
              </w:rPr>
            </w:pPr>
            <w:r w:rsidRPr="00587919">
              <w:rPr>
                <w:rFonts w:ascii="Times New Roman" w:eastAsia="Times New Roman" w:hAnsi="Times New Roman" w:cs="Times New Roman"/>
                <w:sz w:val="24"/>
                <w:szCs w:val="24"/>
                <w:lang w:val="ru-RU"/>
              </w:rPr>
              <w:lastRenderedPageBreak/>
              <w:t>9</w:t>
            </w: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FF094C" w:rsidRPr="00587919" w:rsidRDefault="00FF094C" w:rsidP="00FF094C">
            <w:pPr>
              <w:spacing w:after="0"/>
              <w:jc w:val="center"/>
              <w:rPr>
                <w:rFonts w:ascii="Times New Roman" w:eastAsia="Times New Roman" w:hAnsi="Times New Roman" w:cs="Times New Roman"/>
                <w:sz w:val="24"/>
                <w:szCs w:val="24"/>
                <w:lang w:val="ru-RU"/>
              </w:rPr>
            </w:pPr>
            <w:r w:rsidRPr="00587919">
              <w:rPr>
                <w:rFonts w:ascii="Times New Roman" w:eastAsia="Times New Roman" w:hAnsi="Times New Roman" w:cs="Times New Roman"/>
                <w:sz w:val="24"/>
                <w:szCs w:val="24"/>
                <w:lang w:val="ru-RU"/>
              </w:rPr>
              <w:t>34,6</w:t>
            </w:r>
          </w:p>
        </w:tc>
        <w:tc>
          <w:tcPr>
            <w:tcW w:w="702" w:type="pct"/>
            <w:tcBorders>
              <w:top w:val="single" w:sz="4" w:space="0" w:color="auto"/>
              <w:left w:val="single" w:sz="4" w:space="0" w:color="auto"/>
              <w:bottom w:val="single" w:sz="4" w:space="0" w:color="auto"/>
              <w:right w:val="single" w:sz="4" w:space="0" w:color="auto"/>
            </w:tcBorders>
            <w:shd w:val="clear" w:color="auto" w:fill="auto"/>
          </w:tcPr>
          <w:p w:rsidR="00FF094C" w:rsidRPr="00587919" w:rsidRDefault="00FF094C" w:rsidP="00FF094C">
            <w:pPr>
              <w:spacing w:after="0"/>
              <w:jc w:val="center"/>
              <w:rPr>
                <w:rFonts w:ascii="Times New Roman" w:eastAsia="Times New Roman" w:hAnsi="Times New Roman" w:cs="Times New Roman"/>
                <w:sz w:val="24"/>
                <w:szCs w:val="24"/>
                <w:lang w:val="ru-RU"/>
              </w:rPr>
            </w:pPr>
            <w:r w:rsidRPr="00587919">
              <w:rPr>
                <w:rFonts w:ascii="Times New Roman" w:eastAsia="Times New Roman" w:hAnsi="Times New Roman" w:cs="Times New Roman"/>
                <w:sz w:val="24"/>
                <w:szCs w:val="24"/>
                <w:lang w:val="ru-RU"/>
              </w:rPr>
              <w:t>0</w:t>
            </w:r>
          </w:p>
        </w:tc>
        <w:tc>
          <w:tcPr>
            <w:tcW w:w="862" w:type="pct"/>
            <w:tcBorders>
              <w:top w:val="single" w:sz="4" w:space="0" w:color="auto"/>
              <w:left w:val="single" w:sz="4" w:space="0" w:color="auto"/>
              <w:bottom w:val="single" w:sz="4" w:space="0" w:color="auto"/>
              <w:right w:val="single" w:sz="4" w:space="0" w:color="auto"/>
            </w:tcBorders>
            <w:shd w:val="clear" w:color="auto" w:fill="auto"/>
          </w:tcPr>
          <w:p w:rsidR="00FF094C" w:rsidRPr="00587919" w:rsidRDefault="00FF094C" w:rsidP="00FF094C">
            <w:pPr>
              <w:spacing w:after="0"/>
              <w:jc w:val="center"/>
              <w:rPr>
                <w:rFonts w:ascii="Times New Roman" w:eastAsia="Times New Roman" w:hAnsi="Times New Roman" w:cs="Times New Roman"/>
                <w:sz w:val="24"/>
                <w:szCs w:val="24"/>
                <w:lang w:val="ru-RU"/>
              </w:rPr>
            </w:pPr>
            <w:r w:rsidRPr="00587919">
              <w:rPr>
                <w:rFonts w:ascii="Times New Roman" w:eastAsia="Times New Roman" w:hAnsi="Times New Roman" w:cs="Times New Roman"/>
                <w:sz w:val="24"/>
                <w:szCs w:val="24"/>
                <w:lang w:val="ru-RU"/>
              </w:rPr>
              <w:t>3</w:t>
            </w:r>
          </w:p>
        </w:tc>
        <w:tc>
          <w:tcPr>
            <w:tcW w:w="1018" w:type="pct"/>
            <w:tcBorders>
              <w:top w:val="single" w:sz="4" w:space="0" w:color="auto"/>
              <w:left w:val="single" w:sz="4" w:space="0" w:color="auto"/>
              <w:bottom w:val="single" w:sz="4" w:space="0" w:color="auto"/>
              <w:right w:val="single" w:sz="4" w:space="0" w:color="auto"/>
            </w:tcBorders>
            <w:shd w:val="clear" w:color="auto" w:fill="auto"/>
          </w:tcPr>
          <w:p w:rsidR="00FF094C" w:rsidRPr="00587919" w:rsidRDefault="00FF094C" w:rsidP="00FF094C">
            <w:pPr>
              <w:spacing w:after="0"/>
              <w:jc w:val="center"/>
              <w:rPr>
                <w:rFonts w:ascii="Times New Roman" w:eastAsia="Times New Roman" w:hAnsi="Times New Roman" w:cs="Times New Roman"/>
                <w:sz w:val="24"/>
                <w:szCs w:val="24"/>
                <w:lang w:val="ru-RU"/>
              </w:rPr>
            </w:pPr>
            <w:r w:rsidRPr="00587919">
              <w:rPr>
                <w:rFonts w:ascii="Times New Roman" w:eastAsia="Times New Roman" w:hAnsi="Times New Roman" w:cs="Times New Roman"/>
                <w:sz w:val="24"/>
                <w:szCs w:val="24"/>
                <w:lang w:val="ru-RU"/>
              </w:rPr>
              <w:t>88,5</w:t>
            </w:r>
          </w:p>
        </w:tc>
      </w:tr>
      <w:tr w:rsidR="00FF094C" w:rsidRPr="00587919" w:rsidTr="00FF094C">
        <w:trPr>
          <w:trHeight w:val="625"/>
        </w:trPr>
        <w:tc>
          <w:tcPr>
            <w:tcW w:w="10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094C" w:rsidRPr="00587919" w:rsidRDefault="00FF094C" w:rsidP="00FF094C">
            <w:pPr>
              <w:pStyle w:val="a6"/>
              <w:jc w:val="center"/>
              <w:rPr>
                <w:rFonts w:ascii="Times New Roman" w:hAnsi="Times New Roman"/>
                <w:sz w:val="24"/>
                <w:szCs w:val="24"/>
              </w:rPr>
            </w:pPr>
            <w:r w:rsidRPr="00587919">
              <w:rPr>
                <w:rFonts w:ascii="Times New Roman" w:hAnsi="Times New Roman"/>
                <w:sz w:val="24"/>
                <w:szCs w:val="24"/>
              </w:rPr>
              <w:lastRenderedPageBreak/>
              <w:t>1-11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FF094C" w:rsidRPr="00587919" w:rsidRDefault="00FF094C" w:rsidP="00FF094C">
            <w:pPr>
              <w:spacing w:after="0"/>
              <w:jc w:val="center"/>
              <w:rPr>
                <w:rFonts w:ascii="Times New Roman" w:eastAsia="Times New Roman" w:hAnsi="Times New Roman" w:cs="Times New Roman"/>
                <w:sz w:val="24"/>
                <w:szCs w:val="24"/>
                <w:lang w:val="ru-RU"/>
              </w:rPr>
            </w:pPr>
            <w:r w:rsidRPr="00587919">
              <w:rPr>
                <w:rFonts w:ascii="Times New Roman" w:eastAsia="Times New Roman" w:hAnsi="Times New Roman" w:cs="Times New Roman"/>
                <w:sz w:val="24"/>
                <w:szCs w:val="24"/>
                <w:lang w:val="ru-RU"/>
              </w:rPr>
              <w:t>149</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FF094C" w:rsidRPr="00587919" w:rsidRDefault="00FF094C" w:rsidP="00FF094C">
            <w:pPr>
              <w:spacing w:after="0"/>
              <w:jc w:val="center"/>
              <w:rPr>
                <w:rFonts w:ascii="Times New Roman" w:eastAsia="Times New Roman" w:hAnsi="Times New Roman" w:cs="Times New Roman"/>
                <w:sz w:val="24"/>
                <w:szCs w:val="24"/>
              </w:rPr>
            </w:pPr>
            <w:r w:rsidRPr="00587919">
              <w:rPr>
                <w:rFonts w:ascii="Times New Roman" w:hAnsi="Times New Roman" w:cs="Times New Roman"/>
                <w:b/>
                <w:bCs/>
                <w:color w:val="111111"/>
                <w:sz w:val="24"/>
                <w:szCs w:val="24"/>
              </w:rPr>
              <w:t>25,3</w:t>
            </w:r>
            <w:r w:rsidRPr="00587919">
              <w:rPr>
                <w:rFonts w:ascii="Times New Roman" w:eastAsia="Times New Roman" w:hAnsi="Times New Roman" w:cs="Times New Roman"/>
                <w:sz w:val="24"/>
                <w:szCs w:val="24"/>
              </w:rPr>
              <w:t>%</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FF094C" w:rsidRPr="00587919" w:rsidRDefault="00FF094C" w:rsidP="00FF094C">
            <w:pPr>
              <w:spacing w:after="0"/>
              <w:jc w:val="center"/>
              <w:rPr>
                <w:rFonts w:ascii="Times New Roman" w:eastAsia="Times New Roman" w:hAnsi="Times New Roman" w:cs="Times New Roman"/>
                <w:sz w:val="24"/>
                <w:szCs w:val="24"/>
                <w:lang w:val="ru-RU"/>
              </w:rPr>
            </w:pPr>
            <w:r w:rsidRPr="00587919">
              <w:rPr>
                <w:rFonts w:ascii="Times New Roman" w:eastAsia="Times New Roman" w:hAnsi="Times New Roman" w:cs="Times New Roman"/>
                <w:sz w:val="24"/>
                <w:szCs w:val="24"/>
                <w:lang w:val="ru-RU"/>
              </w:rPr>
              <w:t>40</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rsidR="00FF094C" w:rsidRPr="00587919" w:rsidRDefault="00FF094C" w:rsidP="00FF094C">
            <w:pPr>
              <w:spacing w:after="0"/>
              <w:jc w:val="center"/>
              <w:rPr>
                <w:rFonts w:ascii="Times New Roman" w:eastAsia="Times New Roman" w:hAnsi="Times New Roman" w:cs="Times New Roman"/>
                <w:sz w:val="24"/>
                <w:szCs w:val="24"/>
                <w:lang w:val="ru-RU"/>
              </w:rPr>
            </w:pPr>
            <w:r w:rsidRPr="00587919">
              <w:rPr>
                <w:rFonts w:ascii="Times New Roman" w:eastAsia="Times New Roman" w:hAnsi="Times New Roman" w:cs="Times New Roman"/>
                <w:sz w:val="24"/>
                <w:szCs w:val="24"/>
                <w:lang w:val="ru-RU"/>
              </w:rPr>
              <w:t>22</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rsidR="00FF094C" w:rsidRPr="00587919" w:rsidRDefault="00FF094C" w:rsidP="00FF094C">
            <w:pPr>
              <w:spacing w:after="0"/>
              <w:jc w:val="center"/>
              <w:rPr>
                <w:rFonts w:ascii="Times New Roman" w:eastAsia="Times New Roman" w:hAnsi="Times New Roman" w:cs="Times New Roman"/>
                <w:sz w:val="24"/>
                <w:szCs w:val="24"/>
              </w:rPr>
            </w:pPr>
            <w:r w:rsidRPr="00587919">
              <w:rPr>
                <w:rFonts w:ascii="Times New Roman" w:hAnsi="Times New Roman" w:cs="Times New Roman"/>
                <w:b/>
                <w:bCs/>
                <w:color w:val="111111"/>
                <w:sz w:val="24"/>
                <w:szCs w:val="24"/>
              </w:rPr>
              <w:t>90,5</w:t>
            </w:r>
            <w:r w:rsidRPr="00587919">
              <w:rPr>
                <w:rFonts w:ascii="Times New Roman" w:eastAsia="Times New Roman" w:hAnsi="Times New Roman" w:cs="Times New Roman"/>
                <w:sz w:val="24"/>
                <w:szCs w:val="24"/>
              </w:rPr>
              <w:t>%</w:t>
            </w:r>
          </w:p>
        </w:tc>
      </w:tr>
    </w:tbl>
    <w:p w:rsidR="00FF094C" w:rsidRPr="00587919" w:rsidRDefault="00FF094C" w:rsidP="00FF094C">
      <w:pPr>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 xml:space="preserve">Результаты качественной  и абсолютной успеваемости в </w:t>
      </w:r>
      <w:r w:rsidRPr="00587919">
        <w:rPr>
          <w:rFonts w:ascii="Times New Roman" w:hAnsi="Times New Roman" w:cs="Times New Roman"/>
          <w:sz w:val="24"/>
          <w:szCs w:val="24"/>
        </w:rPr>
        <w:t>I</w:t>
      </w:r>
      <w:r w:rsidRPr="00587919">
        <w:rPr>
          <w:rFonts w:ascii="Times New Roman" w:hAnsi="Times New Roman" w:cs="Times New Roman"/>
          <w:sz w:val="24"/>
          <w:szCs w:val="24"/>
          <w:lang w:val="ru-RU"/>
        </w:rPr>
        <w:t xml:space="preserve"> и  </w:t>
      </w:r>
      <w:r w:rsidRPr="00587919">
        <w:rPr>
          <w:rFonts w:ascii="Times New Roman" w:hAnsi="Times New Roman" w:cs="Times New Roman"/>
          <w:sz w:val="24"/>
          <w:szCs w:val="24"/>
        </w:rPr>
        <w:t>II</w:t>
      </w:r>
      <w:r w:rsidRPr="00587919">
        <w:rPr>
          <w:rFonts w:ascii="Times New Roman" w:hAnsi="Times New Roman" w:cs="Times New Roman"/>
          <w:sz w:val="24"/>
          <w:szCs w:val="24"/>
          <w:lang w:val="ru-RU"/>
        </w:rPr>
        <w:t xml:space="preserve"> триместрах за три учебных года</w:t>
      </w:r>
    </w:p>
    <w:p w:rsidR="00FF094C" w:rsidRPr="00587919" w:rsidRDefault="00FF094C" w:rsidP="00FF094C">
      <w:pPr>
        <w:jc w:val="both"/>
        <w:rPr>
          <w:rFonts w:ascii="Times New Roman" w:hAnsi="Times New Roman" w:cs="Times New Roman"/>
          <w:sz w:val="24"/>
          <w:szCs w:val="24"/>
          <w:lang w:val="ru-RU"/>
        </w:rPr>
      </w:pPr>
      <w:r w:rsidRPr="00587919">
        <w:rPr>
          <w:rFonts w:ascii="Times New Roman" w:hAnsi="Times New Roman" w:cs="Times New Roman"/>
          <w:noProof/>
          <w:sz w:val="24"/>
          <w:szCs w:val="24"/>
          <w:lang w:val="ru-RU" w:eastAsia="ru-RU"/>
        </w:rPr>
        <w:drawing>
          <wp:inline distT="0" distB="0" distL="0" distR="0">
            <wp:extent cx="5737683" cy="2040940"/>
            <wp:effectExtent l="19050" t="0" r="15417" b="0"/>
            <wp:docPr id="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F094C" w:rsidRPr="00587919" w:rsidRDefault="00FF094C" w:rsidP="00FF094C">
      <w:pPr>
        <w:jc w:val="both"/>
        <w:rPr>
          <w:rFonts w:ascii="Times New Roman" w:hAnsi="Times New Roman" w:cs="Times New Roman"/>
          <w:sz w:val="24"/>
          <w:szCs w:val="24"/>
        </w:rPr>
      </w:pPr>
      <w:r w:rsidRPr="00587919">
        <w:rPr>
          <w:rFonts w:ascii="Times New Roman" w:hAnsi="Times New Roman" w:cs="Times New Roman"/>
          <w:noProof/>
          <w:sz w:val="24"/>
          <w:szCs w:val="24"/>
          <w:lang w:val="ru-RU" w:eastAsia="ru-RU"/>
        </w:rPr>
        <w:drawing>
          <wp:inline distT="0" distB="0" distL="0" distR="0">
            <wp:extent cx="5540502" cy="2377440"/>
            <wp:effectExtent l="19050" t="0" r="22098" b="3810"/>
            <wp:docPr id="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F094C" w:rsidRPr="00587919" w:rsidRDefault="00FF094C" w:rsidP="00FF094C">
      <w:pPr>
        <w:jc w:val="both"/>
        <w:rPr>
          <w:rFonts w:ascii="Times New Roman" w:hAnsi="Times New Roman" w:cs="Times New Roman"/>
          <w:sz w:val="24"/>
          <w:szCs w:val="24"/>
          <w:lang w:val="ru-RU"/>
        </w:rPr>
      </w:pPr>
      <w:proofErr w:type="gramStart"/>
      <w:r w:rsidRPr="00587919">
        <w:rPr>
          <w:rFonts w:ascii="Times New Roman" w:hAnsi="Times New Roman" w:cs="Times New Roman"/>
          <w:sz w:val="24"/>
          <w:szCs w:val="24"/>
          <w:lang w:val="ru-RU"/>
        </w:rPr>
        <w:t>Если сравнить результаты освоения обучающимися программ общего образования по показателю «качественная успеваемость» и «абсолютная успеваемость»  в первом триместре  2021 года с результатами освоения учащимися программ общего образования по показателю «абсолютная успеваемость»  в первом триместре  2022 года, то можно отметить, что процент учащихся, успевающих по всем предметам, увеличился на 7 % (в 2021 году был 79%).</w:t>
      </w:r>
      <w:proofErr w:type="gramEnd"/>
      <w:r w:rsidRPr="00587919">
        <w:rPr>
          <w:rFonts w:ascii="Times New Roman" w:hAnsi="Times New Roman" w:cs="Times New Roman"/>
          <w:sz w:val="24"/>
          <w:szCs w:val="24"/>
          <w:lang w:val="ru-RU"/>
        </w:rPr>
        <w:t xml:space="preserve"> При этом ежегодно наблюдается, что «качественная успеваемость» от триместра к триместру повышается, а  в 2022 году показатель «абсолютная успеваемость» снизился на 1%.</w:t>
      </w:r>
    </w:p>
    <w:p w:rsidR="00FF094C" w:rsidRPr="00587919" w:rsidRDefault="00FF094C" w:rsidP="00FF094C">
      <w:pPr>
        <w:jc w:val="both"/>
        <w:rPr>
          <w:rFonts w:ascii="Times New Roman" w:hAnsi="Times New Roman" w:cs="Times New Roman"/>
          <w:sz w:val="24"/>
          <w:szCs w:val="24"/>
          <w:lang w:val="ru-RU"/>
        </w:rPr>
      </w:pPr>
      <w:r w:rsidRPr="00587919">
        <w:rPr>
          <w:rFonts w:ascii="Times New Roman" w:hAnsi="Times New Roman" w:cs="Times New Roman"/>
          <w:b/>
          <w:sz w:val="24"/>
          <w:szCs w:val="24"/>
          <w:lang w:val="ru-RU"/>
        </w:rPr>
        <w:t>Результаты годовой промежуточной аттестации</w:t>
      </w:r>
    </w:p>
    <w:p w:rsidR="00FF094C" w:rsidRPr="00587919" w:rsidRDefault="00FF094C" w:rsidP="00FF094C">
      <w:pPr>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 xml:space="preserve">Промежуточная аттестация проводилась в соответствии с «Положением о промежуточной аттестации, осуществлении текущего контроля успеваемости, переводе обучающихся МКОУ ТШИ»,  утвержденным приказом МКОУ ТШИ от 27. 05. 2022 №144, решением педагогического совета № 9 от 27 мая 2022 года, решениями заседаний Педагогического совета школы. Годовая промежуточная аттестация учащихся 2-11-х классов проводилась с </w:t>
      </w:r>
      <w:r w:rsidRPr="00587919">
        <w:rPr>
          <w:rFonts w:ascii="Times New Roman" w:hAnsi="Times New Roman" w:cs="Times New Roman"/>
          <w:sz w:val="24"/>
          <w:szCs w:val="24"/>
          <w:lang w:val="ru-RU"/>
        </w:rPr>
        <w:lastRenderedPageBreak/>
        <w:t xml:space="preserve">03 по 20 мая 2022 года по всем учебным предметам учебного плана в форме учета годовых образовательных результатов (как среднее арифметическое четвертных/полугодовых отметок), а также в форме административных контрольных работ. План подготовки к промежуточной аттестации выполнен по всем разделам. Нарушений не отмечено. Условно </w:t>
      </w:r>
      <w:proofErr w:type="gramStart"/>
      <w:r w:rsidRPr="00587919">
        <w:rPr>
          <w:rFonts w:ascii="Times New Roman" w:hAnsi="Times New Roman" w:cs="Times New Roman"/>
          <w:sz w:val="24"/>
          <w:szCs w:val="24"/>
          <w:lang w:val="ru-RU"/>
        </w:rPr>
        <w:t>переведенные</w:t>
      </w:r>
      <w:proofErr w:type="gramEnd"/>
      <w:r w:rsidRPr="00587919">
        <w:rPr>
          <w:rFonts w:ascii="Times New Roman" w:hAnsi="Times New Roman" w:cs="Times New Roman"/>
          <w:sz w:val="24"/>
          <w:szCs w:val="24"/>
          <w:lang w:val="ru-RU"/>
        </w:rPr>
        <w:t xml:space="preserve"> в следующий класс по результатам 2021-2022 учебного года с 20 сентября  2022 года по 10 октября 2022 года прошли повторную промежуточную аттестацию. По итогам  повторной промежуточной аттестации 32 </w:t>
      </w:r>
      <w:proofErr w:type="gramStart"/>
      <w:r w:rsidRPr="00587919">
        <w:rPr>
          <w:rFonts w:ascii="Times New Roman" w:hAnsi="Times New Roman" w:cs="Times New Roman"/>
          <w:sz w:val="24"/>
          <w:szCs w:val="24"/>
          <w:lang w:val="ru-RU"/>
        </w:rPr>
        <w:t>обучающихся</w:t>
      </w:r>
      <w:proofErr w:type="gramEnd"/>
      <w:r w:rsidRPr="00587919">
        <w:rPr>
          <w:rFonts w:ascii="Times New Roman" w:hAnsi="Times New Roman" w:cs="Times New Roman"/>
          <w:sz w:val="24"/>
          <w:szCs w:val="24"/>
          <w:lang w:val="ru-RU"/>
        </w:rPr>
        <w:t xml:space="preserve"> переведены в следующий класс. 6 обучающихся переведены на обучение по адаптированным образовательным программам в соответствии с рекомендациями психолого-медико-педагогической комиссии, 2- оставлены на повторный год,1- </w:t>
      </w:r>
      <w:r w:rsidRPr="00587919">
        <w:rPr>
          <w:rFonts w:ascii="Times New Roman" w:hAnsi="Times New Roman" w:cs="Times New Roman"/>
          <w:color w:val="000000"/>
          <w:sz w:val="24"/>
          <w:szCs w:val="24"/>
          <w:shd w:val="clear" w:color="auto" w:fill="FFFFFF"/>
          <w:lang w:val="ru-RU"/>
        </w:rPr>
        <w:t xml:space="preserve">на обучение по индивидуальному учебному плану  в семейной форме обучения. </w:t>
      </w:r>
      <w:r w:rsidRPr="00587919">
        <w:rPr>
          <w:rFonts w:ascii="Times New Roman" w:hAnsi="Times New Roman" w:cs="Times New Roman"/>
          <w:sz w:val="24"/>
          <w:szCs w:val="24"/>
          <w:lang w:val="ru-RU"/>
        </w:rPr>
        <w:t>Для определения дальнейшего образовательного маршрута</w:t>
      </w:r>
      <w:r w:rsidRPr="00587919">
        <w:rPr>
          <w:rFonts w:ascii="Times New Roman" w:hAnsi="Times New Roman" w:cs="Times New Roman"/>
          <w:color w:val="000000"/>
          <w:sz w:val="24"/>
          <w:szCs w:val="24"/>
          <w:shd w:val="clear" w:color="auto" w:fill="FFFFFF"/>
          <w:lang w:val="ru-RU"/>
        </w:rPr>
        <w:t xml:space="preserve"> родителя</w:t>
      </w:r>
      <w:proofErr w:type="gramStart"/>
      <w:r w:rsidRPr="00587919">
        <w:rPr>
          <w:rFonts w:ascii="Times New Roman" w:hAnsi="Times New Roman" w:cs="Times New Roman"/>
          <w:color w:val="000000"/>
          <w:sz w:val="24"/>
          <w:szCs w:val="24"/>
          <w:shd w:val="clear" w:color="auto" w:fill="FFFFFF"/>
          <w:lang w:val="ru-RU"/>
        </w:rPr>
        <w:t>м(</w:t>
      </w:r>
      <w:proofErr w:type="gramEnd"/>
      <w:r w:rsidRPr="00587919">
        <w:rPr>
          <w:rFonts w:ascii="Times New Roman" w:hAnsi="Times New Roman" w:cs="Times New Roman"/>
          <w:color w:val="000000"/>
          <w:sz w:val="24"/>
          <w:szCs w:val="24"/>
          <w:shd w:val="clear" w:color="auto" w:fill="FFFFFF"/>
          <w:lang w:val="ru-RU"/>
        </w:rPr>
        <w:t xml:space="preserve">законным представителям) 6 обучающихся из 7н и 8а классов направлены уведомления о необходимости обращения в </w:t>
      </w:r>
      <w:r w:rsidRPr="00587919">
        <w:rPr>
          <w:rFonts w:ascii="Times New Roman" w:hAnsi="Times New Roman" w:cs="Times New Roman"/>
          <w:sz w:val="24"/>
          <w:szCs w:val="24"/>
          <w:lang w:val="ru-RU"/>
        </w:rPr>
        <w:t>психолого-медико-педагогическую комиссию. 99% учащихся успешно прошли промежуточную аттестацию Результаты годовой промежуточной аттестации позволяют сделать вывод, что фактический уровень освоения учащимися основных общеобразовательных программ соответствует требованиям федерального государственного образовательного стандарта начального, основного и среднего общего образования.</w:t>
      </w:r>
    </w:p>
    <w:p w:rsidR="00FF094C" w:rsidRPr="00587919" w:rsidRDefault="00FF094C" w:rsidP="00FF094C">
      <w:pPr>
        <w:jc w:val="both"/>
        <w:rPr>
          <w:rFonts w:ascii="Times New Roman" w:hAnsi="Times New Roman" w:cs="Times New Roman"/>
          <w:b/>
          <w:sz w:val="24"/>
          <w:szCs w:val="24"/>
          <w:lang w:val="ru-RU"/>
        </w:rPr>
      </w:pPr>
      <w:r w:rsidRPr="00587919">
        <w:rPr>
          <w:rFonts w:ascii="Times New Roman" w:hAnsi="Times New Roman" w:cs="Times New Roman"/>
          <w:b/>
          <w:sz w:val="24"/>
          <w:szCs w:val="24"/>
          <w:lang w:val="ru-RU"/>
        </w:rPr>
        <w:t>Результаты Всероссийских проверочных работ</w:t>
      </w:r>
    </w:p>
    <w:p w:rsidR="00FF094C" w:rsidRPr="00587919" w:rsidRDefault="00FF094C" w:rsidP="00FF094C">
      <w:pPr>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 xml:space="preserve">Осенью 2022 года </w:t>
      </w:r>
      <w:proofErr w:type="gramStart"/>
      <w:r w:rsidRPr="00587919">
        <w:rPr>
          <w:rFonts w:ascii="Times New Roman" w:hAnsi="Times New Roman" w:cs="Times New Roman"/>
          <w:sz w:val="24"/>
          <w:szCs w:val="24"/>
          <w:lang w:val="ru-RU"/>
        </w:rPr>
        <w:t>обучающиеся</w:t>
      </w:r>
      <w:proofErr w:type="gramEnd"/>
      <w:r w:rsidRPr="00587919">
        <w:rPr>
          <w:rFonts w:ascii="Times New Roman" w:hAnsi="Times New Roman" w:cs="Times New Roman"/>
          <w:sz w:val="24"/>
          <w:szCs w:val="24"/>
          <w:lang w:val="ru-RU"/>
        </w:rPr>
        <w:t xml:space="preserve"> 4-9-х классов участвовали в проведении всероссийских проверочных работ. Анализ результатов показал недостаточно удовлетворительные результаты: более 23% учеников </w:t>
      </w:r>
      <w:proofErr w:type="gramStart"/>
      <w:r w:rsidRPr="00587919">
        <w:rPr>
          <w:rFonts w:ascii="Times New Roman" w:hAnsi="Times New Roman" w:cs="Times New Roman"/>
          <w:sz w:val="24"/>
          <w:szCs w:val="24"/>
          <w:lang w:val="ru-RU"/>
        </w:rPr>
        <w:t>на</w:t>
      </w:r>
      <w:proofErr w:type="gramEnd"/>
      <w:r w:rsidRPr="00587919">
        <w:rPr>
          <w:rFonts w:ascii="Times New Roman" w:hAnsi="Times New Roman" w:cs="Times New Roman"/>
          <w:sz w:val="24"/>
          <w:szCs w:val="24"/>
          <w:lang w:val="ru-RU"/>
        </w:rPr>
        <w:t xml:space="preserve"> осенних ВПР 2022 года не справились с заданиями.</w:t>
      </w:r>
    </w:p>
    <w:p w:rsidR="00FF094C" w:rsidRPr="00587919" w:rsidRDefault="00FF094C" w:rsidP="00FF094C">
      <w:pPr>
        <w:jc w:val="both"/>
        <w:rPr>
          <w:rFonts w:ascii="Times New Roman" w:hAnsi="Times New Roman" w:cs="Times New Roman"/>
          <w:sz w:val="24"/>
          <w:szCs w:val="24"/>
          <w:lang w:val="ru-RU"/>
        </w:rPr>
      </w:pPr>
      <w:proofErr w:type="gramStart"/>
      <w:r w:rsidRPr="00587919">
        <w:rPr>
          <w:rFonts w:ascii="Times New Roman" w:hAnsi="Times New Roman" w:cs="Times New Roman"/>
          <w:sz w:val="24"/>
          <w:szCs w:val="24"/>
          <w:lang w:val="ru-RU"/>
        </w:rPr>
        <w:t xml:space="preserve">Результаты освоения учащимися программ среднего общего образования по показателю «качественная успеваемость» в 2022 учебном году выросли на 14,6 % (в 2021 количество обучающихся, которые закончили на «4» и «5» было 20 %. </w:t>
      </w:r>
      <w:proofErr w:type="gramEnd"/>
    </w:p>
    <w:p w:rsidR="00FF094C" w:rsidRPr="00587919" w:rsidRDefault="00FF094C" w:rsidP="00FF094C">
      <w:pPr>
        <w:jc w:val="both"/>
        <w:rPr>
          <w:rFonts w:ascii="Times New Roman" w:hAnsi="Times New Roman" w:cs="Times New Roman"/>
          <w:sz w:val="24"/>
          <w:szCs w:val="24"/>
          <w:lang w:val="ru-RU"/>
        </w:rPr>
      </w:pPr>
      <w:r w:rsidRPr="00587919">
        <w:rPr>
          <w:rFonts w:ascii="Times New Roman" w:hAnsi="Times New Roman" w:cs="Times New Roman"/>
          <w:b/>
          <w:sz w:val="24"/>
          <w:szCs w:val="24"/>
          <w:lang w:val="ru-RU"/>
        </w:rPr>
        <w:t>Выполнение учебных программ в 2022 году</w:t>
      </w:r>
    </w:p>
    <w:p w:rsidR="00FF094C" w:rsidRPr="00587919" w:rsidRDefault="00FF094C" w:rsidP="00FF094C">
      <w:pPr>
        <w:ind w:firstLine="720"/>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 xml:space="preserve"> Для обеспечения полноты реализации основных общеобразовательных программ был организован </w:t>
      </w:r>
      <w:proofErr w:type="spellStart"/>
      <w:r w:rsidRPr="00587919">
        <w:rPr>
          <w:rFonts w:ascii="Times New Roman" w:hAnsi="Times New Roman" w:cs="Times New Roman"/>
          <w:sz w:val="24"/>
          <w:szCs w:val="24"/>
          <w:lang w:val="ru-RU"/>
        </w:rPr>
        <w:t>внутришкольный</w:t>
      </w:r>
      <w:proofErr w:type="spellEnd"/>
      <w:r w:rsidRPr="00587919">
        <w:rPr>
          <w:rFonts w:ascii="Times New Roman" w:hAnsi="Times New Roman" w:cs="Times New Roman"/>
          <w:sz w:val="24"/>
          <w:szCs w:val="24"/>
          <w:lang w:val="ru-RU"/>
        </w:rPr>
        <w:t xml:space="preserve"> контроль по следующим направлениям: 1) </w:t>
      </w:r>
      <w:proofErr w:type="gramStart"/>
      <w:r w:rsidRPr="00587919">
        <w:rPr>
          <w:rFonts w:ascii="Times New Roman" w:hAnsi="Times New Roman" w:cs="Times New Roman"/>
          <w:sz w:val="24"/>
          <w:szCs w:val="24"/>
          <w:lang w:val="ru-RU"/>
        </w:rPr>
        <w:t>контроль за</w:t>
      </w:r>
      <w:proofErr w:type="gramEnd"/>
      <w:r w:rsidRPr="00587919">
        <w:rPr>
          <w:rFonts w:ascii="Times New Roman" w:hAnsi="Times New Roman" w:cs="Times New Roman"/>
          <w:sz w:val="24"/>
          <w:szCs w:val="24"/>
          <w:lang w:val="ru-RU"/>
        </w:rPr>
        <w:t xml:space="preserve"> работой педагогических кадров (анализируются результаты сдачи ЕГЭ по предметам); 2) контроль за состоянием преподавания учебных предметов (по классам и предметам и т.д., анализ качества проведения курсов внеурочной деятельности и курсов по выбору); 3) </w:t>
      </w:r>
      <w:proofErr w:type="gramStart"/>
      <w:r w:rsidRPr="00587919">
        <w:rPr>
          <w:rFonts w:ascii="Times New Roman" w:hAnsi="Times New Roman" w:cs="Times New Roman"/>
          <w:sz w:val="24"/>
          <w:szCs w:val="24"/>
          <w:lang w:val="ru-RU"/>
        </w:rPr>
        <w:t>контроль за</w:t>
      </w:r>
      <w:proofErr w:type="gramEnd"/>
      <w:r w:rsidRPr="00587919">
        <w:rPr>
          <w:rFonts w:ascii="Times New Roman" w:hAnsi="Times New Roman" w:cs="Times New Roman"/>
          <w:sz w:val="24"/>
          <w:szCs w:val="24"/>
          <w:lang w:val="ru-RU"/>
        </w:rPr>
        <w:t xml:space="preserve"> выполнением всеобуча (анализ состояния заболеваемости обучающихся и пропусков учебных занятий и т.д., контроль проведения индивидуальной работы по ликвидации пробелов в знаниях учащихся); 4) контроль за школьной документацией (контроль и анализ рабочих программ учебных предметов, курсов, объективность выставления итоговых отметок и т.д.); </w:t>
      </w:r>
      <w:proofErr w:type="gramStart"/>
      <w:r w:rsidRPr="00587919">
        <w:rPr>
          <w:rFonts w:ascii="Times New Roman" w:hAnsi="Times New Roman" w:cs="Times New Roman"/>
          <w:sz w:val="24"/>
          <w:szCs w:val="24"/>
          <w:lang w:val="ru-RU"/>
        </w:rPr>
        <w:t>5) контроль за состоянием знаний, умений и навыков (анализ результативности обучения по предметам путём выполнения итоговых и административных контрольных срезов); 6) контроль за работой по подготовке к государственной итоговой аттестации (анализ форм работы с обучающимися при подготовке к государственной итоговой аттестации в форме ЕГЭ и ОГЭ, анализ работы учителей-предметников с обучающимися, выбравшими данный предмет для сдачи на итоговой аттестации).</w:t>
      </w:r>
      <w:proofErr w:type="gramEnd"/>
    </w:p>
    <w:p w:rsidR="00FF094C" w:rsidRPr="00587919" w:rsidRDefault="00FF094C" w:rsidP="00FF094C">
      <w:pPr>
        <w:jc w:val="both"/>
        <w:rPr>
          <w:rFonts w:ascii="Times New Roman" w:hAnsi="Times New Roman" w:cs="Times New Roman"/>
          <w:b/>
          <w:sz w:val="24"/>
          <w:szCs w:val="24"/>
          <w:lang w:val="ru-RU"/>
        </w:rPr>
      </w:pPr>
      <w:r w:rsidRPr="00587919">
        <w:rPr>
          <w:rFonts w:ascii="Times New Roman" w:hAnsi="Times New Roman" w:cs="Times New Roman"/>
          <w:b/>
          <w:sz w:val="24"/>
          <w:szCs w:val="24"/>
          <w:lang w:val="ru-RU"/>
        </w:rPr>
        <w:t>Результаты итоговой аттестации в 2022 году</w:t>
      </w:r>
    </w:p>
    <w:p w:rsidR="00FF094C" w:rsidRPr="00587919" w:rsidRDefault="00FF094C" w:rsidP="00FF094C">
      <w:pPr>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lastRenderedPageBreak/>
        <w:t xml:space="preserve">В2022 году выпускники 11-х классов сдавали ГИА в форме ЕГЭ по русскому языку, 14 обучающихся по математике (базовый уровень) и 1 ученица по математике </w:t>
      </w:r>
      <w:proofErr w:type="gramStart"/>
      <w:r w:rsidRPr="00587919">
        <w:rPr>
          <w:rFonts w:ascii="Times New Roman" w:hAnsi="Times New Roman" w:cs="Times New Roman"/>
          <w:sz w:val="24"/>
          <w:szCs w:val="24"/>
          <w:lang w:val="ru-RU"/>
        </w:rPr>
        <w:t xml:space="preserve">( </w:t>
      </w:r>
      <w:proofErr w:type="gramEnd"/>
      <w:r w:rsidRPr="00587919">
        <w:rPr>
          <w:rFonts w:ascii="Times New Roman" w:hAnsi="Times New Roman" w:cs="Times New Roman"/>
          <w:sz w:val="24"/>
          <w:szCs w:val="24"/>
          <w:lang w:val="ru-RU"/>
        </w:rPr>
        <w:t xml:space="preserve">профильный уровень). </w:t>
      </w:r>
    </w:p>
    <w:p w:rsidR="00FF094C" w:rsidRPr="00587919" w:rsidRDefault="00FF094C" w:rsidP="00FF094C">
      <w:pPr>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 xml:space="preserve">В 2021-2022 учебном году в 11 классе МКОУ ТШИ обучалось 15 </w:t>
      </w:r>
      <w:proofErr w:type="gramStart"/>
      <w:r w:rsidRPr="00587919">
        <w:rPr>
          <w:rFonts w:ascii="Times New Roman" w:hAnsi="Times New Roman" w:cs="Times New Roman"/>
          <w:sz w:val="24"/>
          <w:szCs w:val="24"/>
          <w:lang w:val="ru-RU"/>
        </w:rPr>
        <w:t>обучающихся</w:t>
      </w:r>
      <w:proofErr w:type="gramEnd"/>
      <w:r w:rsidRPr="00587919">
        <w:rPr>
          <w:rFonts w:ascii="Times New Roman" w:hAnsi="Times New Roman" w:cs="Times New Roman"/>
          <w:sz w:val="24"/>
          <w:szCs w:val="24"/>
          <w:lang w:val="ru-RU"/>
        </w:rPr>
        <w:t>, все выпускники успешно преодолели минимальный порог по обязательным предметам и получили аттестаты. Биология, химия и обществознание остались типичными для МКОУ ТШИ предметами по выбору.</w:t>
      </w:r>
    </w:p>
    <w:p w:rsidR="00FF094C" w:rsidRPr="00587919" w:rsidRDefault="00FF094C" w:rsidP="00FF094C">
      <w:pPr>
        <w:spacing w:after="0"/>
        <w:jc w:val="center"/>
        <w:rPr>
          <w:rFonts w:ascii="Times New Roman" w:hAnsi="Times New Roman" w:cs="Times New Roman"/>
          <w:sz w:val="24"/>
          <w:szCs w:val="24"/>
          <w:lang w:val="ru-RU"/>
        </w:rPr>
      </w:pPr>
      <w:r w:rsidRPr="00587919">
        <w:rPr>
          <w:rFonts w:ascii="Times New Roman" w:hAnsi="Times New Roman" w:cs="Times New Roman"/>
          <w:sz w:val="24"/>
          <w:szCs w:val="24"/>
          <w:lang w:val="ru-RU"/>
        </w:rPr>
        <w:t>Выбор предметов для сдачи ЕГЭ в 2021-2022 учебном году</w:t>
      </w:r>
    </w:p>
    <w:tbl>
      <w:tblPr>
        <w:tblStyle w:val="ab"/>
        <w:tblW w:w="0" w:type="auto"/>
        <w:tblLook w:val="04A0"/>
      </w:tblPr>
      <w:tblGrid>
        <w:gridCol w:w="817"/>
        <w:gridCol w:w="4111"/>
        <w:gridCol w:w="4643"/>
      </w:tblGrid>
      <w:tr w:rsidR="00FF094C" w:rsidRPr="007F512D" w:rsidTr="00FF094C">
        <w:tc>
          <w:tcPr>
            <w:tcW w:w="817" w:type="dxa"/>
          </w:tcPr>
          <w:p w:rsidR="00FF094C" w:rsidRPr="00587919" w:rsidRDefault="00FF094C" w:rsidP="00FF094C">
            <w:pPr>
              <w:jc w:val="both"/>
              <w:rPr>
                <w:rFonts w:cs="Times New Roman"/>
                <w:szCs w:val="24"/>
              </w:rPr>
            </w:pPr>
            <w:r w:rsidRPr="00587919">
              <w:rPr>
                <w:rFonts w:cs="Times New Roman"/>
                <w:szCs w:val="24"/>
              </w:rPr>
              <w:t>№ п/п</w:t>
            </w:r>
          </w:p>
        </w:tc>
        <w:tc>
          <w:tcPr>
            <w:tcW w:w="4111" w:type="dxa"/>
          </w:tcPr>
          <w:p w:rsidR="00FF094C" w:rsidRPr="00587919" w:rsidRDefault="00FF094C" w:rsidP="00FF094C">
            <w:pPr>
              <w:jc w:val="both"/>
              <w:rPr>
                <w:rFonts w:cs="Times New Roman"/>
                <w:szCs w:val="24"/>
              </w:rPr>
            </w:pPr>
            <w:proofErr w:type="spellStart"/>
            <w:r w:rsidRPr="00587919">
              <w:rPr>
                <w:rFonts w:cs="Times New Roman"/>
                <w:szCs w:val="24"/>
              </w:rPr>
              <w:t>Предмет</w:t>
            </w:r>
            <w:proofErr w:type="spellEnd"/>
          </w:p>
        </w:tc>
        <w:tc>
          <w:tcPr>
            <w:tcW w:w="4643" w:type="dxa"/>
          </w:tcPr>
          <w:p w:rsidR="00FF094C" w:rsidRPr="00587919" w:rsidRDefault="00FF094C" w:rsidP="00FF094C">
            <w:pPr>
              <w:jc w:val="both"/>
              <w:rPr>
                <w:rFonts w:cs="Times New Roman"/>
                <w:szCs w:val="24"/>
                <w:lang w:val="ru-RU"/>
              </w:rPr>
            </w:pPr>
            <w:r w:rsidRPr="00587919">
              <w:rPr>
                <w:rFonts w:cs="Times New Roman"/>
                <w:szCs w:val="24"/>
                <w:lang w:val="ru-RU"/>
              </w:rPr>
              <w:t>Количество выпускников, выбравших данный предмет/процентное отношение</w:t>
            </w:r>
          </w:p>
        </w:tc>
      </w:tr>
      <w:tr w:rsidR="00FF094C" w:rsidRPr="00587919" w:rsidTr="00FF094C">
        <w:tc>
          <w:tcPr>
            <w:tcW w:w="817" w:type="dxa"/>
          </w:tcPr>
          <w:p w:rsidR="00FF094C" w:rsidRPr="00587919" w:rsidRDefault="00FF094C" w:rsidP="00FF094C">
            <w:pPr>
              <w:jc w:val="center"/>
              <w:rPr>
                <w:rFonts w:cs="Times New Roman"/>
                <w:szCs w:val="24"/>
              </w:rPr>
            </w:pPr>
            <w:r w:rsidRPr="00587919">
              <w:rPr>
                <w:rFonts w:cs="Times New Roman"/>
                <w:szCs w:val="24"/>
              </w:rPr>
              <w:t>1</w:t>
            </w:r>
          </w:p>
        </w:tc>
        <w:tc>
          <w:tcPr>
            <w:tcW w:w="4111" w:type="dxa"/>
          </w:tcPr>
          <w:p w:rsidR="00FF094C" w:rsidRPr="00587919" w:rsidRDefault="00FF094C" w:rsidP="00FF094C">
            <w:pPr>
              <w:jc w:val="center"/>
              <w:rPr>
                <w:rFonts w:cs="Times New Roman"/>
                <w:szCs w:val="24"/>
              </w:rPr>
            </w:pPr>
            <w:proofErr w:type="spellStart"/>
            <w:r w:rsidRPr="00587919">
              <w:rPr>
                <w:rFonts w:cs="Times New Roman"/>
                <w:szCs w:val="24"/>
              </w:rPr>
              <w:t>Русскийязык</w:t>
            </w:r>
            <w:proofErr w:type="spellEnd"/>
          </w:p>
        </w:tc>
        <w:tc>
          <w:tcPr>
            <w:tcW w:w="4643" w:type="dxa"/>
            <w:vAlign w:val="center"/>
          </w:tcPr>
          <w:p w:rsidR="00FF094C" w:rsidRPr="00587919" w:rsidRDefault="00FF094C" w:rsidP="00FF094C">
            <w:pPr>
              <w:jc w:val="center"/>
              <w:rPr>
                <w:rFonts w:cs="Times New Roman"/>
                <w:color w:val="111111"/>
                <w:szCs w:val="24"/>
              </w:rPr>
            </w:pPr>
            <w:r w:rsidRPr="00587919">
              <w:rPr>
                <w:rFonts w:cs="Times New Roman"/>
                <w:color w:val="111111"/>
                <w:szCs w:val="24"/>
              </w:rPr>
              <w:t>15 / 100 %</w:t>
            </w:r>
          </w:p>
        </w:tc>
      </w:tr>
      <w:tr w:rsidR="00FF094C" w:rsidRPr="00587919" w:rsidTr="00FF094C">
        <w:tc>
          <w:tcPr>
            <w:tcW w:w="817" w:type="dxa"/>
          </w:tcPr>
          <w:p w:rsidR="00FF094C" w:rsidRPr="00587919" w:rsidRDefault="00FF094C" w:rsidP="00FF094C">
            <w:pPr>
              <w:jc w:val="center"/>
              <w:rPr>
                <w:rFonts w:cs="Times New Roman"/>
                <w:szCs w:val="24"/>
              </w:rPr>
            </w:pPr>
            <w:r w:rsidRPr="00587919">
              <w:rPr>
                <w:rFonts w:cs="Times New Roman"/>
                <w:szCs w:val="24"/>
              </w:rPr>
              <w:t>2</w:t>
            </w:r>
          </w:p>
        </w:tc>
        <w:tc>
          <w:tcPr>
            <w:tcW w:w="4111" w:type="dxa"/>
          </w:tcPr>
          <w:p w:rsidR="00FF094C" w:rsidRPr="00587919" w:rsidRDefault="00FF094C" w:rsidP="00FF094C">
            <w:pPr>
              <w:jc w:val="center"/>
              <w:rPr>
                <w:rFonts w:cs="Times New Roman"/>
                <w:color w:val="111111"/>
                <w:szCs w:val="24"/>
              </w:rPr>
            </w:pPr>
            <w:proofErr w:type="spellStart"/>
            <w:r w:rsidRPr="00587919">
              <w:rPr>
                <w:rFonts w:cs="Times New Roman"/>
                <w:color w:val="111111"/>
                <w:szCs w:val="24"/>
              </w:rPr>
              <w:t>Математикабазовыйуровень</w:t>
            </w:r>
            <w:proofErr w:type="spellEnd"/>
          </w:p>
        </w:tc>
        <w:tc>
          <w:tcPr>
            <w:tcW w:w="4643" w:type="dxa"/>
          </w:tcPr>
          <w:p w:rsidR="00FF094C" w:rsidRPr="00587919" w:rsidRDefault="00FF094C" w:rsidP="00FF094C">
            <w:pPr>
              <w:jc w:val="center"/>
              <w:rPr>
                <w:rFonts w:cs="Times New Roman"/>
                <w:color w:val="111111"/>
                <w:szCs w:val="24"/>
              </w:rPr>
            </w:pPr>
            <w:r w:rsidRPr="00587919">
              <w:rPr>
                <w:rFonts w:cs="Times New Roman"/>
                <w:color w:val="111111"/>
                <w:szCs w:val="24"/>
              </w:rPr>
              <w:t>14  / 93,3%</w:t>
            </w:r>
          </w:p>
        </w:tc>
      </w:tr>
      <w:tr w:rsidR="00FF094C" w:rsidRPr="00587919" w:rsidTr="00FF094C">
        <w:tc>
          <w:tcPr>
            <w:tcW w:w="817" w:type="dxa"/>
          </w:tcPr>
          <w:p w:rsidR="00FF094C" w:rsidRPr="00587919" w:rsidRDefault="00FF094C" w:rsidP="00FF094C">
            <w:pPr>
              <w:jc w:val="center"/>
              <w:rPr>
                <w:rFonts w:cs="Times New Roman"/>
                <w:szCs w:val="24"/>
              </w:rPr>
            </w:pPr>
            <w:r w:rsidRPr="00587919">
              <w:rPr>
                <w:rFonts w:cs="Times New Roman"/>
                <w:szCs w:val="24"/>
              </w:rPr>
              <w:t>3</w:t>
            </w:r>
          </w:p>
        </w:tc>
        <w:tc>
          <w:tcPr>
            <w:tcW w:w="4111" w:type="dxa"/>
            <w:vAlign w:val="center"/>
          </w:tcPr>
          <w:p w:rsidR="00FF094C" w:rsidRPr="00587919" w:rsidRDefault="00FF094C" w:rsidP="00FF094C">
            <w:pPr>
              <w:jc w:val="center"/>
              <w:rPr>
                <w:rFonts w:cs="Times New Roman"/>
                <w:color w:val="111111"/>
                <w:szCs w:val="24"/>
              </w:rPr>
            </w:pPr>
            <w:proofErr w:type="spellStart"/>
            <w:r w:rsidRPr="00587919">
              <w:rPr>
                <w:rFonts w:cs="Times New Roman"/>
                <w:color w:val="111111"/>
                <w:szCs w:val="24"/>
              </w:rPr>
              <w:t>Математикапрофильныйуровень</w:t>
            </w:r>
            <w:proofErr w:type="spellEnd"/>
          </w:p>
        </w:tc>
        <w:tc>
          <w:tcPr>
            <w:tcW w:w="4643" w:type="dxa"/>
            <w:vAlign w:val="center"/>
          </w:tcPr>
          <w:p w:rsidR="00FF094C" w:rsidRPr="00587919" w:rsidRDefault="00FF094C" w:rsidP="00FF094C">
            <w:pPr>
              <w:jc w:val="center"/>
              <w:rPr>
                <w:rFonts w:cs="Times New Roman"/>
                <w:color w:val="111111"/>
                <w:szCs w:val="24"/>
              </w:rPr>
            </w:pPr>
            <w:r w:rsidRPr="00587919">
              <w:rPr>
                <w:rFonts w:cs="Times New Roman"/>
                <w:color w:val="111111"/>
                <w:szCs w:val="24"/>
              </w:rPr>
              <w:t>1 / 6,7%</w:t>
            </w:r>
          </w:p>
        </w:tc>
      </w:tr>
      <w:tr w:rsidR="00FF094C" w:rsidRPr="00587919" w:rsidTr="00FF094C">
        <w:tc>
          <w:tcPr>
            <w:tcW w:w="817" w:type="dxa"/>
          </w:tcPr>
          <w:p w:rsidR="00FF094C" w:rsidRPr="00587919" w:rsidRDefault="00FF094C" w:rsidP="00FF094C">
            <w:pPr>
              <w:jc w:val="center"/>
              <w:rPr>
                <w:rFonts w:cs="Times New Roman"/>
                <w:szCs w:val="24"/>
              </w:rPr>
            </w:pPr>
            <w:r w:rsidRPr="00587919">
              <w:rPr>
                <w:rFonts w:cs="Times New Roman"/>
                <w:szCs w:val="24"/>
              </w:rPr>
              <w:t>4</w:t>
            </w:r>
          </w:p>
        </w:tc>
        <w:tc>
          <w:tcPr>
            <w:tcW w:w="4111" w:type="dxa"/>
          </w:tcPr>
          <w:p w:rsidR="00FF094C" w:rsidRPr="00587919" w:rsidRDefault="00FF094C" w:rsidP="00FF094C">
            <w:pPr>
              <w:jc w:val="center"/>
              <w:rPr>
                <w:rFonts w:cs="Times New Roman"/>
                <w:szCs w:val="24"/>
              </w:rPr>
            </w:pPr>
            <w:proofErr w:type="spellStart"/>
            <w:r w:rsidRPr="00587919">
              <w:rPr>
                <w:rFonts w:cs="Times New Roman"/>
                <w:szCs w:val="24"/>
              </w:rPr>
              <w:t>Биология</w:t>
            </w:r>
            <w:proofErr w:type="spellEnd"/>
          </w:p>
        </w:tc>
        <w:tc>
          <w:tcPr>
            <w:tcW w:w="4643" w:type="dxa"/>
            <w:vAlign w:val="center"/>
          </w:tcPr>
          <w:p w:rsidR="00FF094C" w:rsidRPr="00587919" w:rsidRDefault="00FF094C" w:rsidP="00FF094C">
            <w:pPr>
              <w:jc w:val="center"/>
              <w:rPr>
                <w:rFonts w:cs="Times New Roman"/>
                <w:color w:val="111111"/>
                <w:szCs w:val="24"/>
              </w:rPr>
            </w:pPr>
            <w:r w:rsidRPr="00587919">
              <w:rPr>
                <w:rFonts w:cs="Times New Roman"/>
                <w:color w:val="111111"/>
                <w:szCs w:val="24"/>
              </w:rPr>
              <w:t>2 / 13,4%</w:t>
            </w:r>
          </w:p>
        </w:tc>
      </w:tr>
      <w:tr w:rsidR="00FF094C" w:rsidRPr="00587919" w:rsidTr="00FF094C">
        <w:tc>
          <w:tcPr>
            <w:tcW w:w="817" w:type="dxa"/>
          </w:tcPr>
          <w:p w:rsidR="00FF094C" w:rsidRPr="00587919" w:rsidRDefault="00FF094C" w:rsidP="00FF094C">
            <w:pPr>
              <w:jc w:val="center"/>
              <w:rPr>
                <w:rFonts w:cs="Times New Roman"/>
                <w:szCs w:val="24"/>
              </w:rPr>
            </w:pPr>
            <w:r w:rsidRPr="00587919">
              <w:rPr>
                <w:rFonts w:cs="Times New Roman"/>
                <w:szCs w:val="24"/>
              </w:rPr>
              <w:t>5</w:t>
            </w:r>
          </w:p>
        </w:tc>
        <w:tc>
          <w:tcPr>
            <w:tcW w:w="4111" w:type="dxa"/>
          </w:tcPr>
          <w:p w:rsidR="00FF094C" w:rsidRPr="00587919" w:rsidRDefault="00FF094C" w:rsidP="00FF094C">
            <w:pPr>
              <w:jc w:val="center"/>
              <w:rPr>
                <w:rFonts w:cs="Times New Roman"/>
                <w:szCs w:val="24"/>
              </w:rPr>
            </w:pPr>
            <w:proofErr w:type="spellStart"/>
            <w:r w:rsidRPr="00587919">
              <w:rPr>
                <w:rFonts w:cs="Times New Roman"/>
                <w:szCs w:val="24"/>
              </w:rPr>
              <w:t>Химия</w:t>
            </w:r>
            <w:proofErr w:type="spellEnd"/>
          </w:p>
        </w:tc>
        <w:tc>
          <w:tcPr>
            <w:tcW w:w="4643" w:type="dxa"/>
            <w:vAlign w:val="center"/>
          </w:tcPr>
          <w:p w:rsidR="00FF094C" w:rsidRPr="00587919" w:rsidRDefault="00FF094C" w:rsidP="00FF094C">
            <w:pPr>
              <w:jc w:val="center"/>
              <w:rPr>
                <w:rFonts w:cs="Times New Roman"/>
                <w:color w:val="111111"/>
                <w:szCs w:val="24"/>
              </w:rPr>
            </w:pPr>
            <w:r w:rsidRPr="00587919">
              <w:rPr>
                <w:rFonts w:cs="Times New Roman"/>
                <w:color w:val="111111"/>
                <w:szCs w:val="24"/>
              </w:rPr>
              <w:t>2 / 13,4%</w:t>
            </w:r>
          </w:p>
        </w:tc>
      </w:tr>
      <w:tr w:rsidR="00FF094C" w:rsidRPr="00587919" w:rsidTr="00FF094C">
        <w:tc>
          <w:tcPr>
            <w:tcW w:w="817" w:type="dxa"/>
          </w:tcPr>
          <w:p w:rsidR="00FF094C" w:rsidRPr="00587919" w:rsidRDefault="00FF094C" w:rsidP="00FF094C">
            <w:pPr>
              <w:jc w:val="center"/>
              <w:rPr>
                <w:rFonts w:cs="Times New Roman"/>
                <w:szCs w:val="24"/>
              </w:rPr>
            </w:pPr>
            <w:r w:rsidRPr="00587919">
              <w:rPr>
                <w:rFonts w:cs="Times New Roman"/>
                <w:szCs w:val="24"/>
              </w:rPr>
              <w:t>6</w:t>
            </w:r>
          </w:p>
        </w:tc>
        <w:tc>
          <w:tcPr>
            <w:tcW w:w="4111" w:type="dxa"/>
          </w:tcPr>
          <w:p w:rsidR="00FF094C" w:rsidRPr="00587919" w:rsidRDefault="00FF094C" w:rsidP="00FF094C">
            <w:pPr>
              <w:jc w:val="center"/>
              <w:rPr>
                <w:rFonts w:cs="Times New Roman"/>
                <w:szCs w:val="24"/>
              </w:rPr>
            </w:pPr>
            <w:proofErr w:type="spellStart"/>
            <w:r w:rsidRPr="00587919">
              <w:rPr>
                <w:rFonts w:cs="Times New Roman"/>
                <w:szCs w:val="24"/>
              </w:rPr>
              <w:t>Обществознание</w:t>
            </w:r>
            <w:proofErr w:type="spellEnd"/>
          </w:p>
        </w:tc>
        <w:tc>
          <w:tcPr>
            <w:tcW w:w="4643" w:type="dxa"/>
            <w:vAlign w:val="center"/>
          </w:tcPr>
          <w:p w:rsidR="00FF094C" w:rsidRPr="00587919" w:rsidRDefault="00FF094C" w:rsidP="00FF094C">
            <w:pPr>
              <w:jc w:val="center"/>
              <w:rPr>
                <w:rFonts w:cs="Times New Roman"/>
                <w:color w:val="111111"/>
                <w:szCs w:val="24"/>
              </w:rPr>
            </w:pPr>
            <w:r w:rsidRPr="00587919">
              <w:rPr>
                <w:rFonts w:cs="Times New Roman"/>
                <w:color w:val="111111"/>
                <w:szCs w:val="24"/>
              </w:rPr>
              <w:t>2 / 13,4%</w:t>
            </w:r>
          </w:p>
        </w:tc>
      </w:tr>
    </w:tbl>
    <w:p w:rsidR="00FF094C" w:rsidRPr="00587919" w:rsidRDefault="00FF094C" w:rsidP="00FF094C">
      <w:pPr>
        <w:spacing w:after="0"/>
        <w:jc w:val="center"/>
        <w:rPr>
          <w:rFonts w:ascii="Times New Roman" w:hAnsi="Times New Roman" w:cs="Times New Roman"/>
          <w:sz w:val="24"/>
          <w:szCs w:val="24"/>
          <w:lang w:val="ru-RU"/>
        </w:rPr>
      </w:pPr>
      <w:r w:rsidRPr="00587919">
        <w:rPr>
          <w:rFonts w:ascii="Times New Roman" w:hAnsi="Times New Roman" w:cs="Times New Roman"/>
          <w:sz w:val="24"/>
          <w:szCs w:val="24"/>
          <w:lang w:val="ru-RU"/>
        </w:rPr>
        <w:t>Показатели сдачи ЕГЭ за 3 года</w:t>
      </w:r>
    </w:p>
    <w:tbl>
      <w:tblPr>
        <w:tblStyle w:val="ab"/>
        <w:tblW w:w="5000" w:type="pct"/>
        <w:tblLayout w:type="fixed"/>
        <w:tblLook w:val="04A0"/>
      </w:tblPr>
      <w:tblGrid>
        <w:gridCol w:w="817"/>
        <w:gridCol w:w="1663"/>
        <w:gridCol w:w="1013"/>
        <w:gridCol w:w="1382"/>
        <w:gridCol w:w="904"/>
        <w:gridCol w:w="1399"/>
        <w:gridCol w:w="867"/>
        <w:gridCol w:w="1526"/>
      </w:tblGrid>
      <w:tr w:rsidR="00FF094C" w:rsidRPr="00587919" w:rsidTr="00FF094C">
        <w:tc>
          <w:tcPr>
            <w:tcW w:w="427" w:type="pct"/>
            <w:vMerge w:val="restart"/>
          </w:tcPr>
          <w:p w:rsidR="00FF094C" w:rsidRPr="00587919" w:rsidRDefault="00FF094C" w:rsidP="00FF094C">
            <w:pPr>
              <w:jc w:val="both"/>
              <w:rPr>
                <w:rFonts w:cs="Times New Roman"/>
                <w:szCs w:val="24"/>
              </w:rPr>
            </w:pPr>
            <w:r w:rsidRPr="00587919">
              <w:rPr>
                <w:rFonts w:cs="Times New Roman"/>
                <w:szCs w:val="24"/>
              </w:rPr>
              <w:t>№ п/п</w:t>
            </w:r>
          </w:p>
        </w:tc>
        <w:tc>
          <w:tcPr>
            <w:tcW w:w="869" w:type="pct"/>
            <w:vMerge w:val="restart"/>
          </w:tcPr>
          <w:p w:rsidR="00FF094C" w:rsidRPr="00587919" w:rsidRDefault="00FF094C" w:rsidP="00FF094C">
            <w:pPr>
              <w:jc w:val="both"/>
              <w:rPr>
                <w:rFonts w:cs="Times New Roman"/>
                <w:szCs w:val="24"/>
              </w:rPr>
            </w:pPr>
            <w:proofErr w:type="spellStart"/>
            <w:r w:rsidRPr="00587919">
              <w:rPr>
                <w:rFonts w:cs="Times New Roman"/>
                <w:szCs w:val="24"/>
              </w:rPr>
              <w:t>Предмет</w:t>
            </w:r>
            <w:proofErr w:type="spellEnd"/>
          </w:p>
        </w:tc>
        <w:tc>
          <w:tcPr>
            <w:tcW w:w="1251" w:type="pct"/>
            <w:gridSpan w:val="2"/>
          </w:tcPr>
          <w:p w:rsidR="00FF094C" w:rsidRPr="00587919" w:rsidRDefault="00FF094C" w:rsidP="00FF094C">
            <w:pPr>
              <w:jc w:val="both"/>
              <w:rPr>
                <w:rFonts w:cs="Times New Roman"/>
                <w:szCs w:val="24"/>
              </w:rPr>
            </w:pPr>
            <w:r w:rsidRPr="00587919">
              <w:rPr>
                <w:rFonts w:cs="Times New Roman"/>
                <w:szCs w:val="24"/>
              </w:rPr>
              <w:t>2019-2020</w:t>
            </w:r>
          </w:p>
        </w:tc>
        <w:tc>
          <w:tcPr>
            <w:tcW w:w="1203" w:type="pct"/>
            <w:gridSpan w:val="2"/>
          </w:tcPr>
          <w:p w:rsidR="00FF094C" w:rsidRPr="00587919" w:rsidRDefault="00FF094C" w:rsidP="00FF094C">
            <w:pPr>
              <w:jc w:val="both"/>
              <w:rPr>
                <w:rFonts w:cs="Times New Roman"/>
                <w:szCs w:val="24"/>
              </w:rPr>
            </w:pPr>
            <w:r w:rsidRPr="00587919">
              <w:rPr>
                <w:rFonts w:cs="Times New Roman"/>
                <w:szCs w:val="24"/>
              </w:rPr>
              <w:t>2020-2021</w:t>
            </w:r>
          </w:p>
        </w:tc>
        <w:tc>
          <w:tcPr>
            <w:tcW w:w="1250" w:type="pct"/>
            <w:gridSpan w:val="2"/>
          </w:tcPr>
          <w:p w:rsidR="00FF094C" w:rsidRPr="00587919" w:rsidRDefault="00FF094C" w:rsidP="00FF094C">
            <w:pPr>
              <w:jc w:val="both"/>
              <w:rPr>
                <w:rFonts w:cs="Times New Roman"/>
                <w:szCs w:val="24"/>
              </w:rPr>
            </w:pPr>
            <w:r w:rsidRPr="00587919">
              <w:rPr>
                <w:rFonts w:cs="Times New Roman"/>
                <w:szCs w:val="24"/>
              </w:rPr>
              <w:t>2021-2022</w:t>
            </w:r>
          </w:p>
        </w:tc>
      </w:tr>
      <w:tr w:rsidR="00FF094C" w:rsidRPr="00587919" w:rsidTr="00FF094C">
        <w:trPr>
          <w:trHeight w:val="472"/>
        </w:trPr>
        <w:tc>
          <w:tcPr>
            <w:tcW w:w="427" w:type="pct"/>
            <w:vMerge/>
          </w:tcPr>
          <w:p w:rsidR="00FF094C" w:rsidRPr="00587919" w:rsidRDefault="00FF094C" w:rsidP="00FF094C">
            <w:pPr>
              <w:jc w:val="both"/>
              <w:rPr>
                <w:rFonts w:cs="Times New Roman"/>
                <w:szCs w:val="24"/>
              </w:rPr>
            </w:pPr>
          </w:p>
        </w:tc>
        <w:tc>
          <w:tcPr>
            <w:tcW w:w="869" w:type="pct"/>
            <w:vMerge/>
          </w:tcPr>
          <w:p w:rsidR="00FF094C" w:rsidRPr="00587919" w:rsidRDefault="00FF094C" w:rsidP="00FF094C">
            <w:pPr>
              <w:jc w:val="both"/>
              <w:rPr>
                <w:rFonts w:cs="Times New Roman"/>
                <w:szCs w:val="24"/>
              </w:rPr>
            </w:pPr>
          </w:p>
        </w:tc>
        <w:tc>
          <w:tcPr>
            <w:tcW w:w="529" w:type="pct"/>
          </w:tcPr>
          <w:p w:rsidR="00FF094C" w:rsidRPr="00587919" w:rsidRDefault="00FF094C" w:rsidP="00FF094C">
            <w:pPr>
              <w:jc w:val="both"/>
              <w:rPr>
                <w:rFonts w:cs="Times New Roman"/>
                <w:szCs w:val="24"/>
              </w:rPr>
            </w:pPr>
            <w:proofErr w:type="spellStart"/>
            <w:r w:rsidRPr="00587919">
              <w:rPr>
                <w:rFonts w:cs="Times New Roman"/>
                <w:szCs w:val="24"/>
              </w:rPr>
              <w:t>Общая</w:t>
            </w:r>
            <w:proofErr w:type="spellEnd"/>
          </w:p>
        </w:tc>
        <w:tc>
          <w:tcPr>
            <w:tcW w:w="722" w:type="pct"/>
          </w:tcPr>
          <w:p w:rsidR="00FF094C" w:rsidRPr="00587919" w:rsidRDefault="00FF094C" w:rsidP="00FF094C">
            <w:pPr>
              <w:jc w:val="both"/>
              <w:rPr>
                <w:rFonts w:cs="Times New Roman"/>
                <w:szCs w:val="24"/>
              </w:rPr>
            </w:pPr>
            <w:proofErr w:type="spellStart"/>
            <w:r w:rsidRPr="00587919">
              <w:rPr>
                <w:rFonts w:cs="Times New Roman"/>
                <w:szCs w:val="24"/>
              </w:rPr>
              <w:t>Качественная</w:t>
            </w:r>
            <w:proofErr w:type="spellEnd"/>
          </w:p>
        </w:tc>
        <w:tc>
          <w:tcPr>
            <w:tcW w:w="472" w:type="pct"/>
          </w:tcPr>
          <w:p w:rsidR="00FF094C" w:rsidRPr="00587919" w:rsidRDefault="00FF094C" w:rsidP="00FF094C">
            <w:pPr>
              <w:jc w:val="both"/>
              <w:rPr>
                <w:rFonts w:cs="Times New Roman"/>
                <w:szCs w:val="24"/>
              </w:rPr>
            </w:pPr>
            <w:proofErr w:type="spellStart"/>
            <w:r w:rsidRPr="00587919">
              <w:rPr>
                <w:rFonts w:cs="Times New Roman"/>
                <w:szCs w:val="24"/>
              </w:rPr>
              <w:t>Общая</w:t>
            </w:r>
            <w:proofErr w:type="spellEnd"/>
          </w:p>
        </w:tc>
        <w:tc>
          <w:tcPr>
            <w:tcW w:w="731" w:type="pct"/>
          </w:tcPr>
          <w:p w:rsidR="00FF094C" w:rsidRPr="00587919" w:rsidRDefault="00FF094C" w:rsidP="00FF094C">
            <w:pPr>
              <w:jc w:val="both"/>
              <w:rPr>
                <w:rFonts w:cs="Times New Roman"/>
                <w:szCs w:val="24"/>
              </w:rPr>
            </w:pPr>
            <w:proofErr w:type="spellStart"/>
            <w:r w:rsidRPr="00587919">
              <w:rPr>
                <w:rFonts w:cs="Times New Roman"/>
                <w:szCs w:val="24"/>
              </w:rPr>
              <w:t>Качественная</w:t>
            </w:r>
            <w:proofErr w:type="spellEnd"/>
          </w:p>
        </w:tc>
        <w:tc>
          <w:tcPr>
            <w:tcW w:w="453" w:type="pct"/>
          </w:tcPr>
          <w:p w:rsidR="00FF094C" w:rsidRPr="00587919" w:rsidRDefault="00FF094C" w:rsidP="00FF094C">
            <w:pPr>
              <w:jc w:val="both"/>
              <w:rPr>
                <w:rFonts w:cs="Times New Roman"/>
                <w:szCs w:val="24"/>
              </w:rPr>
            </w:pPr>
            <w:proofErr w:type="spellStart"/>
            <w:r w:rsidRPr="00587919">
              <w:rPr>
                <w:rFonts w:cs="Times New Roman"/>
                <w:szCs w:val="24"/>
              </w:rPr>
              <w:t>Общая</w:t>
            </w:r>
            <w:proofErr w:type="spellEnd"/>
          </w:p>
        </w:tc>
        <w:tc>
          <w:tcPr>
            <w:tcW w:w="797" w:type="pct"/>
          </w:tcPr>
          <w:p w:rsidR="00FF094C" w:rsidRPr="00587919" w:rsidRDefault="00FF094C" w:rsidP="00FF094C">
            <w:pPr>
              <w:jc w:val="both"/>
              <w:rPr>
                <w:rFonts w:cs="Times New Roman"/>
                <w:szCs w:val="24"/>
              </w:rPr>
            </w:pPr>
            <w:proofErr w:type="spellStart"/>
            <w:r w:rsidRPr="00587919">
              <w:rPr>
                <w:rFonts w:cs="Times New Roman"/>
                <w:szCs w:val="24"/>
              </w:rPr>
              <w:t>Качественная</w:t>
            </w:r>
            <w:proofErr w:type="spellEnd"/>
          </w:p>
        </w:tc>
      </w:tr>
      <w:tr w:rsidR="00FF094C" w:rsidRPr="00587919" w:rsidTr="00FF094C">
        <w:tc>
          <w:tcPr>
            <w:tcW w:w="427" w:type="pct"/>
          </w:tcPr>
          <w:p w:rsidR="00FF094C" w:rsidRPr="00587919" w:rsidRDefault="00FF094C" w:rsidP="00120B59">
            <w:pPr>
              <w:pStyle w:val="a8"/>
              <w:numPr>
                <w:ilvl w:val="0"/>
                <w:numId w:val="34"/>
              </w:numPr>
              <w:spacing w:after="0" w:line="240" w:lineRule="auto"/>
              <w:jc w:val="both"/>
              <w:rPr>
                <w:rFonts w:cs="Times New Roman"/>
                <w:szCs w:val="24"/>
              </w:rPr>
            </w:pPr>
          </w:p>
        </w:tc>
        <w:tc>
          <w:tcPr>
            <w:tcW w:w="869" w:type="pct"/>
          </w:tcPr>
          <w:p w:rsidR="00FF094C" w:rsidRPr="00587919" w:rsidRDefault="00FF094C" w:rsidP="00FF094C">
            <w:pPr>
              <w:jc w:val="center"/>
              <w:rPr>
                <w:rFonts w:cs="Times New Roman"/>
                <w:szCs w:val="24"/>
              </w:rPr>
            </w:pPr>
            <w:proofErr w:type="spellStart"/>
            <w:r w:rsidRPr="00587919">
              <w:rPr>
                <w:rFonts w:cs="Times New Roman"/>
                <w:szCs w:val="24"/>
              </w:rPr>
              <w:t>Русскийязык</w:t>
            </w:r>
            <w:proofErr w:type="spellEnd"/>
          </w:p>
        </w:tc>
        <w:tc>
          <w:tcPr>
            <w:tcW w:w="529" w:type="pct"/>
          </w:tcPr>
          <w:p w:rsidR="00FF094C" w:rsidRPr="00587919" w:rsidRDefault="00FF094C" w:rsidP="00FF094C">
            <w:pPr>
              <w:jc w:val="both"/>
              <w:rPr>
                <w:rFonts w:cs="Times New Roman"/>
                <w:szCs w:val="24"/>
              </w:rPr>
            </w:pPr>
            <w:r w:rsidRPr="00587919">
              <w:rPr>
                <w:rFonts w:cs="Times New Roman"/>
                <w:szCs w:val="24"/>
              </w:rPr>
              <w:t>100</w:t>
            </w:r>
          </w:p>
        </w:tc>
        <w:tc>
          <w:tcPr>
            <w:tcW w:w="722" w:type="pct"/>
          </w:tcPr>
          <w:p w:rsidR="00FF094C" w:rsidRPr="00587919" w:rsidRDefault="00FF094C" w:rsidP="00FF094C">
            <w:pPr>
              <w:jc w:val="both"/>
              <w:rPr>
                <w:rFonts w:cs="Times New Roman"/>
                <w:szCs w:val="24"/>
              </w:rPr>
            </w:pPr>
            <w:r w:rsidRPr="00587919">
              <w:rPr>
                <w:rFonts w:cs="Times New Roman"/>
                <w:szCs w:val="24"/>
              </w:rPr>
              <w:t>100</w:t>
            </w:r>
          </w:p>
        </w:tc>
        <w:tc>
          <w:tcPr>
            <w:tcW w:w="472" w:type="pct"/>
          </w:tcPr>
          <w:p w:rsidR="00FF094C" w:rsidRPr="00587919" w:rsidRDefault="00FF094C" w:rsidP="00FF094C">
            <w:pPr>
              <w:jc w:val="both"/>
              <w:rPr>
                <w:rFonts w:cs="Times New Roman"/>
                <w:szCs w:val="24"/>
              </w:rPr>
            </w:pPr>
            <w:r w:rsidRPr="00587919">
              <w:rPr>
                <w:rFonts w:cs="Times New Roman"/>
                <w:szCs w:val="24"/>
              </w:rPr>
              <w:t>100</w:t>
            </w:r>
          </w:p>
        </w:tc>
        <w:tc>
          <w:tcPr>
            <w:tcW w:w="731" w:type="pct"/>
          </w:tcPr>
          <w:p w:rsidR="00FF094C" w:rsidRPr="00587919" w:rsidRDefault="00FF094C" w:rsidP="00FF094C">
            <w:pPr>
              <w:jc w:val="both"/>
              <w:rPr>
                <w:rFonts w:cs="Times New Roman"/>
                <w:szCs w:val="24"/>
              </w:rPr>
            </w:pPr>
            <w:r w:rsidRPr="00587919">
              <w:rPr>
                <w:rFonts w:cs="Times New Roman"/>
                <w:szCs w:val="24"/>
              </w:rPr>
              <w:t>100</w:t>
            </w:r>
          </w:p>
        </w:tc>
        <w:tc>
          <w:tcPr>
            <w:tcW w:w="453" w:type="pct"/>
          </w:tcPr>
          <w:p w:rsidR="00FF094C" w:rsidRPr="00587919" w:rsidRDefault="00FF094C" w:rsidP="00FF094C">
            <w:pPr>
              <w:jc w:val="both"/>
              <w:rPr>
                <w:rFonts w:cs="Times New Roman"/>
                <w:szCs w:val="24"/>
              </w:rPr>
            </w:pPr>
            <w:r w:rsidRPr="00587919">
              <w:rPr>
                <w:rFonts w:cs="Times New Roman"/>
                <w:szCs w:val="24"/>
              </w:rPr>
              <w:t>100</w:t>
            </w:r>
          </w:p>
        </w:tc>
        <w:tc>
          <w:tcPr>
            <w:tcW w:w="797" w:type="pct"/>
          </w:tcPr>
          <w:p w:rsidR="00FF094C" w:rsidRPr="00587919" w:rsidRDefault="00FF094C" w:rsidP="00FF094C">
            <w:pPr>
              <w:jc w:val="both"/>
              <w:rPr>
                <w:rFonts w:cs="Times New Roman"/>
                <w:szCs w:val="24"/>
              </w:rPr>
            </w:pPr>
            <w:r w:rsidRPr="00587919">
              <w:rPr>
                <w:rFonts w:cs="Times New Roman"/>
                <w:szCs w:val="24"/>
              </w:rPr>
              <w:t>100</w:t>
            </w:r>
          </w:p>
        </w:tc>
      </w:tr>
      <w:tr w:rsidR="00FF094C" w:rsidRPr="00587919" w:rsidTr="00FF094C">
        <w:tc>
          <w:tcPr>
            <w:tcW w:w="427" w:type="pct"/>
          </w:tcPr>
          <w:p w:rsidR="00FF094C" w:rsidRPr="00587919" w:rsidRDefault="00FF094C" w:rsidP="00120B59">
            <w:pPr>
              <w:pStyle w:val="a8"/>
              <w:numPr>
                <w:ilvl w:val="0"/>
                <w:numId w:val="34"/>
              </w:numPr>
              <w:spacing w:after="0" w:line="240" w:lineRule="auto"/>
              <w:jc w:val="both"/>
              <w:rPr>
                <w:rFonts w:cs="Times New Roman"/>
                <w:szCs w:val="24"/>
              </w:rPr>
            </w:pPr>
          </w:p>
        </w:tc>
        <w:tc>
          <w:tcPr>
            <w:tcW w:w="869" w:type="pct"/>
          </w:tcPr>
          <w:p w:rsidR="00FF094C" w:rsidRPr="00587919" w:rsidRDefault="00FF094C" w:rsidP="00FF094C">
            <w:pPr>
              <w:jc w:val="center"/>
              <w:rPr>
                <w:rFonts w:cs="Times New Roman"/>
                <w:szCs w:val="24"/>
              </w:rPr>
            </w:pPr>
            <w:proofErr w:type="spellStart"/>
            <w:r w:rsidRPr="00587919">
              <w:rPr>
                <w:rFonts w:cs="Times New Roman"/>
                <w:szCs w:val="24"/>
              </w:rPr>
              <w:t>Математикабазовыйуровень</w:t>
            </w:r>
            <w:proofErr w:type="spellEnd"/>
          </w:p>
        </w:tc>
        <w:tc>
          <w:tcPr>
            <w:tcW w:w="529" w:type="pct"/>
          </w:tcPr>
          <w:p w:rsidR="00FF094C" w:rsidRPr="00587919" w:rsidRDefault="00FF094C" w:rsidP="00FF094C">
            <w:pPr>
              <w:jc w:val="both"/>
              <w:rPr>
                <w:rFonts w:cs="Times New Roman"/>
                <w:szCs w:val="24"/>
              </w:rPr>
            </w:pPr>
            <w:r w:rsidRPr="00587919">
              <w:rPr>
                <w:rFonts w:cs="Times New Roman"/>
                <w:szCs w:val="24"/>
              </w:rPr>
              <w:t>100</w:t>
            </w:r>
          </w:p>
        </w:tc>
        <w:tc>
          <w:tcPr>
            <w:tcW w:w="722" w:type="pct"/>
          </w:tcPr>
          <w:p w:rsidR="00FF094C" w:rsidRPr="00587919" w:rsidRDefault="00FF094C" w:rsidP="00FF094C">
            <w:pPr>
              <w:jc w:val="both"/>
              <w:rPr>
                <w:rFonts w:cs="Times New Roman"/>
                <w:szCs w:val="24"/>
              </w:rPr>
            </w:pPr>
            <w:r w:rsidRPr="00587919">
              <w:rPr>
                <w:rFonts w:cs="Times New Roman"/>
                <w:szCs w:val="24"/>
              </w:rPr>
              <w:t>-</w:t>
            </w:r>
          </w:p>
        </w:tc>
        <w:tc>
          <w:tcPr>
            <w:tcW w:w="472" w:type="pct"/>
          </w:tcPr>
          <w:p w:rsidR="00FF094C" w:rsidRPr="00587919" w:rsidRDefault="00FF094C" w:rsidP="00FF094C">
            <w:pPr>
              <w:jc w:val="both"/>
              <w:rPr>
                <w:rFonts w:cs="Times New Roman"/>
                <w:szCs w:val="24"/>
              </w:rPr>
            </w:pPr>
            <w:r w:rsidRPr="00587919">
              <w:rPr>
                <w:rFonts w:cs="Times New Roman"/>
                <w:szCs w:val="24"/>
              </w:rPr>
              <w:t>100</w:t>
            </w:r>
          </w:p>
        </w:tc>
        <w:tc>
          <w:tcPr>
            <w:tcW w:w="731" w:type="pct"/>
          </w:tcPr>
          <w:p w:rsidR="00FF094C" w:rsidRPr="00587919" w:rsidRDefault="00FF094C" w:rsidP="00FF094C">
            <w:pPr>
              <w:jc w:val="both"/>
              <w:rPr>
                <w:rFonts w:cs="Times New Roman"/>
                <w:szCs w:val="24"/>
              </w:rPr>
            </w:pPr>
            <w:r w:rsidRPr="00587919">
              <w:rPr>
                <w:rFonts w:cs="Times New Roman"/>
                <w:szCs w:val="24"/>
              </w:rPr>
              <w:t>63</w:t>
            </w:r>
          </w:p>
        </w:tc>
        <w:tc>
          <w:tcPr>
            <w:tcW w:w="453" w:type="pct"/>
          </w:tcPr>
          <w:p w:rsidR="00FF094C" w:rsidRPr="00587919" w:rsidRDefault="00FF094C" w:rsidP="00FF094C">
            <w:pPr>
              <w:jc w:val="both"/>
              <w:rPr>
                <w:rFonts w:cs="Times New Roman"/>
                <w:szCs w:val="24"/>
              </w:rPr>
            </w:pPr>
            <w:r w:rsidRPr="00587919">
              <w:rPr>
                <w:rFonts w:cs="Times New Roman"/>
                <w:szCs w:val="24"/>
              </w:rPr>
              <w:t>100</w:t>
            </w:r>
          </w:p>
        </w:tc>
        <w:tc>
          <w:tcPr>
            <w:tcW w:w="797" w:type="pct"/>
          </w:tcPr>
          <w:p w:rsidR="00FF094C" w:rsidRPr="00587919" w:rsidRDefault="00FF094C" w:rsidP="00FF094C">
            <w:pPr>
              <w:jc w:val="both"/>
              <w:rPr>
                <w:rFonts w:cs="Times New Roman"/>
                <w:szCs w:val="24"/>
              </w:rPr>
            </w:pPr>
            <w:r w:rsidRPr="00587919">
              <w:rPr>
                <w:rFonts w:cs="Times New Roman"/>
                <w:szCs w:val="24"/>
              </w:rPr>
              <w:t>100</w:t>
            </w:r>
          </w:p>
        </w:tc>
      </w:tr>
      <w:tr w:rsidR="00FF094C" w:rsidRPr="00587919" w:rsidTr="00FF094C">
        <w:tc>
          <w:tcPr>
            <w:tcW w:w="427" w:type="pct"/>
          </w:tcPr>
          <w:p w:rsidR="00FF094C" w:rsidRPr="00587919" w:rsidRDefault="00FF094C" w:rsidP="00120B59">
            <w:pPr>
              <w:pStyle w:val="a8"/>
              <w:numPr>
                <w:ilvl w:val="0"/>
                <w:numId w:val="34"/>
              </w:numPr>
              <w:spacing w:after="0" w:line="240" w:lineRule="auto"/>
              <w:jc w:val="both"/>
              <w:rPr>
                <w:rFonts w:cs="Times New Roman"/>
                <w:szCs w:val="24"/>
              </w:rPr>
            </w:pPr>
          </w:p>
        </w:tc>
        <w:tc>
          <w:tcPr>
            <w:tcW w:w="869" w:type="pct"/>
          </w:tcPr>
          <w:p w:rsidR="00FF094C" w:rsidRPr="00587919" w:rsidRDefault="00FF094C" w:rsidP="00FF094C">
            <w:pPr>
              <w:jc w:val="center"/>
              <w:rPr>
                <w:rFonts w:cs="Times New Roman"/>
                <w:szCs w:val="24"/>
              </w:rPr>
            </w:pPr>
            <w:proofErr w:type="spellStart"/>
            <w:r w:rsidRPr="00587919">
              <w:rPr>
                <w:rFonts w:cs="Times New Roman"/>
                <w:szCs w:val="24"/>
              </w:rPr>
              <w:t>Математикапрофильныйуровень</w:t>
            </w:r>
            <w:proofErr w:type="spellEnd"/>
          </w:p>
        </w:tc>
        <w:tc>
          <w:tcPr>
            <w:tcW w:w="529" w:type="pct"/>
          </w:tcPr>
          <w:p w:rsidR="00FF094C" w:rsidRPr="00587919" w:rsidRDefault="00FF094C" w:rsidP="00FF094C">
            <w:pPr>
              <w:jc w:val="both"/>
              <w:rPr>
                <w:rFonts w:cs="Times New Roman"/>
                <w:szCs w:val="24"/>
              </w:rPr>
            </w:pPr>
            <w:r w:rsidRPr="00587919">
              <w:rPr>
                <w:rFonts w:cs="Times New Roman"/>
                <w:szCs w:val="24"/>
              </w:rPr>
              <w:t>75</w:t>
            </w:r>
          </w:p>
        </w:tc>
        <w:tc>
          <w:tcPr>
            <w:tcW w:w="722" w:type="pct"/>
          </w:tcPr>
          <w:p w:rsidR="00FF094C" w:rsidRPr="00587919" w:rsidRDefault="00FF094C" w:rsidP="00FF094C">
            <w:pPr>
              <w:jc w:val="both"/>
              <w:rPr>
                <w:rFonts w:cs="Times New Roman"/>
                <w:szCs w:val="24"/>
              </w:rPr>
            </w:pPr>
            <w:r w:rsidRPr="00587919">
              <w:rPr>
                <w:rFonts w:cs="Times New Roman"/>
                <w:szCs w:val="24"/>
              </w:rPr>
              <w:t>75</w:t>
            </w:r>
          </w:p>
        </w:tc>
        <w:tc>
          <w:tcPr>
            <w:tcW w:w="472" w:type="pct"/>
          </w:tcPr>
          <w:p w:rsidR="00FF094C" w:rsidRPr="00587919" w:rsidRDefault="00FF094C" w:rsidP="00FF094C">
            <w:pPr>
              <w:jc w:val="both"/>
              <w:rPr>
                <w:rFonts w:cs="Times New Roman"/>
                <w:szCs w:val="24"/>
              </w:rPr>
            </w:pPr>
            <w:r w:rsidRPr="00587919">
              <w:rPr>
                <w:rFonts w:cs="Times New Roman"/>
                <w:szCs w:val="24"/>
              </w:rPr>
              <w:t>100</w:t>
            </w:r>
          </w:p>
        </w:tc>
        <w:tc>
          <w:tcPr>
            <w:tcW w:w="731" w:type="pct"/>
          </w:tcPr>
          <w:p w:rsidR="00FF094C" w:rsidRPr="00587919" w:rsidRDefault="00FF094C" w:rsidP="00FF094C">
            <w:pPr>
              <w:jc w:val="both"/>
              <w:rPr>
                <w:rFonts w:cs="Times New Roman"/>
                <w:szCs w:val="24"/>
              </w:rPr>
            </w:pPr>
            <w:r w:rsidRPr="00587919">
              <w:rPr>
                <w:rFonts w:cs="Times New Roman"/>
                <w:szCs w:val="24"/>
              </w:rPr>
              <w:t>100</w:t>
            </w:r>
          </w:p>
        </w:tc>
        <w:tc>
          <w:tcPr>
            <w:tcW w:w="453" w:type="pct"/>
          </w:tcPr>
          <w:p w:rsidR="00FF094C" w:rsidRPr="00587919" w:rsidRDefault="00FF094C" w:rsidP="00FF094C">
            <w:pPr>
              <w:jc w:val="both"/>
              <w:rPr>
                <w:rFonts w:cs="Times New Roman"/>
                <w:szCs w:val="24"/>
              </w:rPr>
            </w:pPr>
            <w:r w:rsidRPr="00587919">
              <w:rPr>
                <w:rFonts w:cs="Times New Roman"/>
                <w:szCs w:val="24"/>
              </w:rPr>
              <w:t>100</w:t>
            </w:r>
          </w:p>
        </w:tc>
        <w:tc>
          <w:tcPr>
            <w:tcW w:w="797" w:type="pct"/>
          </w:tcPr>
          <w:p w:rsidR="00FF094C" w:rsidRPr="00587919" w:rsidRDefault="00FF094C" w:rsidP="00FF094C">
            <w:pPr>
              <w:jc w:val="both"/>
              <w:rPr>
                <w:rFonts w:cs="Times New Roman"/>
                <w:szCs w:val="24"/>
              </w:rPr>
            </w:pPr>
            <w:r w:rsidRPr="00587919">
              <w:rPr>
                <w:rFonts w:cs="Times New Roman"/>
                <w:szCs w:val="24"/>
              </w:rPr>
              <w:t>100</w:t>
            </w:r>
          </w:p>
        </w:tc>
      </w:tr>
      <w:tr w:rsidR="00FF094C" w:rsidRPr="00587919" w:rsidTr="00FF094C">
        <w:tc>
          <w:tcPr>
            <w:tcW w:w="427" w:type="pct"/>
          </w:tcPr>
          <w:p w:rsidR="00FF094C" w:rsidRPr="00587919" w:rsidRDefault="00FF094C" w:rsidP="00120B59">
            <w:pPr>
              <w:pStyle w:val="a8"/>
              <w:numPr>
                <w:ilvl w:val="0"/>
                <w:numId w:val="34"/>
              </w:numPr>
              <w:spacing w:after="0" w:line="240" w:lineRule="auto"/>
              <w:jc w:val="both"/>
              <w:rPr>
                <w:rFonts w:cs="Times New Roman"/>
                <w:szCs w:val="24"/>
              </w:rPr>
            </w:pPr>
          </w:p>
        </w:tc>
        <w:tc>
          <w:tcPr>
            <w:tcW w:w="869" w:type="pct"/>
          </w:tcPr>
          <w:p w:rsidR="00FF094C" w:rsidRPr="00587919" w:rsidRDefault="00FF094C" w:rsidP="00FF094C">
            <w:pPr>
              <w:jc w:val="center"/>
              <w:rPr>
                <w:rFonts w:cs="Times New Roman"/>
                <w:szCs w:val="24"/>
              </w:rPr>
            </w:pPr>
            <w:proofErr w:type="spellStart"/>
            <w:r w:rsidRPr="00587919">
              <w:rPr>
                <w:rFonts w:cs="Times New Roman"/>
                <w:szCs w:val="24"/>
              </w:rPr>
              <w:t>Биология</w:t>
            </w:r>
            <w:proofErr w:type="spellEnd"/>
          </w:p>
        </w:tc>
        <w:tc>
          <w:tcPr>
            <w:tcW w:w="529" w:type="pct"/>
          </w:tcPr>
          <w:p w:rsidR="00FF094C" w:rsidRPr="00587919" w:rsidRDefault="00FF094C" w:rsidP="00FF094C">
            <w:pPr>
              <w:jc w:val="both"/>
              <w:rPr>
                <w:rFonts w:cs="Times New Roman"/>
                <w:szCs w:val="24"/>
              </w:rPr>
            </w:pPr>
            <w:r w:rsidRPr="00587919">
              <w:rPr>
                <w:rFonts w:cs="Times New Roman"/>
                <w:szCs w:val="24"/>
              </w:rPr>
              <w:t>100</w:t>
            </w:r>
          </w:p>
        </w:tc>
        <w:tc>
          <w:tcPr>
            <w:tcW w:w="722" w:type="pct"/>
          </w:tcPr>
          <w:p w:rsidR="00FF094C" w:rsidRPr="00587919" w:rsidRDefault="00FF094C" w:rsidP="00FF094C">
            <w:pPr>
              <w:jc w:val="both"/>
              <w:rPr>
                <w:rFonts w:cs="Times New Roman"/>
                <w:szCs w:val="24"/>
              </w:rPr>
            </w:pPr>
            <w:r w:rsidRPr="00587919">
              <w:rPr>
                <w:rFonts w:cs="Times New Roman"/>
                <w:szCs w:val="24"/>
              </w:rPr>
              <w:t>0</w:t>
            </w:r>
          </w:p>
        </w:tc>
        <w:tc>
          <w:tcPr>
            <w:tcW w:w="472" w:type="pct"/>
          </w:tcPr>
          <w:p w:rsidR="00FF094C" w:rsidRPr="00587919" w:rsidRDefault="00FF094C" w:rsidP="00FF094C">
            <w:pPr>
              <w:jc w:val="both"/>
              <w:rPr>
                <w:rFonts w:cs="Times New Roman"/>
                <w:szCs w:val="24"/>
              </w:rPr>
            </w:pPr>
            <w:r w:rsidRPr="00587919">
              <w:rPr>
                <w:rFonts w:cs="Times New Roman"/>
                <w:szCs w:val="24"/>
              </w:rPr>
              <w:t>50</w:t>
            </w:r>
          </w:p>
        </w:tc>
        <w:tc>
          <w:tcPr>
            <w:tcW w:w="731" w:type="pct"/>
          </w:tcPr>
          <w:p w:rsidR="00FF094C" w:rsidRPr="00587919" w:rsidRDefault="00FF094C" w:rsidP="00FF094C">
            <w:pPr>
              <w:jc w:val="both"/>
              <w:rPr>
                <w:rFonts w:cs="Times New Roman"/>
                <w:szCs w:val="24"/>
              </w:rPr>
            </w:pPr>
            <w:r w:rsidRPr="00587919">
              <w:rPr>
                <w:rFonts w:cs="Times New Roman"/>
                <w:szCs w:val="24"/>
              </w:rPr>
              <w:t>50</w:t>
            </w:r>
          </w:p>
        </w:tc>
        <w:tc>
          <w:tcPr>
            <w:tcW w:w="453" w:type="pct"/>
          </w:tcPr>
          <w:p w:rsidR="00FF094C" w:rsidRPr="00587919" w:rsidRDefault="00FF094C" w:rsidP="00FF094C">
            <w:pPr>
              <w:jc w:val="both"/>
              <w:rPr>
                <w:rFonts w:cs="Times New Roman"/>
                <w:szCs w:val="24"/>
              </w:rPr>
            </w:pPr>
            <w:r w:rsidRPr="00587919">
              <w:rPr>
                <w:rFonts w:cs="Times New Roman"/>
                <w:szCs w:val="24"/>
              </w:rPr>
              <w:t>50</w:t>
            </w:r>
          </w:p>
        </w:tc>
        <w:tc>
          <w:tcPr>
            <w:tcW w:w="797" w:type="pct"/>
          </w:tcPr>
          <w:p w:rsidR="00FF094C" w:rsidRPr="00587919" w:rsidRDefault="00FF094C" w:rsidP="00FF094C">
            <w:pPr>
              <w:jc w:val="both"/>
              <w:rPr>
                <w:rFonts w:cs="Times New Roman"/>
                <w:szCs w:val="24"/>
              </w:rPr>
            </w:pPr>
            <w:r w:rsidRPr="00587919">
              <w:rPr>
                <w:rFonts w:cs="Times New Roman"/>
                <w:szCs w:val="24"/>
              </w:rPr>
              <w:t>50</w:t>
            </w:r>
          </w:p>
        </w:tc>
      </w:tr>
      <w:tr w:rsidR="00FF094C" w:rsidRPr="00587919" w:rsidTr="00FF094C">
        <w:tc>
          <w:tcPr>
            <w:tcW w:w="427" w:type="pct"/>
          </w:tcPr>
          <w:p w:rsidR="00FF094C" w:rsidRPr="00587919" w:rsidRDefault="00FF094C" w:rsidP="00120B59">
            <w:pPr>
              <w:pStyle w:val="a8"/>
              <w:numPr>
                <w:ilvl w:val="0"/>
                <w:numId w:val="34"/>
              </w:numPr>
              <w:spacing w:after="0" w:line="240" w:lineRule="auto"/>
              <w:jc w:val="both"/>
              <w:rPr>
                <w:rFonts w:cs="Times New Roman"/>
                <w:szCs w:val="24"/>
              </w:rPr>
            </w:pPr>
          </w:p>
        </w:tc>
        <w:tc>
          <w:tcPr>
            <w:tcW w:w="869" w:type="pct"/>
          </w:tcPr>
          <w:p w:rsidR="00FF094C" w:rsidRPr="00587919" w:rsidRDefault="00FF094C" w:rsidP="00FF094C">
            <w:pPr>
              <w:jc w:val="center"/>
              <w:rPr>
                <w:rFonts w:cs="Times New Roman"/>
                <w:szCs w:val="24"/>
              </w:rPr>
            </w:pPr>
            <w:proofErr w:type="spellStart"/>
            <w:r w:rsidRPr="00587919">
              <w:rPr>
                <w:rFonts w:cs="Times New Roman"/>
                <w:szCs w:val="24"/>
              </w:rPr>
              <w:t>Химия</w:t>
            </w:r>
            <w:proofErr w:type="spellEnd"/>
          </w:p>
        </w:tc>
        <w:tc>
          <w:tcPr>
            <w:tcW w:w="529" w:type="pct"/>
          </w:tcPr>
          <w:p w:rsidR="00FF094C" w:rsidRPr="00587919" w:rsidRDefault="00FF094C" w:rsidP="00FF094C">
            <w:pPr>
              <w:jc w:val="both"/>
              <w:rPr>
                <w:rFonts w:cs="Times New Roman"/>
                <w:szCs w:val="24"/>
              </w:rPr>
            </w:pPr>
            <w:r w:rsidRPr="00587919">
              <w:rPr>
                <w:rFonts w:cs="Times New Roman"/>
                <w:szCs w:val="24"/>
              </w:rPr>
              <w:t>-</w:t>
            </w:r>
          </w:p>
        </w:tc>
        <w:tc>
          <w:tcPr>
            <w:tcW w:w="722" w:type="pct"/>
          </w:tcPr>
          <w:p w:rsidR="00FF094C" w:rsidRPr="00587919" w:rsidRDefault="00FF094C" w:rsidP="00FF094C">
            <w:pPr>
              <w:jc w:val="both"/>
              <w:rPr>
                <w:rFonts w:cs="Times New Roman"/>
                <w:szCs w:val="24"/>
              </w:rPr>
            </w:pPr>
            <w:r w:rsidRPr="00587919">
              <w:rPr>
                <w:rFonts w:cs="Times New Roman"/>
                <w:szCs w:val="24"/>
              </w:rPr>
              <w:t>-</w:t>
            </w:r>
          </w:p>
        </w:tc>
        <w:tc>
          <w:tcPr>
            <w:tcW w:w="472" w:type="pct"/>
          </w:tcPr>
          <w:p w:rsidR="00FF094C" w:rsidRPr="00587919" w:rsidRDefault="00FF094C" w:rsidP="00FF094C">
            <w:pPr>
              <w:jc w:val="both"/>
              <w:rPr>
                <w:rFonts w:cs="Times New Roman"/>
                <w:szCs w:val="24"/>
              </w:rPr>
            </w:pPr>
            <w:r w:rsidRPr="00587919">
              <w:rPr>
                <w:rFonts w:cs="Times New Roman"/>
                <w:szCs w:val="24"/>
              </w:rPr>
              <w:t>50</w:t>
            </w:r>
          </w:p>
        </w:tc>
        <w:tc>
          <w:tcPr>
            <w:tcW w:w="731" w:type="pct"/>
          </w:tcPr>
          <w:p w:rsidR="00FF094C" w:rsidRPr="00587919" w:rsidRDefault="00FF094C" w:rsidP="00FF094C">
            <w:pPr>
              <w:jc w:val="both"/>
              <w:rPr>
                <w:rFonts w:cs="Times New Roman"/>
                <w:szCs w:val="24"/>
              </w:rPr>
            </w:pPr>
            <w:r w:rsidRPr="00587919">
              <w:rPr>
                <w:rFonts w:cs="Times New Roman"/>
                <w:szCs w:val="24"/>
              </w:rPr>
              <w:t>50</w:t>
            </w:r>
          </w:p>
        </w:tc>
        <w:tc>
          <w:tcPr>
            <w:tcW w:w="453" w:type="pct"/>
          </w:tcPr>
          <w:p w:rsidR="00FF094C" w:rsidRPr="00587919" w:rsidRDefault="00FF094C" w:rsidP="00FF094C">
            <w:pPr>
              <w:jc w:val="both"/>
              <w:rPr>
                <w:rFonts w:cs="Times New Roman"/>
                <w:szCs w:val="24"/>
              </w:rPr>
            </w:pPr>
            <w:r w:rsidRPr="00587919">
              <w:rPr>
                <w:rFonts w:cs="Times New Roman"/>
                <w:szCs w:val="24"/>
              </w:rPr>
              <w:t>100</w:t>
            </w:r>
          </w:p>
        </w:tc>
        <w:tc>
          <w:tcPr>
            <w:tcW w:w="797" w:type="pct"/>
          </w:tcPr>
          <w:p w:rsidR="00FF094C" w:rsidRPr="00587919" w:rsidRDefault="00FF094C" w:rsidP="00FF094C">
            <w:pPr>
              <w:jc w:val="both"/>
              <w:rPr>
                <w:rFonts w:cs="Times New Roman"/>
                <w:szCs w:val="24"/>
              </w:rPr>
            </w:pPr>
            <w:r w:rsidRPr="00587919">
              <w:rPr>
                <w:rFonts w:cs="Times New Roman"/>
                <w:szCs w:val="24"/>
              </w:rPr>
              <w:t>100</w:t>
            </w:r>
          </w:p>
        </w:tc>
      </w:tr>
      <w:tr w:rsidR="00FF094C" w:rsidRPr="00587919" w:rsidTr="00FF094C">
        <w:tc>
          <w:tcPr>
            <w:tcW w:w="427" w:type="pct"/>
          </w:tcPr>
          <w:p w:rsidR="00FF094C" w:rsidRPr="00587919" w:rsidRDefault="00FF094C" w:rsidP="00120B59">
            <w:pPr>
              <w:pStyle w:val="a8"/>
              <w:numPr>
                <w:ilvl w:val="0"/>
                <w:numId w:val="34"/>
              </w:numPr>
              <w:spacing w:after="0" w:line="240" w:lineRule="auto"/>
              <w:jc w:val="both"/>
              <w:rPr>
                <w:rFonts w:cs="Times New Roman"/>
                <w:szCs w:val="24"/>
              </w:rPr>
            </w:pPr>
          </w:p>
        </w:tc>
        <w:tc>
          <w:tcPr>
            <w:tcW w:w="869" w:type="pct"/>
          </w:tcPr>
          <w:p w:rsidR="00FF094C" w:rsidRPr="00587919" w:rsidRDefault="00FF094C" w:rsidP="00FF094C">
            <w:pPr>
              <w:jc w:val="center"/>
              <w:rPr>
                <w:rFonts w:cs="Times New Roman"/>
                <w:szCs w:val="24"/>
              </w:rPr>
            </w:pPr>
            <w:proofErr w:type="spellStart"/>
            <w:r w:rsidRPr="00587919">
              <w:rPr>
                <w:rFonts w:cs="Times New Roman"/>
                <w:szCs w:val="24"/>
              </w:rPr>
              <w:t>Обществознание</w:t>
            </w:r>
            <w:proofErr w:type="spellEnd"/>
          </w:p>
        </w:tc>
        <w:tc>
          <w:tcPr>
            <w:tcW w:w="529" w:type="pct"/>
          </w:tcPr>
          <w:p w:rsidR="00FF094C" w:rsidRPr="00587919" w:rsidRDefault="00FF094C" w:rsidP="00FF094C">
            <w:pPr>
              <w:jc w:val="both"/>
              <w:rPr>
                <w:rFonts w:cs="Times New Roman"/>
                <w:szCs w:val="24"/>
              </w:rPr>
            </w:pPr>
            <w:r w:rsidRPr="00587919">
              <w:rPr>
                <w:rFonts w:cs="Times New Roman"/>
                <w:szCs w:val="24"/>
              </w:rPr>
              <w:t>100</w:t>
            </w:r>
          </w:p>
        </w:tc>
        <w:tc>
          <w:tcPr>
            <w:tcW w:w="722" w:type="pct"/>
          </w:tcPr>
          <w:p w:rsidR="00FF094C" w:rsidRPr="00587919" w:rsidRDefault="00FF094C" w:rsidP="00FF094C">
            <w:pPr>
              <w:jc w:val="both"/>
              <w:rPr>
                <w:rFonts w:cs="Times New Roman"/>
                <w:szCs w:val="24"/>
              </w:rPr>
            </w:pPr>
            <w:r w:rsidRPr="00587919">
              <w:rPr>
                <w:rFonts w:cs="Times New Roman"/>
                <w:szCs w:val="24"/>
              </w:rPr>
              <w:t>33</w:t>
            </w:r>
          </w:p>
        </w:tc>
        <w:tc>
          <w:tcPr>
            <w:tcW w:w="472" w:type="pct"/>
          </w:tcPr>
          <w:p w:rsidR="00FF094C" w:rsidRPr="00587919" w:rsidRDefault="00FF094C" w:rsidP="00FF094C">
            <w:pPr>
              <w:jc w:val="both"/>
              <w:rPr>
                <w:rFonts w:cs="Times New Roman"/>
                <w:szCs w:val="24"/>
              </w:rPr>
            </w:pPr>
            <w:r w:rsidRPr="00587919">
              <w:rPr>
                <w:rFonts w:cs="Times New Roman"/>
                <w:szCs w:val="24"/>
              </w:rPr>
              <w:t>100</w:t>
            </w:r>
          </w:p>
        </w:tc>
        <w:tc>
          <w:tcPr>
            <w:tcW w:w="731" w:type="pct"/>
          </w:tcPr>
          <w:p w:rsidR="00FF094C" w:rsidRPr="00587919" w:rsidRDefault="00FF094C" w:rsidP="00FF094C">
            <w:pPr>
              <w:jc w:val="both"/>
              <w:rPr>
                <w:rFonts w:cs="Times New Roman"/>
                <w:szCs w:val="24"/>
              </w:rPr>
            </w:pPr>
            <w:r w:rsidRPr="00587919">
              <w:rPr>
                <w:rFonts w:cs="Times New Roman"/>
                <w:szCs w:val="24"/>
              </w:rPr>
              <w:t>33</w:t>
            </w:r>
          </w:p>
        </w:tc>
        <w:tc>
          <w:tcPr>
            <w:tcW w:w="453" w:type="pct"/>
          </w:tcPr>
          <w:p w:rsidR="00FF094C" w:rsidRPr="00587919" w:rsidRDefault="00FF094C" w:rsidP="00FF094C">
            <w:pPr>
              <w:jc w:val="both"/>
              <w:rPr>
                <w:rFonts w:cs="Times New Roman"/>
                <w:szCs w:val="24"/>
              </w:rPr>
            </w:pPr>
            <w:r w:rsidRPr="00587919">
              <w:rPr>
                <w:rFonts w:cs="Times New Roman"/>
                <w:szCs w:val="24"/>
              </w:rPr>
              <w:t>100</w:t>
            </w:r>
          </w:p>
        </w:tc>
        <w:tc>
          <w:tcPr>
            <w:tcW w:w="797" w:type="pct"/>
          </w:tcPr>
          <w:p w:rsidR="00FF094C" w:rsidRPr="00587919" w:rsidRDefault="00FF094C" w:rsidP="00FF094C">
            <w:pPr>
              <w:jc w:val="both"/>
              <w:rPr>
                <w:rFonts w:cs="Times New Roman"/>
                <w:szCs w:val="24"/>
              </w:rPr>
            </w:pPr>
            <w:r w:rsidRPr="00587919">
              <w:rPr>
                <w:rFonts w:cs="Times New Roman"/>
                <w:szCs w:val="24"/>
              </w:rPr>
              <w:t>100</w:t>
            </w:r>
          </w:p>
        </w:tc>
      </w:tr>
    </w:tbl>
    <w:p w:rsidR="00FF094C" w:rsidRPr="00587919" w:rsidRDefault="00FF094C" w:rsidP="00FF094C">
      <w:pPr>
        <w:spacing w:after="0"/>
        <w:ind w:firstLine="567"/>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 xml:space="preserve">Как видно из представленных данных успеваемость за последние три года остается стабильной, отдельные учащиеся не всегда преодолевают минимальный порог по биологии. По математике профильного уровня, обществознанию, химии наблюдается положительная тенденция и в текущем  учебном году, нет  не </w:t>
      </w:r>
      <w:proofErr w:type="gramStart"/>
      <w:r w:rsidRPr="00587919">
        <w:rPr>
          <w:rFonts w:ascii="Times New Roman" w:hAnsi="Times New Roman" w:cs="Times New Roman"/>
          <w:sz w:val="24"/>
          <w:szCs w:val="24"/>
          <w:lang w:val="ru-RU"/>
        </w:rPr>
        <w:t>преодолевших</w:t>
      </w:r>
      <w:proofErr w:type="gramEnd"/>
      <w:r w:rsidRPr="00587919">
        <w:rPr>
          <w:rFonts w:ascii="Times New Roman" w:hAnsi="Times New Roman" w:cs="Times New Roman"/>
          <w:sz w:val="24"/>
          <w:szCs w:val="24"/>
          <w:lang w:val="ru-RU"/>
        </w:rPr>
        <w:t xml:space="preserve"> минимальный порог. </w:t>
      </w:r>
    </w:p>
    <w:p w:rsidR="00FF094C" w:rsidRPr="00587919" w:rsidRDefault="00FF094C" w:rsidP="00FF094C">
      <w:pPr>
        <w:spacing w:before="240" w:after="120"/>
        <w:jc w:val="center"/>
        <w:outlineLvl w:val="1"/>
        <w:rPr>
          <w:rFonts w:ascii="Times New Roman" w:eastAsia="Times New Roman" w:hAnsi="Times New Roman" w:cs="Times New Roman"/>
          <w:spacing w:val="-10"/>
          <w:sz w:val="24"/>
          <w:szCs w:val="24"/>
          <w:lang w:val="ru-RU"/>
        </w:rPr>
      </w:pPr>
      <w:r w:rsidRPr="00587919">
        <w:rPr>
          <w:rFonts w:ascii="Times New Roman" w:eastAsia="Times New Roman" w:hAnsi="Times New Roman" w:cs="Times New Roman"/>
          <w:spacing w:val="-10"/>
          <w:sz w:val="24"/>
          <w:szCs w:val="24"/>
          <w:lang w:val="ru-RU"/>
        </w:rPr>
        <w:t>Результаты ЕГЭ в 2022 году</w:t>
      </w:r>
    </w:p>
    <w:tbl>
      <w:tblPr>
        <w:tblW w:w="9054" w:type="dxa"/>
        <w:tblLayout w:type="fixed"/>
        <w:tblCellMar>
          <w:top w:w="15" w:type="dxa"/>
          <w:left w:w="15" w:type="dxa"/>
          <w:bottom w:w="15" w:type="dxa"/>
          <w:right w:w="15" w:type="dxa"/>
        </w:tblCellMar>
        <w:tblLook w:val="04A0"/>
      </w:tblPr>
      <w:tblGrid>
        <w:gridCol w:w="1458"/>
        <w:gridCol w:w="967"/>
        <w:gridCol w:w="930"/>
        <w:gridCol w:w="676"/>
        <w:gridCol w:w="1132"/>
        <w:gridCol w:w="756"/>
        <w:gridCol w:w="1077"/>
        <w:gridCol w:w="980"/>
        <w:gridCol w:w="1078"/>
      </w:tblGrid>
      <w:tr w:rsidR="00FF094C" w:rsidRPr="007F512D" w:rsidTr="00FF094C">
        <w:trPr>
          <w:trHeight w:val="565"/>
        </w:trPr>
        <w:tc>
          <w:tcPr>
            <w:tcW w:w="1458" w:type="dxa"/>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094C" w:rsidRPr="00587919" w:rsidRDefault="00FF094C" w:rsidP="00FF094C">
            <w:pPr>
              <w:spacing w:after="0"/>
              <w:jc w:val="center"/>
              <w:rPr>
                <w:rFonts w:ascii="Times New Roman" w:eastAsia="Times New Roman" w:hAnsi="Times New Roman" w:cs="Times New Roman"/>
                <w:bCs/>
                <w:color w:val="111111"/>
                <w:sz w:val="24"/>
                <w:szCs w:val="24"/>
              </w:rPr>
            </w:pPr>
            <w:proofErr w:type="spellStart"/>
            <w:r w:rsidRPr="00587919">
              <w:rPr>
                <w:rFonts w:ascii="Times New Roman" w:eastAsia="Times New Roman" w:hAnsi="Times New Roman" w:cs="Times New Roman"/>
                <w:bCs/>
                <w:color w:val="111111"/>
                <w:sz w:val="24"/>
                <w:szCs w:val="24"/>
              </w:rPr>
              <w:t>Предмет</w:t>
            </w:r>
            <w:proofErr w:type="spellEnd"/>
          </w:p>
        </w:tc>
        <w:tc>
          <w:tcPr>
            <w:tcW w:w="967" w:type="dxa"/>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094C" w:rsidRPr="00587919" w:rsidRDefault="00FF094C" w:rsidP="00FF094C">
            <w:pPr>
              <w:spacing w:after="0"/>
              <w:jc w:val="center"/>
              <w:rPr>
                <w:rFonts w:ascii="Times New Roman" w:eastAsia="Times New Roman" w:hAnsi="Times New Roman" w:cs="Times New Roman"/>
                <w:bCs/>
                <w:color w:val="111111"/>
                <w:sz w:val="24"/>
                <w:szCs w:val="24"/>
              </w:rPr>
            </w:pPr>
            <w:proofErr w:type="spellStart"/>
            <w:r w:rsidRPr="00587919">
              <w:rPr>
                <w:rFonts w:ascii="Times New Roman" w:eastAsia="Times New Roman" w:hAnsi="Times New Roman" w:cs="Times New Roman"/>
                <w:bCs/>
                <w:color w:val="111111"/>
                <w:sz w:val="24"/>
                <w:szCs w:val="24"/>
              </w:rPr>
              <w:t>Всегоучеников</w:t>
            </w:r>
            <w:proofErr w:type="spellEnd"/>
            <w:r w:rsidRPr="00587919">
              <w:rPr>
                <w:rFonts w:ascii="Times New Roman" w:eastAsia="Times New Roman" w:hAnsi="Times New Roman" w:cs="Times New Roman"/>
                <w:bCs/>
                <w:color w:val="111111"/>
                <w:sz w:val="24"/>
                <w:szCs w:val="24"/>
              </w:rPr>
              <w:t xml:space="preserve"> 11-ых </w:t>
            </w:r>
            <w:proofErr w:type="spellStart"/>
            <w:r w:rsidRPr="00587919">
              <w:rPr>
                <w:rFonts w:ascii="Times New Roman" w:eastAsia="Times New Roman" w:hAnsi="Times New Roman" w:cs="Times New Roman"/>
                <w:bCs/>
                <w:color w:val="111111"/>
                <w:sz w:val="24"/>
                <w:szCs w:val="24"/>
              </w:rPr>
              <w:t>классов</w:t>
            </w:r>
            <w:proofErr w:type="spellEnd"/>
          </w:p>
        </w:tc>
        <w:tc>
          <w:tcPr>
            <w:tcW w:w="930" w:type="dxa"/>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094C" w:rsidRPr="00587919" w:rsidRDefault="00FF094C" w:rsidP="00FF094C">
            <w:pPr>
              <w:spacing w:after="0"/>
              <w:jc w:val="center"/>
              <w:rPr>
                <w:rFonts w:ascii="Times New Roman" w:eastAsia="Times New Roman" w:hAnsi="Times New Roman" w:cs="Times New Roman"/>
                <w:bCs/>
                <w:color w:val="111111"/>
                <w:sz w:val="24"/>
                <w:szCs w:val="24"/>
              </w:rPr>
            </w:pPr>
            <w:proofErr w:type="spellStart"/>
            <w:r w:rsidRPr="00587919">
              <w:rPr>
                <w:rFonts w:ascii="Times New Roman" w:eastAsia="Times New Roman" w:hAnsi="Times New Roman" w:cs="Times New Roman"/>
                <w:bCs/>
                <w:color w:val="111111"/>
                <w:sz w:val="24"/>
                <w:szCs w:val="24"/>
              </w:rPr>
              <w:t>Принялоучастие</w:t>
            </w:r>
            <w:proofErr w:type="spellEnd"/>
          </w:p>
        </w:tc>
        <w:tc>
          <w:tcPr>
            <w:tcW w:w="1808" w:type="dxa"/>
            <w:gridSpan w:val="2"/>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094C" w:rsidRPr="00587919" w:rsidRDefault="00FF094C" w:rsidP="00FF094C">
            <w:pPr>
              <w:spacing w:after="0"/>
              <w:jc w:val="center"/>
              <w:rPr>
                <w:rFonts w:ascii="Times New Roman" w:eastAsia="Times New Roman" w:hAnsi="Times New Roman" w:cs="Times New Roman"/>
                <w:bCs/>
                <w:color w:val="111111"/>
                <w:sz w:val="24"/>
                <w:szCs w:val="24"/>
              </w:rPr>
            </w:pPr>
            <w:proofErr w:type="spellStart"/>
            <w:r w:rsidRPr="00587919">
              <w:rPr>
                <w:rFonts w:ascii="Times New Roman" w:eastAsia="Times New Roman" w:hAnsi="Times New Roman" w:cs="Times New Roman"/>
                <w:bCs/>
                <w:color w:val="111111"/>
                <w:sz w:val="24"/>
                <w:szCs w:val="24"/>
              </w:rPr>
              <w:t>Непреодолели</w:t>
            </w:r>
            <w:proofErr w:type="spellEnd"/>
          </w:p>
        </w:tc>
        <w:tc>
          <w:tcPr>
            <w:tcW w:w="1833" w:type="dxa"/>
            <w:gridSpan w:val="2"/>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094C" w:rsidRPr="00587919" w:rsidRDefault="00FF094C" w:rsidP="00FF094C">
            <w:pPr>
              <w:spacing w:after="0"/>
              <w:jc w:val="center"/>
              <w:rPr>
                <w:rFonts w:ascii="Times New Roman" w:eastAsia="Times New Roman" w:hAnsi="Times New Roman" w:cs="Times New Roman"/>
                <w:bCs/>
                <w:color w:val="111111"/>
                <w:sz w:val="24"/>
                <w:szCs w:val="24"/>
              </w:rPr>
            </w:pPr>
            <w:proofErr w:type="spellStart"/>
            <w:r w:rsidRPr="00587919">
              <w:rPr>
                <w:rFonts w:ascii="Times New Roman" w:eastAsia="Times New Roman" w:hAnsi="Times New Roman" w:cs="Times New Roman"/>
                <w:bCs/>
                <w:color w:val="111111"/>
                <w:sz w:val="24"/>
                <w:szCs w:val="24"/>
              </w:rPr>
              <w:t>Набралиот</w:t>
            </w:r>
            <w:proofErr w:type="spellEnd"/>
            <w:r w:rsidRPr="00587919">
              <w:rPr>
                <w:rFonts w:ascii="Times New Roman" w:eastAsia="Times New Roman" w:hAnsi="Times New Roman" w:cs="Times New Roman"/>
                <w:bCs/>
                <w:color w:val="111111"/>
                <w:sz w:val="24"/>
                <w:szCs w:val="24"/>
              </w:rPr>
              <w:t xml:space="preserve"> 61 </w:t>
            </w:r>
            <w:proofErr w:type="spellStart"/>
            <w:r w:rsidRPr="00587919">
              <w:rPr>
                <w:rFonts w:ascii="Times New Roman" w:eastAsia="Times New Roman" w:hAnsi="Times New Roman" w:cs="Times New Roman"/>
                <w:bCs/>
                <w:color w:val="111111"/>
                <w:sz w:val="24"/>
                <w:szCs w:val="24"/>
              </w:rPr>
              <w:t>до</w:t>
            </w:r>
            <w:proofErr w:type="spellEnd"/>
            <w:r w:rsidRPr="00587919">
              <w:rPr>
                <w:rFonts w:ascii="Times New Roman" w:eastAsia="Times New Roman" w:hAnsi="Times New Roman" w:cs="Times New Roman"/>
                <w:bCs/>
                <w:color w:val="111111"/>
                <w:sz w:val="24"/>
                <w:szCs w:val="24"/>
              </w:rPr>
              <w:t xml:space="preserve"> 80 </w:t>
            </w:r>
            <w:proofErr w:type="spellStart"/>
            <w:r w:rsidRPr="00587919">
              <w:rPr>
                <w:rFonts w:ascii="Times New Roman" w:eastAsia="Times New Roman" w:hAnsi="Times New Roman" w:cs="Times New Roman"/>
                <w:bCs/>
                <w:color w:val="111111"/>
                <w:sz w:val="24"/>
                <w:szCs w:val="24"/>
              </w:rPr>
              <w:t>баллов</w:t>
            </w:r>
            <w:proofErr w:type="spellEnd"/>
          </w:p>
        </w:tc>
        <w:tc>
          <w:tcPr>
            <w:tcW w:w="2058" w:type="dxa"/>
            <w:gridSpan w:val="2"/>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094C" w:rsidRPr="00587919" w:rsidRDefault="00FF094C" w:rsidP="00FF094C">
            <w:pPr>
              <w:spacing w:after="0"/>
              <w:jc w:val="center"/>
              <w:rPr>
                <w:rFonts w:ascii="Times New Roman" w:eastAsia="Times New Roman" w:hAnsi="Times New Roman" w:cs="Times New Roman"/>
                <w:bCs/>
                <w:color w:val="111111"/>
                <w:sz w:val="24"/>
                <w:szCs w:val="24"/>
                <w:lang w:val="ru-RU"/>
              </w:rPr>
            </w:pPr>
            <w:proofErr w:type="spellStart"/>
            <w:r w:rsidRPr="00587919">
              <w:rPr>
                <w:rFonts w:ascii="Times New Roman" w:eastAsia="Times New Roman" w:hAnsi="Times New Roman" w:cs="Times New Roman"/>
                <w:bCs/>
                <w:color w:val="111111"/>
                <w:sz w:val="24"/>
                <w:szCs w:val="24"/>
                <w:lang w:val="ru-RU"/>
              </w:rPr>
              <w:t>Высокобалльные</w:t>
            </w:r>
            <w:proofErr w:type="spellEnd"/>
            <w:r w:rsidRPr="00587919">
              <w:rPr>
                <w:rFonts w:ascii="Times New Roman" w:eastAsia="Times New Roman" w:hAnsi="Times New Roman" w:cs="Times New Roman"/>
                <w:bCs/>
                <w:color w:val="111111"/>
                <w:sz w:val="24"/>
                <w:szCs w:val="24"/>
                <w:lang w:val="ru-RU"/>
              </w:rPr>
              <w:t xml:space="preserve"> работы (от 81 до 100 баллов)</w:t>
            </w:r>
          </w:p>
        </w:tc>
      </w:tr>
      <w:tr w:rsidR="00FF094C" w:rsidRPr="00587919" w:rsidTr="00FF094C">
        <w:trPr>
          <w:trHeight w:val="157"/>
        </w:trPr>
        <w:tc>
          <w:tcPr>
            <w:tcW w:w="1458"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F094C" w:rsidRPr="00587919" w:rsidRDefault="00FF094C" w:rsidP="00FF094C">
            <w:pPr>
              <w:spacing w:after="0"/>
              <w:jc w:val="center"/>
              <w:rPr>
                <w:rFonts w:ascii="Times New Roman" w:eastAsia="Times New Roman" w:hAnsi="Times New Roman" w:cs="Times New Roman"/>
                <w:bCs/>
                <w:color w:val="111111"/>
                <w:sz w:val="24"/>
                <w:szCs w:val="24"/>
                <w:lang w:val="ru-RU"/>
              </w:rPr>
            </w:pPr>
          </w:p>
        </w:tc>
        <w:tc>
          <w:tcPr>
            <w:tcW w:w="96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F094C" w:rsidRPr="00587919" w:rsidRDefault="00FF094C" w:rsidP="00FF094C">
            <w:pPr>
              <w:spacing w:after="0"/>
              <w:jc w:val="center"/>
              <w:rPr>
                <w:rFonts w:ascii="Times New Roman" w:eastAsia="Times New Roman" w:hAnsi="Times New Roman" w:cs="Times New Roman"/>
                <w:bCs/>
                <w:color w:val="111111"/>
                <w:sz w:val="24"/>
                <w:szCs w:val="24"/>
                <w:lang w:val="ru-RU"/>
              </w:rPr>
            </w:pPr>
          </w:p>
        </w:tc>
        <w:tc>
          <w:tcPr>
            <w:tcW w:w="930" w:type="dxa"/>
            <w:vMerge/>
            <w:tcBorders>
              <w:top w:val="single" w:sz="6" w:space="0" w:color="000000"/>
              <w:left w:val="single" w:sz="6" w:space="0" w:color="000000"/>
              <w:bottom w:val="single" w:sz="6" w:space="0" w:color="000000"/>
              <w:right w:val="single" w:sz="4" w:space="0" w:color="auto"/>
            </w:tcBorders>
            <w:shd w:val="clear" w:color="auto" w:fill="auto"/>
            <w:vAlign w:val="center"/>
            <w:hideMark/>
          </w:tcPr>
          <w:p w:rsidR="00FF094C" w:rsidRPr="00587919" w:rsidRDefault="00FF094C" w:rsidP="00FF094C">
            <w:pPr>
              <w:spacing w:after="0"/>
              <w:jc w:val="center"/>
              <w:rPr>
                <w:rFonts w:ascii="Times New Roman" w:eastAsia="Times New Roman" w:hAnsi="Times New Roman" w:cs="Times New Roman"/>
                <w:bCs/>
                <w:color w:val="111111"/>
                <w:sz w:val="24"/>
                <w:szCs w:val="24"/>
                <w:lang w:val="ru-RU"/>
              </w:rPr>
            </w:pPr>
          </w:p>
        </w:tc>
        <w:tc>
          <w:tcPr>
            <w:tcW w:w="676" w:type="dxa"/>
            <w:tcBorders>
              <w:top w:val="single" w:sz="6" w:space="0" w:color="000000"/>
              <w:left w:val="single" w:sz="4" w:space="0" w:color="auto"/>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094C" w:rsidRPr="00587919" w:rsidRDefault="00FF094C" w:rsidP="00FF094C">
            <w:pPr>
              <w:spacing w:after="0"/>
              <w:jc w:val="center"/>
              <w:rPr>
                <w:rFonts w:ascii="Times New Roman" w:eastAsia="Times New Roman" w:hAnsi="Times New Roman" w:cs="Times New Roman"/>
                <w:bCs/>
                <w:color w:val="111111"/>
                <w:sz w:val="24"/>
                <w:szCs w:val="24"/>
              </w:rPr>
            </w:pPr>
            <w:proofErr w:type="spellStart"/>
            <w:r w:rsidRPr="00587919">
              <w:rPr>
                <w:rFonts w:ascii="Times New Roman" w:eastAsia="Times New Roman" w:hAnsi="Times New Roman" w:cs="Times New Roman"/>
                <w:bCs/>
                <w:color w:val="111111"/>
                <w:sz w:val="24"/>
                <w:szCs w:val="24"/>
              </w:rPr>
              <w:t>Всего</w:t>
            </w:r>
            <w:proofErr w:type="spellEnd"/>
          </w:p>
        </w:tc>
        <w:tc>
          <w:tcPr>
            <w:tcW w:w="1132"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094C" w:rsidRPr="00587919" w:rsidRDefault="00FF094C" w:rsidP="00FF094C">
            <w:pPr>
              <w:spacing w:after="0"/>
              <w:jc w:val="center"/>
              <w:rPr>
                <w:rFonts w:ascii="Times New Roman" w:eastAsia="Times New Roman" w:hAnsi="Times New Roman" w:cs="Times New Roman"/>
                <w:bCs/>
                <w:color w:val="111111"/>
                <w:sz w:val="24"/>
                <w:szCs w:val="24"/>
              </w:rPr>
            </w:pPr>
            <w:r w:rsidRPr="00587919">
              <w:rPr>
                <w:rFonts w:ascii="Times New Roman" w:eastAsia="Times New Roman" w:hAnsi="Times New Roman" w:cs="Times New Roman"/>
                <w:bCs/>
                <w:color w:val="111111"/>
                <w:sz w:val="24"/>
                <w:szCs w:val="24"/>
              </w:rPr>
              <w:t xml:space="preserve">% </w:t>
            </w:r>
            <w:proofErr w:type="spellStart"/>
            <w:r w:rsidRPr="00587919">
              <w:rPr>
                <w:rFonts w:ascii="Times New Roman" w:eastAsia="Times New Roman" w:hAnsi="Times New Roman" w:cs="Times New Roman"/>
                <w:bCs/>
                <w:color w:val="111111"/>
                <w:sz w:val="24"/>
                <w:szCs w:val="24"/>
              </w:rPr>
              <w:t>отобщегоколичест</w:t>
            </w:r>
            <w:r w:rsidRPr="00587919">
              <w:rPr>
                <w:rFonts w:ascii="Times New Roman" w:eastAsia="Times New Roman" w:hAnsi="Times New Roman" w:cs="Times New Roman"/>
                <w:bCs/>
                <w:color w:val="111111"/>
                <w:sz w:val="24"/>
                <w:szCs w:val="24"/>
              </w:rPr>
              <w:lastRenderedPageBreak/>
              <w:t>ва</w:t>
            </w:r>
            <w:proofErr w:type="spellEnd"/>
          </w:p>
        </w:tc>
        <w:tc>
          <w:tcPr>
            <w:tcW w:w="756"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094C" w:rsidRPr="00587919" w:rsidRDefault="00FF094C" w:rsidP="00FF094C">
            <w:pPr>
              <w:spacing w:after="0"/>
              <w:jc w:val="center"/>
              <w:rPr>
                <w:rFonts w:ascii="Times New Roman" w:eastAsia="Times New Roman" w:hAnsi="Times New Roman" w:cs="Times New Roman"/>
                <w:bCs/>
                <w:color w:val="111111"/>
                <w:sz w:val="24"/>
                <w:szCs w:val="24"/>
              </w:rPr>
            </w:pPr>
            <w:proofErr w:type="spellStart"/>
            <w:r w:rsidRPr="00587919">
              <w:rPr>
                <w:rFonts w:ascii="Times New Roman" w:eastAsia="Times New Roman" w:hAnsi="Times New Roman" w:cs="Times New Roman"/>
                <w:bCs/>
                <w:color w:val="111111"/>
                <w:sz w:val="24"/>
                <w:szCs w:val="24"/>
              </w:rPr>
              <w:lastRenderedPageBreak/>
              <w:t>Всего</w:t>
            </w:r>
            <w:proofErr w:type="spellEnd"/>
          </w:p>
        </w:tc>
        <w:tc>
          <w:tcPr>
            <w:tcW w:w="1077"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094C" w:rsidRPr="00587919" w:rsidRDefault="00FF094C" w:rsidP="00FF094C">
            <w:pPr>
              <w:spacing w:after="0"/>
              <w:jc w:val="center"/>
              <w:rPr>
                <w:rFonts w:ascii="Times New Roman" w:eastAsia="Times New Roman" w:hAnsi="Times New Roman" w:cs="Times New Roman"/>
                <w:bCs/>
                <w:color w:val="111111"/>
                <w:sz w:val="24"/>
                <w:szCs w:val="24"/>
              </w:rPr>
            </w:pPr>
            <w:r w:rsidRPr="00587919">
              <w:rPr>
                <w:rFonts w:ascii="Times New Roman" w:eastAsia="Times New Roman" w:hAnsi="Times New Roman" w:cs="Times New Roman"/>
                <w:bCs/>
                <w:color w:val="111111"/>
                <w:sz w:val="24"/>
                <w:szCs w:val="24"/>
              </w:rPr>
              <w:t xml:space="preserve">% </w:t>
            </w:r>
            <w:proofErr w:type="spellStart"/>
            <w:r w:rsidRPr="00587919">
              <w:rPr>
                <w:rFonts w:ascii="Times New Roman" w:eastAsia="Times New Roman" w:hAnsi="Times New Roman" w:cs="Times New Roman"/>
                <w:bCs/>
                <w:color w:val="111111"/>
                <w:sz w:val="24"/>
                <w:szCs w:val="24"/>
              </w:rPr>
              <w:t>отобщегоколичес</w:t>
            </w:r>
            <w:r w:rsidRPr="00587919">
              <w:rPr>
                <w:rFonts w:ascii="Times New Roman" w:eastAsia="Times New Roman" w:hAnsi="Times New Roman" w:cs="Times New Roman"/>
                <w:bCs/>
                <w:color w:val="111111"/>
                <w:sz w:val="24"/>
                <w:szCs w:val="24"/>
              </w:rPr>
              <w:lastRenderedPageBreak/>
              <w:t>тва</w:t>
            </w:r>
            <w:proofErr w:type="spellEnd"/>
          </w:p>
        </w:tc>
        <w:tc>
          <w:tcPr>
            <w:tcW w:w="980"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094C" w:rsidRPr="00587919" w:rsidRDefault="00FF094C" w:rsidP="00FF094C">
            <w:pPr>
              <w:spacing w:after="0"/>
              <w:jc w:val="center"/>
              <w:rPr>
                <w:rFonts w:ascii="Times New Roman" w:eastAsia="Times New Roman" w:hAnsi="Times New Roman" w:cs="Times New Roman"/>
                <w:bCs/>
                <w:color w:val="111111"/>
                <w:sz w:val="24"/>
                <w:szCs w:val="24"/>
              </w:rPr>
            </w:pPr>
            <w:proofErr w:type="spellStart"/>
            <w:r w:rsidRPr="00587919">
              <w:rPr>
                <w:rFonts w:ascii="Times New Roman" w:eastAsia="Times New Roman" w:hAnsi="Times New Roman" w:cs="Times New Roman"/>
                <w:bCs/>
                <w:color w:val="111111"/>
                <w:sz w:val="24"/>
                <w:szCs w:val="24"/>
              </w:rPr>
              <w:lastRenderedPageBreak/>
              <w:t>Всего</w:t>
            </w:r>
            <w:proofErr w:type="spellEnd"/>
          </w:p>
        </w:tc>
        <w:tc>
          <w:tcPr>
            <w:tcW w:w="1078"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FF094C" w:rsidRPr="00587919" w:rsidRDefault="00FF094C" w:rsidP="00FF094C">
            <w:pPr>
              <w:spacing w:after="0"/>
              <w:jc w:val="center"/>
              <w:rPr>
                <w:rFonts w:ascii="Times New Roman" w:eastAsia="Times New Roman" w:hAnsi="Times New Roman" w:cs="Times New Roman"/>
                <w:bCs/>
                <w:color w:val="111111"/>
                <w:sz w:val="24"/>
                <w:szCs w:val="24"/>
              </w:rPr>
            </w:pPr>
            <w:r w:rsidRPr="00587919">
              <w:rPr>
                <w:rFonts w:ascii="Times New Roman" w:eastAsia="Times New Roman" w:hAnsi="Times New Roman" w:cs="Times New Roman"/>
                <w:bCs/>
                <w:color w:val="111111"/>
                <w:sz w:val="24"/>
                <w:szCs w:val="24"/>
              </w:rPr>
              <w:t xml:space="preserve">% </w:t>
            </w:r>
            <w:proofErr w:type="spellStart"/>
            <w:r w:rsidRPr="00587919">
              <w:rPr>
                <w:rFonts w:ascii="Times New Roman" w:eastAsia="Times New Roman" w:hAnsi="Times New Roman" w:cs="Times New Roman"/>
                <w:bCs/>
                <w:color w:val="111111"/>
                <w:sz w:val="24"/>
                <w:szCs w:val="24"/>
              </w:rPr>
              <w:t>отобщегоколичес</w:t>
            </w:r>
            <w:r w:rsidRPr="00587919">
              <w:rPr>
                <w:rFonts w:ascii="Times New Roman" w:eastAsia="Times New Roman" w:hAnsi="Times New Roman" w:cs="Times New Roman"/>
                <w:bCs/>
                <w:color w:val="111111"/>
                <w:sz w:val="24"/>
                <w:szCs w:val="24"/>
              </w:rPr>
              <w:lastRenderedPageBreak/>
              <w:t>тва</w:t>
            </w:r>
            <w:proofErr w:type="spellEnd"/>
          </w:p>
        </w:tc>
      </w:tr>
      <w:tr w:rsidR="00FF094C" w:rsidRPr="00587919" w:rsidTr="00FF094C">
        <w:trPr>
          <w:trHeight w:val="294"/>
        </w:trPr>
        <w:tc>
          <w:tcPr>
            <w:tcW w:w="145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FF094C" w:rsidRPr="00587919" w:rsidRDefault="00FF094C" w:rsidP="00FF094C">
            <w:pPr>
              <w:spacing w:after="0"/>
              <w:jc w:val="center"/>
              <w:rPr>
                <w:rFonts w:ascii="Times New Roman" w:eastAsia="Times New Roman" w:hAnsi="Times New Roman" w:cs="Times New Roman"/>
                <w:color w:val="111111"/>
                <w:sz w:val="24"/>
                <w:szCs w:val="24"/>
              </w:rPr>
            </w:pPr>
            <w:proofErr w:type="spellStart"/>
            <w:r w:rsidRPr="00587919">
              <w:rPr>
                <w:rFonts w:ascii="Times New Roman" w:eastAsia="Times New Roman" w:hAnsi="Times New Roman" w:cs="Times New Roman"/>
                <w:color w:val="111111"/>
                <w:sz w:val="24"/>
                <w:szCs w:val="24"/>
              </w:rPr>
              <w:lastRenderedPageBreak/>
              <w:t>Биология</w:t>
            </w:r>
            <w:proofErr w:type="spellEnd"/>
          </w:p>
        </w:tc>
        <w:tc>
          <w:tcPr>
            <w:tcW w:w="96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FF094C" w:rsidRPr="00587919" w:rsidRDefault="00FF094C" w:rsidP="00FF094C">
            <w:pPr>
              <w:spacing w:after="0"/>
              <w:jc w:val="center"/>
              <w:rPr>
                <w:rFonts w:ascii="Times New Roman" w:eastAsia="Times New Roman" w:hAnsi="Times New Roman" w:cs="Times New Roman"/>
                <w:color w:val="111111"/>
                <w:sz w:val="24"/>
                <w:szCs w:val="24"/>
              </w:rPr>
            </w:pPr>
          </w:p>
        </w:tc>
        <w:tc>
          <w:tcPr>
            <w:tcW w:w="930" w:type="dxa"/>
            <w:tcBorders>
              <w:top w:val="single" w:sz="6" w:space="0" w:color="000000"/>
              <w:left w:val="single" w:sz="6" w:space="0" w:color="000000"/>
              <w:bottom w:val="single" w:sz="6" w:space="0" w:color="000000"/>
              <w:right w:val="single" w:sz="4" w:space="0" w:color="auto"/>
            </w:tcBorders>
            <w:shd w:val="clear" w:color="auto" w:fill="auto"/>
            <w:tcMar>
              <w:top w:w="30" w:type="dxa"/>
              <w:left w:w="60" w:type="dxa"/>
              <w:bottom w:w="30" w:type="dxa"/>
              <w:right w:w="60" w:type="dxa"/>
            </w:tcMar>
            <w:vAlign w:val="center"/>
            <w:hideMark/>
          </w:tcPr>
          <w:p w:rsidR="00FF094C" w:rsidRPr="00587919" w:rsidRDefault="00FF094C" w:rsidP="00FF094C">
            <w:pPr>
              <w:spacing w:after="0"/>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2</w:t>
            </w:r>
          </w:p>
        </w:tc>
        <w:tc>
          <w:tcPr>
            <w:tcW w:w="676" w:type="dxa"/>
            <w:tcBorders>
              <w:top w:val="single" w:sz="6" w:space="0" w:color="000000"/>
              <w:left w:val="single" w:sz="4" w:space="0" w:color="auto"/>
              <w:bottom w:val="single" w:sz="6" w:space="0" w:color="000000"/>
              <w:right w:val="single" w:sz="6" w:space="0" w:color="000000"/>
            </w:tcBorders>
            <w:shd w:val="clear" w:color="auto" w:fill="auto"/>
            <w:tcMar>
              <w:top w:w="30" w:type="dxa"/>
              <w:left w:w="60" w:type="dxa"/>
              <w:bottom w:w="30" w:type="dxa"/>
              <w:right w:w="60" w:type="dxa"/>
            </w:tcMar>
            <w:vAlign w:val="center"/>
            <w:hideMark/>
          </w:tcPr>
          <w:p w:rsidR="00FF094C" w:rsidRPr="00587919" w:rsidRDefault="00FF094C" w:rsidP="00FF094C">
            <w:pPr>
              <w:spacing w:after="0"/>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1</w:t>
            </w: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FF094C" w:rsidRPr="00587919" w:rsidRDefault="00FF094C" w:rsidP="00FF094C">
            <w:pPr>
              <w:spacing w:after="0"/>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50</w:t>
            </w:r>
          </w:p>
        </w:tc>
        <w:tc>
          <w:tcPr>
            <w:tcW w:w="756"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FF094C" w:rsidRPr="00587919" w:rsidRDefault="00FF094C" w:rsidP="00FF094C">
            <w:pPr>
              <w:spacing w:after="0"/>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0</w:t>
            </w:r>
          </w:p>
        </w:tc>
        <w:tc>
          <w:tcPr>
            <w:tcW w:w="107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FF094C" w:rsidRPr="00587919" w:rsidRDefault="00FF094C" w:rsidP="00FF094C">
            <w:pPr>
              <w:spacing w:after="0"/>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0</w:t>
            </w:r>
          </w:p>
        </w:tc>
        <w:tc>
          <w:tcPr>
            <w:tcW w:w="980"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FF094C" w:rsidRPr="00587919" w:rsidRDefault="00FF094C" w:rsidP="00FF094C">
            <w:pPr>
              <w:spacing w:after="0"/>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0</w:t>
            </w:r>
          </w:p>
        </w:tc>
        <w:tc>
          <w:tcPr>
            <w:tcW w:w="107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FF094C" w:rsidRPr="00587919" w:rsidRDefault="00FF094C" w:rsidP="00FF094C">
            <w:pPr>
              <w:spacing w:after="0"/>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0</w:t>
            </w:r>
          </w:p>
        </w:tc>
      </w:tr>
      <w:tr w:rsidR="00FF094C" w:rsidRPr="00587919" w:rsidTr="00FF094C">
        <w:trPr>
          <w:trHeight w:val="544"/>
        </w:trPr>
        <w:tc>
          <w:tcPr>
            <w:tcW w:w="145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hideMark/>
          </w:tcPr>
          <w:p w:rsidR="00FF094C" w:rsidRPr="00587919" w:rsidRDefault="00FF094C" w:rsidP="00FF094C">
            <w:pPr>
              <w:spacing w:after="0"/>
              <w:jc w:val="center"/>
              <w:rPr>
                <w:rFonts w:ascii="Times New Roman" w:eastAsia="Times New Roman" w:hAnsi="Times New Roman" w:cs="Times New Roman"/>
                <w:color w:val="111111"/>
                <w:sz w:val="24"/>
                <w:szCs w:val="24"/>
              </w:rPr>
            </w:pPr>
            <w:proofErr w:type="spellStart"/>
            <w:r w:rsidRPr="00587919">
              <w:rPr>
                <w:rFonts w:ascii="Times New Roman" w:eastAsia="Times New Roman" w:hAnsi="Times New Roman" w:cs="Times New Roman"/>
                <w:color w:val="111111"/>
                <w:sz w:val="24"/>
                <w:szCs w:val="24"/>
              </w:rPr>
              <w:t>Математикабазовыйуровень</w:t>
            </w:r>
            <w:proofErr w:type="spellEnd"/>
          </w:p>
        </w:tc>
        <w:tc>
          <w:tcPr>
            <w:tcW w:w="96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hideMark/>
          </w:tcPr>
          <w:p w:rsidR="00FF094C" w:rsidRPr="00587919" w:rsidRDefault="00FF094C" w:rsidP="00FF094C">
            <w:pPr>
              <w:spacing w:after="0"/>
              <w:jc w:val="center"/>
              <w:rPr>
                <w:rFonts w:ascii="Times New Roman" w:eastAsia="Times New Roman" w:hAnsi="Times New Roman" w:cs="Times New Roman"/>
                <w:color w:val="111111"/>
                <w:sz w:val="24"/>
                <w:szCs w:val="24"/>
              </w:rPr>
            </w:pPr>
          </w:p>
        </w:tc>
        <w:tc>
          <w:tcPr>
            <w:tcW w:w="930" w:type="dxa"/>
            <w:tcBorders>
              <w:top w:val="single" w:sz="6" w:space="0" w:color="000000"/>
              <w:left w:val="single" w:sz="6" w:space="0" w:color="000000"/>
              <w:bottom w:val="single" w:sz="6" w:space="0" w:color="000000"/>
              <w:right w:val="single" w:sz="4" w:space="0" w:color="auto"/>
            </w:tcBorders>
            <w:shd w:val="clear" w:color="auto" w:fill="auto"/>
            <w:tcMar>
              <w:top w:w="30" w:type="dxa"/>
              <w:left w:w="60" w:type="dxa"/>
              <w:bottom w:w="30" w:type="dxa"/>
              <w:right w:w="60" w:type="dxa"/>
            </w:tcMar>
            <w:hideMark/>
          </w:tcPr>
          <w:p w:rsidR="00FF094C" w:rsidRPr="00587919" w:rsidRDefault="00FF094C" w:rsidP="00FF094C">
            <w:pPr>
              <w:spacing w:after="0"/>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14</w:t>
            </w:r>
          </w:p>
        </w:tc>
        <w:tc>
          <w:tcPr>
            <w:tcW w:w="676" w:type="dxa"/>
            <w:tcBorders>
              <w:top w:val="single" w:sz="6" w:space="0" w:color="000000"/>
              <w:left w:val="single" w:sz="4" w:space="0" w:color="auto"/>
              <w:bottom w:val="single" w:sz="6" w:space="0" w:color="000000"/>
              <w:right w:val="single" w:sz="6" w:space="0" w:color="000000"/>
            </w:tcBorders>
            <w:shd w:val="clear" w:color="auto" w:fill="auto"/>
            <w:tcMar>
              <w:top w:w="30" w:type="dxa"/>
              <w:left w:w="60" w:type="dxa"/>
              <w:bottom w:w="30" w:type="dxa"/>
              <w:right w:w="60" w:type="dxa"/>
            </w:tcMar>
            <w:hideMark/>
          </w:tcPr>
          <w:p w:rsidR="00FF094C" w:rsidRPr="00587919" w:rsidRDefault="00FF094C" w:rsidP="00FF094C">
            <w:pPr>
              <w:spacing w:after="0"/>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0</w:t>
            </w: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hideMark/>
          </w:tcPr>
          <w:p w:rsidR="00FF094C" w:rsidRPr="00587919" w:rsidRDefault="00FF094C" w:rsidP="00FF094C">
            <w:pPr>
              <w:spacing w:after="0"/>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0</w:t>
            </w:r>
          </w:p>
        </w:tc>
        <w:tc>
          <w:tcPr>
            <w:tcW w:w="756"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hideMark/>
          </w:tcPr>
          <w:p w:rsidR="00FF094C" w:rsidRPr="00587919" w:rsidRDefault="00FF094C" w:rsidP="00FF094C">
            <w:pPr>
              <w:spacing w:after="0"/>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0</w:t>
            </w:r>
          </w:p>
        </w:tc>
        <w:tc>
          <w:tcPr>
            <w:tcW w:w="107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hideMark/>
          </w:tcPr>
          <w:p w:rsidR="00FF094C" w:rsidRPr="00587919" w:rsidRDefault="00FF094C" w:rsidP="00FF094C">
            <w:pPr>
              <w:spacing w:after="0"/>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0</w:t>
            </w:r>
          </w:p>
        </w:tc>
        <w:tc>
          <w:tcPr>
            <w:tcW w:w="980"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hideMark/>
          </w:tcPr>
          <w:p w:rsidR="00FF094C" w:rsidRPr="00587919" w:rsidRDefault="00FF094C" w:rsidP="00FF094C">
            <w:pPr>
              <w:spacing w:after="0"/>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0</w:t>
            </w:r>
          </w:p>
        </w:tc>
        <w:tc>
          <w:tcPr>
            <w:tcW w:w="107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hideMark/>
          </w:tcPr>
          <w:p w:rsidR="00FF094C" w:rsidRPr="00587919" w:rsidRDefault="00FF094C" w:rsidP="00FF094C">
            <w:pPr>
              <w:spacing w:after="0"/>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0</w:t>
            </w:r>
          </w:p>
        </w:tc>
      </w:tr>
      <w:tr w:rsidR="00FF094C" w:rsidRPr="00587919" w:rsidTr="00FF094C">
        <w:trPr>
          <w:trHeight w:val="489"/>
        </w:trPr>
        <w:tc>
          <w:tcPr>
            <w:tcW w:w="145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FF094C" w:rsidRPr="00587919" w:rsidRDefault="00FF094C" w:rsidP="00FF094C">
            <w:pPr>
              <w:spacing w:after="0"/>
              <w:jc w:val="center"/>
              <w:rPr>
                <w:rFonts w:ascii="Times New Roman" w:eastAsia="Times New Roman" w:hAnsi="Times New Roman" w:cs="Times New Roman"/>
                <w:color w:val="111111"/>
                <w:sz w:val="24"/>
                <w:szCs w:val="24"/>
              </w:rPr>
            </w:pPr>
            <w:proofErr w:type="spellStart"/>
            <w:r w:rsidRPr="00587919">
              <w:rPr>
                <w:rFonts w:ascii="Times New Roman" w:eastAsia="Times New Roman" w:hAnsi="Times New Roman" w:cs="Times New Roman"/>
                <w:color w:val="111111"/>
                <w:sz w:val="24"/>
                <w:szCs w:val="24"/>
              </w:rPr>
              <w:t>Математикапрофильная</w:t>
            </w:r>
            <w:proofErr w:type="spellEnd"/>
          </w:p>
        </w:tc>
        <w:tc>
          <w:tcPr>
            <w:tcW w:w="96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FF094C" w:rsidRPr="00587919" w:rsidRDefault="00FF094C" w:rsidP="00FF094C">
            <w:pPr>
              <w:spacing w:after="0"/>
              <w:jc w:val="center"/>
              <w:rPr>
                <w:rFonts w:ascii="Times New Roman" w:eastAsia="Times New Roman" w:hAnsi="Times New Roman" w:cs="Times New Roman"/>
                <w:color w:val="111111"/>
                <w:sz w:val="24"/>
                <w:szCs w:val="24"/>
              </w:rPr>
            </w:pPr>
          </w:p>
        </w:tc>
        <w:tc>
          <w:tcPr>
            <w:tcW w:w="930" w:type="dxa"/>
            <w:tcBorders>
              <w:top w:val="single" w:sz="6" w:space="0" w:color="000000"/>
              <w:left w:val="single" w:sz="6" w:space="0" w:color="000000"/>
              <w:bottom w:val="single" w:sz="6" w:space="0" w:color="000000"/>
              <w:right w:val="single" w:sz="4" w:space="0" w:color="auto"/>
            </w:tcBorders>
            <w:shd w:val="clear" w:color="auto" w:fill="auto"/>
            <w:tcMar>
              <w:top w:w="30" w:type="dxa"/>
              <w:left w:w="60" w:type="dxa"/>
              <w:bottom w:w="30" w:type="dxa"/>
              <w:right w:w="60" w:type="dxa"/>
            </w:tcMar>
            <w:vAlign w:val="center"/>
            <w:hideMark/>
          </w:tcPr>
          <w:p w:rsidR="00FF094C" w:rsidRPr="00587919" w:rsidRDefault="00FF094C" w:rsidP="00FF094C">
            <w:pPr>
              <w:spacing w:after="0"/>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1</w:t>
            </w:r>
          </w:p>
        </w:tc>
        <w:tc>
          <w:tcPr>
            <w:tcW w:w="676" w:type="dxa"/>
            <w:tcBorders>
              <w:top w:val="single" w:sz="6" w:space="0" w:color="000000"/>
              <w:left w:val="single" w:sz="4" w:space="0" w:color="auto"/>
              <w:bottom w:val="single" w:sz="6" w:space="0" w:color="000000"/>
              <w:right w:val="single" w:sz="6" w:space="0" w:color="000000"/>
            </w:tcBorders>
            <w:shd w:val="clear" w:color="auto" w:fill="auto"/>
            <w:tcMar>
              <w:top w:w="30" w:type="dxa"/>
              <w:left w:w="60" w:type="dxa"/>
              <w:bottom w:w="30" w:type="dxa"/>
              <w:right w:w="60" w:type="dxa"/>
            </w:tcMar>
            <w:vAlign w:val="center"/>
            <w:hideMark/>
          </w:tcPr>
          <w:p w:rsidR="00FF094C" w:rsidRPr="00587919" w:rsidRDefault="00FF094C" w:rsidP="00FF094C">
            <w:pPr>
              <w:spacing w:after="0"/>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0</w:t>
            </w: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FF094C" w:rsidRPr="00587919" w:rsidRDefault="00FF094C" w:rsidP="00FF094C">
            <w:pPr>
              <w:spacing w:after="0"/>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0</w:t>
            </w:r>
          </w:p>
        </w:tc>
        <w:tc>
          <w:tcPr>
            <w:tcW w:w="756"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FF094C" w:rsidRPr="00587919" w:rsidRDefault="00FF094C" w:rsidP="00FF094C">
            <w:pPr>
              <w:spacing w:after="0"/>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0</w:t>
            </w:r>
          </w:p>
        </w:tc>
        <w:tc>
          <w:tcPr>
            <w:tcW w:w="107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FF094C" w:rsidRPr="00587919" w:rsidRDefault="00FF094C" w:rsidP="00FF094C">
            <w:pPr>
              <w:spacing w:after="0"/>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0</w:t>
            </w:r>
          </w:p>
        </w:tc>
        <w:tc>
          <w:tcPr>
            <w:tcW w:w="980"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FF094C" w:rsidRPr="00587919" w:rsidRDefault="00FF094C" w:rsidP="00FF094C">
            <w:pPr>
              <w:spacing w:after="0"/>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0</w:t>
            </w:r>
          </w:p>
        </w:tc>
        <w:tc>
          <w:tcPr>
            <w:tcW w:w="107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FF094C" w:rsidRPr="00587919" w:rsidRDefault="00FF094C" w:rsidP="00FF094C">
            <w:pPr>
              <w:spacing w:after="0"/>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0</w:t>
            </w:r>
          </w:p>
        </w:tc>
      </w:tr>
      <w:tr w:rsidR="00FF094C" w:rsidRPr="00587919" w:rsidTr="00FF094C">
        <w:trPr>
          <w:trHeight w:val="500"/>
        </w:trPr>
        <w:tc>
          <w:tcPr>
            <w:tcW w:w="145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FF094C" w:rsidRPr="00587919" w:rsidRDefault="00FF094C" w:rsidP="00FF094C">
            <w:pPr>
              <w:spacing w:after="0"/>
              <w:jc w:val="center"/>
              <w:rPr>
                <w:rFonts w:ascii="Times New Roman" w:eastAsia="Times New Roman" w:hAnsi="Times New Roman" w:cs="Times New Roman"/>
                <w:color w:val="111111"/>
                <w:sz w:val="24"/>
                <w:szCs w:val="24"/>
              </w:rPr>
            </w:pPr>
            <w:proofErr w:type="spellStart"/>
            <w:r w:rsidRPr="00587919">
              <w:rPr>
                <w:rFonts w:ascii="Times New Roman" w:eastAsia="Times New Roman" w:hAnsi="Times New Roman" w:cs="Times New Roman"/>
                <w:color w:val="111111"/>
                <w:sz w:val="24"/>
                <w:szCs w:val="24"/>
              </w:rPr>
              <w:t>Обществознание</w:t>
            </w:r>
            <w:proofErr w:type="spellEnd"/>
          </w:p>
        </w:tc>
        <w:tc>
          <w:tcPr>
            <w:tcW w:w="96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FF094C" w:rsidRPr="00587919" w:rsidRDefault="00FF094C" w:rsidP="00FF094C">
            <w:pPr>
              <w:spacing w:after="0"/>
              <w:jc w:val="center"/>
              <w:rPr>
                <w:rFonts w:ascii="Times New Roman" w:eastAsia="Times New Roman" w:hAnsi="Times New Roman" w:cs="Times New Roman"/>
                <w:color w:val="111111"/>
                <w:sz w:val="24"/>
                <w:szCs w:val="24"/>
              </w:rPr>
            </w:pPr>
          </w:p>
        </w:tc>
        <w:tc>
          <w:tcPr>
            <w:tcW w:w="930" w:type="dxa"/>
            <w:tcBorders>
              <w:top w:val="single" w:sz="6" w:space="0" w:color="000000"/>
              <w:left w:val="single" w:sz="6" w:space="0" w:color="000000"/>
              <w:bottom w:val="single" w:sz="6" w:space="0" w:color="000000"/>
              <w:right w:val="single" w:sz="4" w:space="0" w:color="auto"/>
            </w:tcBorders>
            <w:shd w:val="clear" w:color="auto" w:fill="auto"/>
            <w:tcMar>
              <w:top w:w="30" w:type="dxa"/>
              <w:left w:w="60" w:type="dxa"/>
              <w:bottom w:w="30" w:type="dxa"/>
              <w:right w:w="60" w:type="dxa"/>
            </w:tcMar>
            <w:vAlign w:val="center"/>
            <w:hideMark/>
          </w:tcPr>
          <w:p w:rsidR="00FF094C" w:rsidRPr="00587919" w:rsidRDefault="00FF094C" w:rsidP="00FF094C">
            <w:pPr>
              <w:spacing w:after="0"/>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2</w:t>
            </w:r>
          </w:p>
        </w:tc>
        <w:tc>
          <w:tcPr>
            <w:tcW w:w="676" w:type="dxa"/>
            <w:tcBorders>
              <w:top w:val="single" w:sz="6" w:space="0" w:color="000000"/>
              <w:left w:val="single" w:sz="4" w:space="0" w:color="auto"/>
              <w:bottom w:val="single" w:sz="6" w:space="0" w:color="000000"/>
              <w:right w:val="single" w:sz="6" w:space="0" w:color="000000"/>
            </w:tcBorders>
            <w:shd w:val="clear" w:color="auto" w:fill="auto"/>
            <w:tcMar>
              <w:top w:w="30" w:type="dxa"/>
              <w:left w:w="60" w:type="dxa"/>
              <w:bottom w:w="30" w:type="dxa"/>
              <w:right w:w="60" w:type="dxa"/>
            </w:tcMar>
            <w:vAlign w:val="center"/>
            <w:hideMark/>
          </w:tcPr>
          <w:p w:rsidR="00FF094C" w:rsidRPr="00587919" w:rsidRDefault="00FF094C" w:rsidP="00FF094C">
            <w:pPr>
              <w:spacing w:after="0"/>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0</w:t>
            </w: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FF094C" w:rsidRPr="00587919" w:rsidRDefault="00FF094C" w:rsidP="00FF094C">
            <w:pPr>
              <w:spacing w:after="0"/>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0</w:t>
            </w:r>
          </w:p>
        </w:tc>
        <w:tc>
          <w:tcPr>
            <w:tcW w:w="756"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FF094C" w:rsidRPr="00587919" w:rsidRDefault="00FF094C" w:rsidP="00FF094C">
            <w:pPr>
              <w:spacing w:after="0"/>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1</w:t>
            </w:r>
          </w:p>
        </w:tc>
        <w:tc>
          <w:tcPr>
            <w:tcW w:w="107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FF094C" w:rsidRPr="00587919" w:rsidRDefault="00FF094C" w:rsidP="00FF094C">
            <w:pPr>
              <w:spacing w:after="0"/>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50</w:t>
            </w:r>
          </w:p>
        </w:tc>
        <w:tc>
          <w:tcPr>
            <w:tcW w:w="980"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FF094C" w:rsidRPr="00587919" w:rsidRDefault="00FF094C" w:rsidP="00FF094C">
            <w:pPr>
              <w:spacing w:after="0"/>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1</w:t>
            </w:r>
          </w:p>
        </w:tc>
        <w:tc>
          <w:tcPr>
            <w:tcW w:w="107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FF094C" w:rsidRPr="00587919" w:rsidRDefault="00FF094C" w:rsidP="00FF094C">
            <w:pPr>
              <w:spacing w:after="0"/>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50</w:t>
            </w:r>
          </w:p>
        </w:tc>
      </w:tr>
      <w:tr w:rsidR="00FF094C" w:rsidRPr="00587919" w:rsidTr="00FF094C">
        <w:trPr>
          <w:trHeight w:val="294"/>
        </w:trPr>
        <w:tc>
          <w:tcPr>
            <w:tcW w:w="145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FF094C" w:rsidRPr="00587919" w:rsidRDefault="00FF094C" w:rsidP="00FF094C">
            <w:pPr>
              <w:spacing w:after="0"/>
              <w:jc w:val="center"/>
              <w:rPr>
                <w:rFonts w:ascii="Times New Roman" w:eastAsia="Times New Roman" w:hAnsi="Times New Roman" w:cs="Times New Roman"/>
                <w:color w:val="111111"/>
                <w:sz w:val="24"/>
                <w:szCs w:val="24"/>
              </w:rPr>
            </w:pPr>
            <w:proofErr w:type="spellStart"/>
            <w:r w:rsidRPr="00587919">
              <w:rPr>
                <w:rFonts w:ascii="Times New Roman" w:eastAsia="Times New Roman" w:hAnsi="Times New Roman" w:cs="Times New Roman"/>
                <w:color w:val="111111"/>
                <w:sz w:val="24"/>
                <w:szCs w:val="24"/>
              </w:rPr>
              <w:t>Русскийязык</w:t>
            </w:r>
            <w:proofErr w:type="spellEnd"/>
          </w:p>
        </w:tc>
        <w:tc>
          <w:tcPr>
            <w:tcW w:w="96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FF094C" w:rsidRPr="00587919" w:rsidRDefault="00FF094C" w:rsidP="00FF094C">
            <w:pPr>
              <w:spacing w:after="0"/>
              <w:jc w:val="center"/>
              <w:rPr>
                <w:rFonts w:ascii="Times New Roman" w:eastAsia="Times New Roman" w:hAnsi="Times New Roman" w:cs="Times New Roman"/>
                <w:color w:val="111111"/>
                <w:sz w:val="24"/>
                <w:szCs w:val="24"/>
              </w:rPr>
            </w:pPr>
          </w:p>
        </w:tc>
        <w:tc>
          <w:tcPr>
            <w:tcW w:w="930" w:type="dxa"/>
            <w:tcBorders>
              <w:top w:val="single" w:sz="6" w:space="0" w:color="000000"/>
              <w:left w:val="single" w:sz="6" w:space="0" w:color="000000"/>
              <w:bottom w:val="single" w:sz="6" w:space="0" w:color="000000"/>
              <w:right w:val="single" w:sz="4" w:space="0" w:color="auto"/>
            </w:tcBorders>
            <w:shd w:val="clear" w:color="auto" w:fill="auto"/>
            <w:tcMar>
              <w:top w:w="30" w:type="dxa"/>
              <w:left w:w="60" w:type="dxa"/>
              <w:bottom w:w="30" w:type="dxa"/>
              <w:right w:w="60" w:type="dxa"/>
            </w:tcMar>
            <w:vAlign w:val="center"/>
            <w:hideMark/>
          </w:tcPr>
          <w:p w:rsidR="00FF094C" w:rsidRPr="00587919" w:rsidRDefault="00FF094C" w:rsidP="00FF094C">
            <w:pPr>
              <w:spacing w:after="0"/>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15</w:t>
            </w:r>
          </w:p>
        </w:tc>
        <w:tc>
          <w:tcPr>
            <w:tcW w:w="676" w:type="dxa"/>
            <w:tcBorders>
              <w:top w:val="single" w:sz="6" w:space="0" w:color="000000"/>
              <w:left w:val="single" w:sz="4" w:space="0" w:color="auto"/>
              <w:bottom w:val="single" w:sz="6" w:space="0" w:color="000000"/>
              <w:right w:val="single" w:sz="6" w:space="0" w:color="000000"/>
            </w:tcBorders>
            <w:shd w:val="clear" w:color="auto" w:fill="auto"/>
            <w:tcMar>
              <w:top w:w="30" w:type="dxa"/>
              <w:left w:w="60" w:type="dxa"/>
              <w:bottom w:w="30" w:type="dxa"/>
              <w:right w:w="60" w:type="dxa"/>
            </w:tcMar>
            <w:vAlign w:val="center"/>
            <w:hideMark/>
          </w:tcPr>
          <w:p w:rsidR="00FF094C" w:rsidRPr="00587919" w:rsidRDefault="00FF094C" w:rsidP="00FF094C">
            <w:pPr>
              <w:spacing w:after="0"/>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0</w:t>
            </w: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FF094C" w:rsidRPr="00587919" w:rsidRDefault="00FF094C" w:rsidP="00FF094C">
            <w:pPr>
              <w:spacing w:after="0"/>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0</w:t>
            </w:r>
          </w:p>
        </w:tc>
        <w:tc>
          <w:tcPr>
            <w:tcW w:w="756"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FF094C" w:rsidRPr="00587919" w:rsidRDefault="00FF094C" w:rsidP="00FF094C">
            <w:pPr>
              <w:spacing w:after="0"/>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11</w:t>
            </w:r>
          </w:p>
        </w:tc>
        <w:tc>
          <w:tcPr>
            <w:tcW w:w="107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FF094C" w:rsidRPr="00587919" w:rsidRDefault="00FF094C" w:rsidP="00FF094C">
            <w:pPr>
              <w:spacing w:after="0"/>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73,33</w:t>
            </w:r>
          </w:p>
        </w:tc>
        <w:tc>
          <w:tcPr>
            <w:tcW w:w="980"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FF094C" w:rsidRPr="00587919" w:rsidRDefault="00FF094C" w:rsidP="00FF094C">
            <w:pPr>
              <w:spacing w:after="0"/>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1</w:t>
            </w:r>
          </w:p>
        </w:tc>
        <w:tc>
          <w:tcPr>
            <w:tcW w:w="107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FF094C" w:rsidRPr="00587919" w:rsidRDefault="00FF094C" w:rsidP="00FF094C">
            <w:pPr>
              <w:spacing w:after="0"/>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6,67</w:t>
            </w:r>
          </w:p>
        </w:tc>
      </w:tr>
      <w:tr w:rsidR="00FF094C" w:rsidRPr="00587919" w:rsidTr="00FF094C">
        <w:trPr>
          <w:trHeight w:val="304"/>
        </w:trPr>
        <w:tc>
          <w:tcPr>
            <w:tcW w:w="145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FF094C" w:rsidRPr="00587919" w:rsidRDefault="00FF094C" w:rsidP="00FF094C">
            <w:pPr>
              <w:spacing w:after="0"/>
              <w:jc w:val="center"/>
              <w:rPr>
                <w:rFonts w:ascii="Times New Roman" w:eastAsia="Times New Roman" w:hAnsi="Times New Roman" w:cs="Times New Roman"/>
                <w:color w:val="111111"/>
                <w:sz w:val="24"/>
                <w:szCs w:val="24"/>
              </w:rPr>
            </w:pPr>
            <w:proofErr w:type="spellStart"/>
            <w:r w:rsidRPr="00587919">
              <w:rPr>
                <w:rFonts w:ascii="Times New Roman" w:eastAsia="Times New Roman" w:hAnsi="Times New Roman" w:cs="Times New Roman"/>
                <w:color w:val="111111"/>
                <w:sz w:val="24"/>
                <w:szCs w:val="24"/>
              </w:rPr>
              <w:t>Химия</w:t>
            </w:r>
            <w:proofErr w:type="spellEnd"/>
          </w:p>
        </w:tc>
        <w:tc>
          <w:tcPr>
            <w:tcW w:w="96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FF094C" w:rsidRPr="00587919" w:rsidRDefault="00FF094C" w:rsidP="00FF094C">
            <w:pPr>
              <w:spacing w:after="0"/>
              <w:jc w:val="center"/>
              <w:rPr>
                <w:rFonts w:ascii="Times New Roman" w:eastAsia="Times New Roman" w:hAnsi="Times New Roman" w:cs="Times New Roman"/>
                <w:color w:val="111111"/>
                <w:sz w:val="24"/>
                <w:szCs w:val="24"/>
              </w:rPr>
            </w:pPr>
          </w:p>
        </w:tc>
        <w:tc>
          <w:tcPr>
            <w:tcW w:w="930" w:type="dxa"/>
            <w:tcBorders>
              <w:top w:val="single" w:sz="6" w:space="0" w:color="000000"/>
              <w:left w:val="single" w:sz="6" w:space="0" w:color="000000"/>
              <w:bottom w:val="single" w:sz="6" w:space="0" w:color="000000"/>
              <w:right w:val="single" w:sz="4" w:space="0" w:color="auto"/>
            </w:tcBorders>
            <w:shd w:val="clear" w:color="auto" w:fill="auto"/>
            <w:tcMar>
              <w:top w:w="30" w:type="dxa"/>
              <w:left w:w="60" w:type="dxa"/>
              <w:bottom w:w="30" w:type="dxa"/>
              <w:right w:w="60" w:type="dxa"/>
            </w:tcMar>
            <w:vAlign w:val="center"/>
            <w:hideMark/>
          </w:tcPr>
          <w:p w:rsidR="00FF094C" w:rsidRPr="00587919" w:rsidRDefault="00FF094C" w:rsidP="00FF094C">
            <w:pPr>
              <w:spacing w:after="0"/>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2</w:t>
            </w:r>
          </w:p>
        </w:tc>
        <w:tc>
          <w:tcPr>
            <w:tcW w:w="676" w:type="dxa"/>
            <w:tcBorders>
              <w:top w:val="single" w:sz="6" w:space="0" w:color="000000"/>
              <w:left w:val="single" w:sz="4" w:space="0" w:color="auto"/>
              <w:bottom w:val="single" w:sz="6" w:space="0" w:color="000000"/>
              <w:right w:val="single" w:sz="6" w:space="0" w:color="000000"/>
            </w:tcBorders>
            <w:shd w:val="clear" w:color="auto" w:fill="auto"/>
            <w:tcMar>
              <w:top w:w="30" w:type="dxa"/>
              <w:left w:w="60" w:type="dxa"/>
              <w:bottom w:w="30" w:type="dxa"/>
              <w:right w:w="60" w:type="dxa"/>
            </w:tcMar>
            <w:vAlign w:val="center"/>
            <w:hideMark/>
          </w:tcPr>
          <w:p w:rsidR="00FF094C" w:rsidRPr="00587919" w:rsidRDefault="00FF094C" w:rsidP="00FF094C">
            <w:pPr>
              <w:spacing w:after="0"/>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0</w:t>
            </w: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FF094C" w:rsidRPr="00587919" w:rsidRDefault="00FF094C" w:rsidP="00FF094C">
            <w:pPr>
              <w:spacing w:after="0"/>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0</w:t>
            </w:r>
          </w:p>
        </w:tc>
        <w:tc>
          <w:tcPr>
            <w:tcW w:w="756"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FF094C" w:rsidRPr="00587919" w:rsidRDefault="00FF094C" w:rsidP="00FF094C">
            <w:pPr>
              <w:spacing w:after="0"/>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1</w:t>
            </w:r>
          </w:p>
        </w:tc>
        <w:tc>
          <w:tcPr>
            <w:tcW w:w="107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FF094C" w:rsidRPr="00587919" w:rsidRDefault="00FF094C" w:rsidP="00FF094C">
            <w:pPr>
              <w:spacing w:after="0"/>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50</w:t>
            </w:r>
          </w:p>
        </w:tc>
        <w:tc>
          <w:tcPr>
            <w:tcW w:w="980"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FF094C" w:rsidRPr="00587919" w:rsidRDefault="00FF094C" w:rsidP="00FF094C">
            <w:pPr>
              <w:spacing w:after="0"/>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0</w:t>
            </w:r>
          </w:p>
        </w:tc>
        <w:tc>
          <w:tcPr>
            <w:tcW w:w="107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FF094C" w:rsidRPr="00587919" w:rsidRDefault="00FF094C" w:rsidP="00FF094C">
            <w:pPr>
              <w:spacing w:after="0"/>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0</w:t>
            </w:r>
          </w:p>
        </w:tc>
      </w:tr>
      <w:tr w:rsidR="00FF094C" w:rsidRPr="00587919" w:rsidTr="00FF094C">
        <w:trPr>
          <w:trHeight w:val="294"/>
        </w:trPr>
        <w:tc>
          <w:tcPr>
            <w:tcW w:w="145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FF094C" w:rsidRPr="00587919" w:rsidRDefault="00FF094C" w:rsidP="00FF094C">
            <w:pPr>
              <w:spacing w:after="0"/>
              <w:jc w:val="center"/>
              <w:rPr>
                <w:rFonts w:ascii="Times New Roman" w:eastAsia="Times New Roman" w:hAnsi="Times New Roman" w:cs="Times New Roman"/>
                <w:color w:val="111111"/>
                <w:sz w:val="24"/>
                <w:szCs w:val="24"/>
              </w:rPr>
            </w:pPr>
            <w:proofErr w:type="spellStart"/>
            <w:r w:rsidRPr="00587919">
              <w:rPr>
                <w:rFonts w:ascii="Times New Roman" w:eastAsia="Times New Roman" w:hAnsi="Times New Roman" w:cs="Times New Roman"/>
                <w:color w:val="111111"/>
                <w:sz w:val="24"/>
                <w:szCs w:val="24"/>
              </w:rPr>
              <w:t>Итого</w:t>
            </w:r>
            <w:proofErr w:type="spellEnd"/>
            <w:r w:rsidRPr="00587919">
              <w:rPr>
                <w:rFonts w:ascii="Times New Roman" w:eastAsia="Times New Roman" w:hAnsi="Times New Roman" w:cs="Times New Roman"/>
                <w:color w:val="111111"/>
                <w:sz w:val="24"/>
                <w:szCs w:val="24"/>
              </w:rPr>
              <w:t>:</w:t>
            </w:r>
          </w:p>
        </w:tc>
        <w:tc>
          <w:tcPr>
            <w:tcW w:w="96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FF094C" w:rsidRPr="00587919" w:rsidRDefault="00FF094C" w:rsidP="00FF094C">
            <w:pPr>
              <w:spacing w:after="0"/>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16</w:t>
            </w: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FF094C" w:rsidRPr="00587919" w:rsidRDefault="00FF094C" w:rsidP="00FF094C">
            <w:pPr>
              <w:spacing w:after="0"/>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36</w:t>
            </w:r>
          </w:p>
        </w:tc>
        <w:tc>
          <w:tcPr>
            <w:tcW w:w="676"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FF094C" w:rsidRPr="00587919" w:rsidRDefault="00FF094C" w:rsidP="00FF094C">
            <w:pPr>
              <w:spacing w:after="0"/>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15</w:t>
            </w: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FF094C" w:rsidRPr="00587919" w:rsidRDefault="00FF094C" w:rsidP="00FF094C">
            <w:pPr>
              <w:spacing w:after="0"/>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41,67</w:t>
            </w:r>
          </w:p>
        </w:tc>
        <w:tc>
          <w:tcPr>
            <w:tcW w:w="756"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FF094C" w:rsidRPr="00587919" w:rsidRDefault="00FF094C" w:rsidP="00FF094C">
            <w:pPr>
              <w:spacing w:after="0"/>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13</w:t>
            </w:r>
          </w:p>
        </w:tc>
        <w:tc>
          <w:tcPr>
            <w:tcW w:w="107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FF094C" w:rsidRPr="00587919" w:rsidRDefault="00FF094C" w:rsidP="00FF094C">
            <w:pPr>
              <w:spacing w:after="0"/>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36,11</w:t>
            </w:r>
          </w:p>
        </w:tc>
        <w:tc>
          <w:tcPr>
            <w:tcW w:w="980"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FF094C" w:rsidRPr="00587919" w:rsidRDefault="00FF094C" w:rsidP="00FF094C">
            <w:pPr>
              <w:spacing w:after="0"/>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2</w:t>
            </w:r>
          </w:p>
        </w:tc>
        <w:tc>
          <w:tcPr>
            <w:tcW w:w="107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FF094C" w:rsidRPr="00587919" w:rsidRDefault="00FF094C" w:rsidP="00FF094C">
            <w:pPr>
              <w:spacing w:after="0"/>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5,56</w:t>
            </w:r>
          </w:p>
        </w:tc>
      </w:tr>
    </w:tbl>
    <w:p w:rsidR="00FF094C" w:rsidRPr="00587919" w:rsidRDefault="00FF094C" w:rsidP="00FF094C">
      <w:pPr>
        <w:spacing w:before="240" w:after="120"/>
        <w:jc w:val="center"/>
        <w:outlineLvl w:val="1"/>
        <w:rPr>
          <w:rFonts w:ascii="Times New Roman" w:hAnsi="Times New Roman" w:cs="Times New Roman"/>
          <w:sz w:val="24"/>
          <w:szCs w:val="24"/>
          <w:lang w:val="ru-RU"/>
        </w:rPr>
      </w:pPr>
      <w:r w:rsidRPr="00587919">
        <w:rPr>
          <w:rFonts w:ascii="Times New Roman" w:eastAsia="Times New Roman" w:hAnsi="Times New Roman" w:cs="Times New Roman"/>
          <w:spacing w:val="-10"/>
          <w:sz w:val="24"/>
          <w:szCs w:val="24"/>
          <w:lang w:val="ru-RU"/>
        </w:rPr>
        <w:t>Показатели сдачи ЕГЭ в 2022 году</w:t>
      </w:r>
    </w:p>
    <w:tbl>
      <w:tblPr>
        <w:tblStyle w:val="ab"/>
        <w:tblW w:w="5000" w:type="pct"/>
        <w:tblLayout w:type="fixed"/>
        <w:tblLook w:val="04A0"/>
      </w:tblPr>
      <w:tblGrid>
        <w:gridCol w:w="680"/>
        <w:gridCol w:w="1696"/>
        <w:gridCol w:w="993"/>
        <w:gridCol w:w="1418"/>
        <w:gridCol w:w="1558"/>
        <w:gridCol w:w="1564"/>
        <w:gridCol w:w="1662"/>
      </w:tblGrid>
      <w:tr w:rsidR="00FF094C" w:rsidRPr="00587919" w:rsidTr="00FF094C">
        <w:tc>
          <w:tcPr>
            <w:tcW w:w="355" w:type="pct"/>
            <w:vMerge w:val="restart"/>
          </w:tcPr>
          <w:p w:rsidR="00FF094C" w:rsidRPr="00587919" w:rsidRDefault="00FF094C" w:rsidP="00FF094C">
            <w:pPr>
              <w:jc w:val="both"/>
              <w:rPr>
                <w:rFonts w:cs="Times New Roman"/>
                <w:szCs w:val="24"/>
              </w:rPr>
            </w:pPr>
            <w:r w:rsidRPr="00587919">
              <w:rPr>
                <w:rFonts w:cs="Times New Roman"/>
                <w:szCs w:val="24"/>
              </w:rPr>
              <w:t>№ п/п</w:t>
            </w:r>
          </w:p>
        </w:tc>
        <w:tc>
          <w:tcPr>
            <w:tcW w:w="886" w:type="pct"/>
            <w:vMerge w:val="restart"/>
          </w:tcPr>
          <w:p w:rsidR="00FF094C" w:rsidRPr="00587919" w:rsidRDefault="00FF094C" w:rsidP="00FF094C">
            <w:pPr>
              <w:jc w:val="both"/>
              <w:rPr>
                <w:rFonts w:cs="Times New Roman"/>
                <w:szCs w:val="24"/>
              </w:rPr>
            </w:pPr>
            <w:proofErr w:type="spellStart"/>
            <w:r w:rsidRPr="00587919">
              <w:rPr>
                <w:rFonts w:cs="Times New Roman"/>
                <w:szCs w:val="24"/>
              </w:rPr>
              <w:t>Предмет</w:t>
            </w:r>
            <w:proofErr w:type="spellEnd"/>
          </w:p>
        </w:tc>
        <w:tc>
          <w:tcPr>
            <w:tcW w:w="3759" w:type="pct"/>
            <w:gridSpan w:val="5"/>
          </w:tcPr>
          <w:p w:rsidR="00FF094C" w:rsidRPr="00587919" w:rsidRDefault="00FF094C" w:rsidP="00FF094C">
            <w:pPr>
              <w:jc w:val="both"/>
              <w:rPr>
                <w:rFonts w:cs="Times New Roman"/>
                <w:szCs w:val="24"/>
              </w:rPr>
            </w:pPr>
            <w:proofErr w:type="spellStart"/>
            <w:r w:rsidRPr="00587919">
              <w:rPr>
                <w:rFonts w:cs="Times New Roman"/>
                <w:szCs w:val="24"/>
              </w:rPr>
              <w:t>Показателисдачи</w:t>
            </w:r>
            <w:proofErr w:type="spellEnd"/>
            <w:r w:rsidRPr="00587919">
              <w:rPr>
                <w:rFonts w:cs="Times New Roman"/>
                <w:szCs w:val="24"/>
              </w:rPr>
              <w:t xml:space="preserve"> ЕГЭ</w:t>
            </w:r>
          </w:p>
        </w:tc>
      </w:tr>
      <w:tr w:rsidR="00FF094C" w:rsidRPr="00587919" w:rsidTr="00FF094C">
        <w:tc>
          <w:tcPr>
            <w:tcW w:w="355" w:type="pct"/>
            <w:vMerge/>
          </w:tcPr>
          <w:p w:rsidR="00FF094C" w:rsidRPr="00587919" w:rsidRDefault="00FF094C" w:rsidP="00FF094C">
            <w:pPr>
              <w:jc w:val="both"/>
              <w:rPr>
                <w:rFonts w:cs="Times New Roman"/>
                <w:szCs w:val="24"/>
              </w:rPr>
            </w:pPr>
          </w:p>
        </w:tc>
        <w:tc>
          <w:tcPr>
            <w:tcW w:w="886" w:type="pct"/>
            <w:vMerge/>
          </w:tcPr>
          <w:p w:rsidR="00FF094C" w:rsidRPr="00587919" w:rsidRDefault="00FF094C" w:rsidP="00FF094C">
            <w:pPr>
              <w:jc w:val="both"/>
              <w:rPr>
                <w:rFonts w:cs="Times New Roman"/>
                <w:szCs w:val="24"/>
              </w:rPr>
            </w:pPr>
          </w:p>
        </w:tc>
        <w:tc>
          <w:tcPr>
            <w:tcW w:w="519" w:type="pct"/>
          </w:tcPr>
          <w:p w:rsidR="00FF094C" w:rsidRPr="00587919" w:rsidRDefault="00FF094C" w:rsidP="00FF094C">
            <w:pPr>
              <w:jc w:val="both"/>
              <w:rPr>
                <w:rFonts w:cs="Times New Roman"/>
                <w:szCs w:val="24"/>
              </w:rPr>
            </w:pPr>
            <w:proofErr w:type="spellStart"/>
            <w:r w:rsidRPr="00587919">
              <w:rPr>
                <w:rFonts w:cs="Times New Roman"/>
                <w:szCs w:val="24"/>
              </w:rPr>
              <w:t>Общая</w:t>
            </w:r>
            <w:proofErr w:type="spellEnd"/>
          </w:p>
        </w:tc>
        <w:tc>
          <w:tcPr>
            <w:tcW w:w="741" w:type="pct"/>
          </w:tcPr>
          <w:p w:rsidR="00FF094C" w:rsidRPr="00587919" w:rsidRDefault="00FF094C" w:rsidP="00FF094C">
            <w:pPr>
              <w:jc w:val="both"/>
              <w:rPr>
                <w:rFonts w:cs="Times New Roman"/>
                <w:szCs w:val="24"/>
              </w:rPr>
            </w:pPr>
            <w:proofErr w:type="spellStart"/>
            <w:r w:rsidRPr="00587919">
              <w:rPr>
                <w:rFonts w:cs="Times New Roman"/>
                <w:szCs w:val="24"/>
              </w:rPr>
              <w:t>Качественная</w:t>
            </w:r>
            <w:proofErr w:type="spellEnd"/>
          </w:p>
        </w:tc>
        <w:tc>
          <w:tcPr>
            <w:tcW w:w="814" w:type="pct"/>
          </w:tcPr>
          <w:p w:rsidR="00FF094C" w:rsidRPr="00587919" w:rsidRDefault="00FF094C" w:rsidP="00FF094C">
            <w:pPr>
              <w:jc w:val="both"/>
              <w:rPr>
                <w:rFonts w:cs="Times New Roman"/>
                <w:szCs w:val="24"/>
              </w:rPr>
            </w:pPr>
            <w:proofErr w:type="spellStart"/>
            <w:r w:rsidRPr="00587919">
              <w:rPr>
                <w:rFonts w:cs="Times New Roman"/>
                <w:szCs w:val="24"/>
              </w:rPr>
              <w:t>Минимальныйбалл</w:t>
            </w:r>
            <w:proofErr w:type="spellEnd"/>
          </w:p>
        </w:tc>
        <w:tc>
          <w:tcPr>
            <w:tcW w:w="817" w:type="pct"/>
          </w:tcPr>
          <w:p w:rsidR="00FF094C" w:rsidRPr="00587919" w:rsidRDefault="00FF094C" w:rsidP="00FF094C">
            <w:pPr>
              <w:jc w:val="both"/>
              <w:rPr>
                <w:rFonts w:cs="Times New Roman"/>
                <w:szCs w:val="24"/>
              </w:rPr>
            </w:pPr>
            <w:proofErr w:type="spellStart"/>
            <w:r w:rsidRPr="00587919">
              <w:rPr>
                <w:rFonts w:cs="Times New Roman"/>
                <w:szCs w:val="24"/>
              </w:rPr>
              <w:t>Максимальныйбалл</w:t>
            </w:r>
            <w:proofErr w:type="spellEnd"/>
          </w:p>
        </w:tc>
        <w:tc>
          <w:tcPr>
            <w:tcW w:w="868" w:type="pct"/>
          </w:tcPr>
          <w:p w:rsidR="00FF094C" w:rsidRPr="00587919" w:rsidRDefault="00FF094C" w:rsidP="00FF094C">
            <w:pPr>
              <w:jc w:val="both"/>
              <w:rPr>
                <w:rFonts w:cs="Times New Roman"/>
                <w:szCs w:val="24"/>
              </w:rPr>
            </w:pPr>
            <w:proofErr w:type="spellStart"/>
            <w:r w:rsidRPr="00587919">
              <w:rPr>
                <w:rFonts w:cs="Times New Roman"/>
                <w:szCs w:val="24"/>
              </w:rPr>
              <w:t>Среднийбалл</w:t>
            </w:r>
            <w:proofErr w:type="spellEnd"/>
          </w:p>
        </w:tc>
      </w:tr>
      <w:tr w:rsidR="00FF094C" w:rsidRPr="00587919" w:rsidTr="00FF094C">
        <w:tc>
          <w:tcPr>
            <w:tcW w:w="355" w:type="pct"/>
          </w:tcPr>
          <w:p w:rsidR="00FF094C" w:rsidRPr="00587919" w:rsidRDefault="00FF094C" w:rsidP="00120B59">
            <w:pPr>
              <w:pStyle w:val="a8"/>
              <w:numPr>
                <w:ilvl w:val="0"/>
                <w:numId w:val="33"/>
              </w:numPr>
              <w:spacing w:after="0" w:line="240" w:lineRule="auto"/>
              <w:jc w:val="both"/>
              <w:rPr>
                <w:rFonts w:cs="Times New Roman"/>
                <w:szCs w:val="24"/>
              </w:rPr>
            </w:pPr>
            <w:r w:rsidRPr="00587919">
              <w:rPr>
                <w:rFonts w:cs="Times New Roman"/>
                <w:szCs w:val="24"/>
              </w:rPr>
              <w:t>1</w:t>
            </w:r>
          </w:p>
        </w:tc>
        <w:tc>
          <w:tcPr>
            <w:tcW w:w="886" w:type="pct"/>
          </w:tcPr>
          <w:p w:rsidR="00FF094C" w:rsidRPr="00587919" w:rsidRDefault="00FF094C" w:rsidP="00FF094C">
            <w:pPr>
              <w:jc w:val="center"/>
              <w:rPr>
                <w:rFonts w:cs="Times New Roman"/>
                <w:szCs w:val="24"/>
              </w:rPr>
            </w:pPr>
            <w:proofErr w:type="spellStart"/>
            <w:r w:rsidRPr="00587919">
              <w:rPr>
                <w:rFonts w:cs="Times New Roman"/>
                <w:szCs w:val="24"/>
              </w:rPr>
              <w:t>Русскийязык</w:t>
            </w:r>
            <w:proofErr w:type="spellEnd"/>
          </w:p>
        </w:tc>
        <w:tc>
          <w:tcPr>
            <w:tcW w:w="519" w:type="pct"/>
          </w:tcPr>
          <w:p w:rsidR="00FF094C" w:rsidRPr="00587919" w:rsidRDefault="00FF094C" w:rsidP="00FF094C">
            <w:pPr>
              <w:jc w:val="center"/>
              <w:rPr>
                <w:rFonts w:cs="Times New Roman"/>
                <w:szCs w:val="24"/>
              </w:rPr>
            </w:pPr>
            <w:r w:rsidRPr="00587919">
              <w:rPr>
                <w:rFonts w:cs="Times New Roman"/>
                <w:szCs w:val="24"/>
              </w:rPr>
              <w:t>100</w:t>
            </w:r>
          </w:p>
        </w:tc>
        <w:tc>
          <w:tcPr>
            <w:tcW w:w="741" w:type="pct"/>
          </w:tcPr>
          <w:p w:rsidR="00FF094C" w:rsidRPr="00587919" w:rsidRDefault="00FF094C" w:rsidP="00FF094C">
            <w:pPr>
              <w:jc w:val="center"/>
              <w:rPr>
                <w:rFonts w:cs="Times New Roman"/>
                <w:szCs w:val="24"/>
              </w:rPr>
            </w:pPr>
            <w:r w:rsidRPr="00587919">
              <w:rPr>
                <w:rFonts w:cs="Times New Roman"/>
                <w:szCs w:val="24"/>
              </w:rPr>
              <w:t>100</w:t>
            </w:r>
          </w:p>
        </w:tc>
        <w:tc>
          <w:tcPr>
            <w:tcW w:w="814" w:type="pct"/>
          </w:tcPr>
          <w:p w:rsidR="00FF094C" w:rsidRPr="00587919" w:rsidRDefault="00FF094C" w:rsidP="00FF094C">
            <w:pPr>
              <w:jc w:val="center"/>
              <w:rPr>
                <w:rFonts w:cs="Times New Roman"/>
                <w:szCs w:val="24"/>
              </w:rPr>
            </w:pPr>
            <w:r w:rsidRPr="00587919">
              <w:rPr>
                <w:rFonts w:cs="Times New Roman"/>
                <w:szCs w:val="24"/>
              </w:rPr>
              <w:t>45</w:t>
            </w:r>
          </w:p>
        </w:tc>
        <w:tc>
          <w:tcPr>
            <w:tcW w:w="817" w:type="pct"/>
          </w:tcPr>
          <w:p w:rsidR="00FF094C" w:rsidRPr="00587919" w:rsidRDefault="00FF094C" w:rsidP="00FF094C">
            <w:pPr>
              <w:jc w:val="center"/>
              <w:rPr>
                <w:rFonts w:cs="Times New Roman"/>
                <w:szCs w:val="24"/>
              </w:rPr>
            </w:pPr>
            <w:r w:rsidRPr="00587919">
              <w:rPr>
                <w:rFonts w:cs="Times New Roman"/>
                <w:szCs w:val="24"/>
              </w:rPr>
              <w:t>85</w:t>
            </w:r>
          </w:p>
        </w:tc>
        <w:tc>
          <w:tcPr>
            <w:tcW w:w="868" w:type="pct"/>
          </w:tcPr>
          <w:p w:rsidR="00FF094C" w:rsidRPr="00587919" w:rsidRDefault="00FF094C" w:rsidP="00FF094C">
            <w:pPr>
              <w:jc w:val="center"/>
              <w:rPr>
                <w:rFonts w:cs="Times New Roman"/>
                <w:szCs w:val="24"/>
              </w:rPr>
            </w:pPr>
            <w:r w:rsidRPr="00587919">
              <w:rPr>
                <w:rFonts w:cs="Times New Roman"/>
                <w:szCs w:val="24"/>
              </w:rPr>
              <w:t>68</w:t>
            </w:r>
          </w:p>
        </w:tc>
      </w:tr>
      <w:tr w:rsidR="00FF094C" w:rsidRPr="00587919" w:rsidTr="00FF094C">
        <w:tc>
          <w:tcPr>
            <w:tcW w:w="355" w:type="pct"/>
          </w:tcPr>
          <w:p w:rsidR="00FF094C" w:rsidRPr="00587919" w:rsidRDefault="00FF094C" w:rsidP="00120B59">
            <w:pPr>
              <w:pStyle w:val="a8"/>
              <w:numPr>
                <w:ilvl w:val="0"/>
                <w:numId w:val="33"/>
              </w:numPr>
              <w:spacing w:after="0" w:line="240" w:lineRule="auto"/>
              <w:jc w:val="both"/>
              <w:rPr>
                <w:rFonts w:cs="Times New Roman"/>
                <w:szCs w:val="24"/>
              </w:rPr>
            </w:pPr>
          </w:p>
        </w:tc>
        <w:tc>
          <w:tcPr>
            <w:tcW w:w="886" w:type="pct"/>
          </w:tcPr>
          <w:p w:rsidR="00FF094C" w:rsidRPr="00587919" w:rsidRDefault="00FF094C" w:rsidP="00FF094C">
            <w:pPr>
              <w:jc w:val="center"/>
              <w:rPr>
                <w:rFonts w:cs="Times New Roman"/>
                <w:szCs w:val="24"/>
              </w:rPr>
            </w:pPr>
            <w:proofErr w:type="spellStart"/>
            <w:r w:rsidRPr="00587919">
              <w:rPr>
                <w:rFonts w:cs="Times New Roman"/>
                <w:szCs w:val="24"/>
              </w:rPr>
              <w:t>Математика</w:t>
            </w:r>
            <w:proofErr w:type="spellEnd"/>
            <w:r w:rsidR="004318CB">
              <w:rPr>
                <w:rFonts w:cs="Times New Roman"/>
                <w:szCs w:val="24"/>
                <w:lang w:val="ru-RU"/>
              </w:rPr>
              <w:t xml:space="preserve"> </w:t>
            </w:r>
            <w:proofErr w:type="spellStart"/>
            <w:r w:rsidRPr="00587919">
              <w:rPr>
                <w:rFonts w:cs="Times New Roman"/>
                <w:szCs w:val="24"/>
              </w:rPr>
              <w:t>профильныйуровень</w:t>
            </w:r>
            <w:proofErr w:type="spellEnd"/>
          </w:p>
        </w:tc>
        <w:tc>
          <w:tcPr>
            <w:tcW w:w="519" w:type="pct"/>
          </w:tcPr>
          <w:p w:rsidR="00FF094C" w:rsidRPr="00587919" w:rsidRDefault="00FF094C" w:rsidP="00FF094C">
            <w:pPr>
              <w:jc w:val="center"/>
              <w:rPr>
                <w:rFonts w:cs="Times New Roman"/>
                <w:szCs w:val="24"/>
              </w:rPr>
            </w:pPr>
            <w:r w:rsidRPr="00587919">
              <w:rPr>
                <w:rFonts w:cs="Times New Roman"/>
                <w:szCs w:val="24"/>
              </w:rPr>
              <w:t>100</w:t>
            </w:r>
          </w:p>
        </w:tc>
        <w:tc>
          <w:tcPr>
            <w:tcW w:w="741" w:type="pct"/>
          </w:tcPr>
          <w:p w:rsidR="00FF094C" w:rsidRPr="00587919" w:rsidRDefault="00FF094C" w:rsidP="00FF094C">
            <w:pPr>
              <w:jc w:val="center"/>
              <w:rPr>
                <w:rFonts w:cs="Times New Roman"/>
                <w:szCs w:val="24"/>
              </w:rPr>
            </w:pPr>
            <w:r w:rsidRPr="00587919">
              <w:rPr>
                <w:rFonts w:cs="Times New Roman"/>
                <w:szCs w:val="24"/>
              </w:rPr>
              <w:t>100</w:t>
            </w:r>
          </w:p>
        </w:tc>
        <w:tc>
          <w:tcPr>
            <w:tcW w:w="814" w:type="pct"/>
          </w:tcPr>
          <w:p w:rsidR="00FF094C" w:rsidRPr="00587919" w:rsidRDefault="00FF094C" w:rsidP="00FF094C">
            <w:pPr>
              <w:jc w:val="center"/>
              <w:rPr>
                <w:rFonts w:cs="Times New Roman"/>
                <w:szCs w:val="24"/>
              </w:rPr>
            </w:pPr>
            <w:r w:rsidRPr="00587919">
              <w:rPr>
                <w:rFonts w:cs="Times New Roman"/>
                <w:szCs w:val="24"/>
              </w:rPr>
              <w:t>52</w:t>
            </w:r>
          </w:p>
        </w:tc>
        <w:tc>
          <w:tcPr>
            <w:tcW w:w="817" w:type="pct"/>
          </w:tcPr>
          <w:p w:rsidR="00FF094C" w:rsidRPr="00587919" w:rsidRDefault="00FF094C" w:rsidP="00FF094C">
            <w:pPr>
              <w:jc w:val="center"/>
              <w:rPr>
                <w:rFonts w:cs="Times New Roman"/>
                <w:szCs w:val="24"/>
              </w:rPr>
            </w:pPr>
            <w:r w:rsidRPr="00587919">
              <w:rPr>
                <w:rFonts w:cs="Times New Roman"/>
                <w:szCs w:val="24"/>
              </w:rPr>
              <w:t>52</w:t>
            </w:r>
          </w:p>
        </w:tc>
        <w:tc>
          <w:tcPr>
            <w:tcW w:w="868" w:type="pct"/>
          </w:tcPr>
          <w:p w:rsidR="00FF094C" w:rsidRPr="00587919" w:rsidRDefault="00FF094C" w:rsidP="00FF094C">
            <w:pPr>
              <w:jc w:val="center"/>
              <w:rPr>
                <w:rFonts w:cs="Times New Roman"/>
                <w:szCs w:val="24"/>
              </w:rPr>
            </w:pPr>
            <w:r w:rsidRPr="00587919">
              <w:rPr>
                <w:rFonts w:cs="Times New Roman"/>
                <w:szCs w:val="24"/>
              </w:rPr>
              <w:t>52</w:t>
            </w:r>
          </w:p>
        </w:tc>
      </w:tr>
      <w:tr w:rsidR="00FF094C" w:rsidRPr="00587919" w:rsidTr="00FF094C">
        <w:tc>
          <w:tcPr>
            <w:tcW w:w="355" w:type="pct"/>
          </w:tcPr>
          <w:p w:rsidR="00FF094C" w:rsidRPr="00587919" w:rsidRDefault="00FF094C" w:rsidP="00120B59">
            <w:pPr>
              <w:pStyle w:val="a8"/>
              <w:numPr>
                <w:ilvl w:val="0"/>
                <w:numId w:val="33"/>
              </w:numPr>
              <w:spacing w:after="0" w:line="240" w:lineRule="auto"/>
              <w:jc w:val="both"/>
              <w:rPr>
                <w:rFonts w:cs="Times New Roman"/>
                <w:szCs w:val="24"/>
              </w:rPr>
            </w:pPr>
          </w:p>
        </w:tc>
        <w:tc>
          <w:tcPr>
            <w:tcW w:w="886" w:type="pct"/>
          </w:tcPr>
          <w:p w:rsidR="00FF094C" w:rsidRPr="00587919" w:rsidRDefault="00FF094C" w:rsidP="00FF094C">
            <w:pPr>
              <w:jc w:val="center"/>
              <w:rPr>
                <w:rFonts w:cs="Times New Roman"/>
                <w:szCs w:val="24"/>
              </w:rPr>
            </w:pPr>
            <w:proofErr w:type="spellStart"/>
            <w:r w:rsidRPr="00587919">
              <w:rPr>
                <w:rFonts w:cs="Times New Roman"/>
                <w:szCs w:val="24"/>
              </w:rPr>
              <w:t>Математика</w:t>
            </w:r>
            <w:proofErr w:type="spellEnd"/>
            <w:r w:rsidR="004318CB">
              <w:rPr>
                <w:rFonts w:cs="Times New Roman"/>
                <w:szCs w:val="24"/>
                <w:lang w:val="ru-RU"/>
              </w:rPr>
              <w:t xml:space="preserve"> </w:t>
            </w:r>
            <w:proofErr w:type="spellStart"/>
            <w:r w:rsidRPr="00587919">
              <w:rPr>
                <w:rFonts w:cs="Times New Roman"/>
                <w:szCs w:val="24"/>
              </w:rPr>
              <w:t>базовый</w:t>
            </w:r>
            <w:proofErr w:type="spellEnd"/>
            <w:r w:rsidR="004318CB">
              <w:rPr>
                <w:rFonts w:cs="Times New Roman"/>
                <w:szCs w:val="24"/>
                <w:lang w:val="ru-RU"/>
              </w:rPr>
              <w:t xml:space="preserve"> </w:t>
            </w:r>
            <w:proofErr w:type="spellStart"/>
            <w:r w:rsidRPr="00587919">
              <w:rPr>
                <w:rFonts w:cs="Times New Roman"/>
                <w:szCs w:val="24"/>
              </w:rPr>
              <w:t>уровень</w:t>
            </w:r>
            <w:proofErr w:type="spellEnd"/>
          </w:p>
        </w:tc>
        <w:tc>
          <w:tcPr>
            <w:tcW w:w="519" w:type="pct"/>
          </w:tcPr>
          <w:p w:rsidR="00FF094C" w:rsidRPr="00587919" w:rsidRDefault="00FF094C" w:rsidP="00FF094C">
            <w:pPr>
              <w:jc w:val="center"/>
              <w:rPr>
                <w:rFonts w:cs="Times New Roman"/>
                <w:szCs w:val="24"/>
              </w:rPr>
            </w:pPr>
            <w:r w:rsidRPr="00587919">
              <w:rPr>
                <w:rFonts w:cs="Times New Roman"/>
                <w:szCs w:val="24"/>
              </w:rPr>
              <w:t>100</w:t>
            </w:r>
          </w:p>
        </w:tc>
        <w:tc>
          <w:tcPr>
            <w:tcW w:w="741" w:type="pct"/>
          </w:tcPr>
          <w:p w:rsidR="00FF094C" w:rsidRPr="00587919" w:rsidRDefault="00FF094C" w:rsidP="00FF094C">
            <w:pPr>
              <w:jc w:val="center"/>
              <w:rPr>
                <w:rFonts w:cs="Times New Roman"/>
                <w:szCs w:val="24"/>
              </w:rPr>
            </w:pPr>
            <w:r w:rsidRPr="00587919">
              <w:rPr>
                <w:rFonts w:cs="Times New Roman"/>
                <w:szCs w:val="24"/>
              </w:rPr>
              <w:t>100</w:t>
            </w:r>
          </w:p>
        </w:tc>
        <w:tc>
          <w:tcPr>
            <w:tcW w:w="814" w:type="pct"/>
          </w:tcPr>
          <w:p w:rsidR="00FF094C" w:rsidRPr="00587919" w:rsidRDefault="00FF094C" w:rsidP="00FF094C">
            <w:pPr>
              <w:jc w:val="center"/>
              <w:rPr>
                <w:rFonts w:cs="Times New Roman"/>
                <w:szCs w:val="24"/>
              </w:rPr>
            </w:pPr>
            <w:r w:rsidRPr="00587919">
              <w:rPr>
                <w:rFonts w:cs="Times New Roman"/>
                <w:szCs w:val="24"/>
              </w:rPr>
              <w:t>4</w:t>
            </w:r>
          </w:p>
        </w:tc>
        <w:tc>
          <w:tcPr>
            <w:tcW w:w="817" w:type="pct"/>
          </w:tcPr>
          <w:p w:rsidR="00FF094C" w:rsidRPr="00587919" w:rsidRDefault="00FF094C" w:rsidP="00FF094C">
            <w:pPr>
              <w:jc w:val="center"/>
              <w:rPr>
                <w:rFonts w:cs="Times New Roman"/>
                <w:szCs w:val="24"/>
              </w:rPr>
            </w:pPr>
            <w:r w:rsidRPr="00587919">
              <w:rPr>
                <w:rFonts w:cs="Times New Roman"/>
                <w:szCs w:val="24"/>
              </w:rPr>
              <w:t>5</w:t>
            </w:r>
          </w:p>
        </w:tc>
        <w:tc>
          <w:tcPr>
            <w:tcW w:w="868" w:type="pct"/>
          </w:tcPr>
          <w:p w:rsidR="00FF094C" w:rsidRPr="00587919" w:rsidRDefault="00FF094C" w:rsidP="00FF094C">
            <w:pPr>
              <w:jc w:val="center"/>
              <w:rPr>
                <w:rFonts w:cs="Times New Roman"/>
                <w:szCs w:val="24"/>
              </w:rPr>
            </w:pPr>
            <w:r w:rsidRPr="00587919">
              <w:rPr>
                <w:rFonts w:cs="Times New Roman"/>
                <w:szCs w:val="24"/>
              </w:rPr>
              <w:t>5</w:t>
            </w:r>
          </w:p>
        </w:tc>
      </w:tr>
      <w:tr w:rsidR="00FF094C" w:rsidRPr="00587919" w:rsidTr="00FF094C">
        <w:tc>
          <w:tcPr>
            <w:tcW w:w="355" w:type="pct"/>
          </w:tcPr>
          <w:p w:rsidR="00FF094C" w:rsidRPr="00587919" w:rsidRDefault="00FF094C" w:rsidP="00120B59">
            <w:pPr>
              <w:pStyle w:val="a8"/>
              <w:numPr>
                <w:ilvl w:val="0"/>
                <w:numId w:val="33"/>
              </w:numPr>
              <w:spacing w:after="0" w:line="240" w:lineRule="auto"/>
              <w:jc w:val="both"/>
              <w:rPr>
                <w:rFonts w:cs="Times New Roman"/>
                <w:szCs w:val="24"/>
              </w:rPr>
            </w:pPr>
          </w:p>
        </w:tc>
        <w:tc>
          <w:tcPr>
            <w:tcW w:w="886" w:type="pct"/>
          </w:tcPr>
          <w:p w:rsidR="00FF094C" w:rsidRPr="00587919" w:rsidRDefault="00FF094C" w:rsidP="00FF094C">
            <w:pPr>
              <w:jc w:val="center"/>
              <w:rPr>
                <w:rFonts w:cs="Times New Roman"/>
                <w:szCs w:val="24"/>
              </w:rPr>
            </w:pPr>
            <w:proofErr w:type="spellStart"/>
            <w:r w:rsidRPr="00587919">
              <w:rPr>
                <w:rFonts w:cs="Times New Roman"/>
                <w:szCs w:val="24"/>
              </w:rPr>
              <w:t>Обществознание</w:t>
            </w:r>
            <w:proofErr w:type="spellEnd"/>
          </w:p>
        </w:tc>
        <w:tc>
          <w:tcPr>
            <w:tcW w:w="519" w:type="pct"/>
          </w:tcPr>
          <w:p w:rsidR="00FF094C" w:rsidRPr="00587919" w:rsidRDefault="00FF094C" w:rsidP="00FF094C">
            <w:pPr>
              <w:jc w:val="center"/>
              <w:rPr>
                <w:rFonts w:cs="Times New Roman"/>
                <w:szCs w:val="24"/>
              </w:rPr>
            </w:pPr>
            <w:r w:rsidRPr="00587919">
              <w:rPr>
                <w:rFonts w:cs="Times New Roman"/>
                <w:szCs w:val="24"/>
              </w:rPr>
              <w:t>100</w:t>
            </w:r>
          </w:p>
        </w:tc>
        <w:tc>
          <w:tcPr>
            <w:tcW w:w="741" w:type="pct"/>
          </w:tcPr>
          <w:p w:rsidR="00FF094C" w:rsidRPr="00587919" w:rsidRDefault="00FF094C" w:rsidP="00FF094C">
            <w:pPr>
              <w:jc w:val="center"/>
              <w:rPr>
                <w:rFonts w:cs="Times New Roman"/>
                <w:szCs w:val="24"/>
              </w:rPr>
            </w:pPr>
            <w:r w:rsidRPr="00587919">
              <w:rPr>
                <w:rFonts w:cs="Times New Roman"/>
                <w:szCs w:val="24"/>
              </w:rPr>
              <w:t>100</w:t>
            </w:r>
          </w:p>
        </w:tc>
        <w:tc>
          <w:tcPr>
            <w:tcW w:w="814" w:type="pct"/>
          </w:tcPr>
          <w:p w:rsidR="00FF094C" w:rsidRPr="00587919" w:rsidRDefault="00FF094C" w:rsidP="00FF094C">
            <w:pPr>
              <w:jc w:val="center"/>
              <w:rPr>
                <w:rFonts w:cs="Times New Roman"/>
                <w:szCs w:val="24"/>
              </w:rPr>
            </w:pPr>
            <w:r w:rsidRPr="00587919">
              <w:rPr>
                <w:rFonts w:cs="Times New Roman"/>
                <w:szCs w:val="24"/>
              </w:rPr>
              <w:t>53</w:t>
            </w:r>
          </w:p>
        </w:tc>
        <w:tc>
          <w:tcPr>
            <w:tcW w:w="817" w:type="pct"/>
          </w:tcPr>
          <w:p w:rsidR="00FF094C" w:rsidRPr="00587919" w:rsidRDefault="00FF094C" w:rsidP="00FF094C">
            <w:pPr>
              <w:jc w:val="center"/>
              <w:rPr>
                <w:rFonts w:cs="Times New Roman"/>
                <w:szCs w:val="24"/>
              </w:rPr>
            </w:pPr>
            <w:r w:rsidRPr="00587919">
              <w:rPr>
                <w:rFonts w:cs="Times New Roman"/>
                <w:szCs w:val="24"/>
              </w:rPr>
              <w:t>91</w:t>
            </w:r>
          </w:p>
        </w:tc>
        <w:tc>
          <w:tcPr>
            <w:tcW w:w="868" w:type="pct"/>
          </w:tcPr>
          <w:p w:rsidR="00FF094C" w:rsidRPr="00587919" w:rsidRDefault="00FF094C" w:rsidP="00FF094C">
            <w:pPr>
              <w:jc w:val="center"/>
              <w:rPr>
                <w:rFonts w:cs="Times New Roman"/>
                <w:szCs w:val="24"/>
              </w:rPr>
            </w:pPr>
            <w:r w:rsidRPr="00587919">
              <w:rPr>
                <w:rFonts w:cs="Times New Roman"/>
                <w:szCs w:val="24"/>
              </w:rPr>
              <w:t>72</w:t>
            </w:r>
          </w:p>
        </w:tc>
      </w:tr>
      <w:tr w:rsidR="00FF094C" w:rsidRPr="00587919" w:rsidTr="00FF094C">
        <w:tc>
          <w:tcPr>
            <w:tcW w:w="355" w:type="pct"/>
          </w:tcPr>
          <w:p w:rsidR="00FF094C" w:rsidRPr="00587919" w:rsidRDefault="00FF094C" w:rsidP="00120B59">
            <w:pPr>
              <w:pStyle w:val="a8"/>
              <w:numPr>
                <w:ilvl w:val="0"/>
                <w:numId w:val="33"/>
              </w:numPr>
              <w:spacing w:after="0" w:line="240" w:lineRule="auto"/>
              <w:jc w:val="both"/>
              <w:rPr>
                <w:rFonts w:cs="Times New Roman"/>
                <w:szCs w:val="24"/>
              </w:rPr>
            </w:pPr>
          </w:p>
        </w:tc>
        <w:tc>
          <w:tcPr>
            <w:tcW w:w="886" w:type="pct"/>
          </w:tcPr>
          <w:p w:rsidR="00FF094C" w:rsidRPr="00587919" w:rsidRDefault="00FF094C" w:rsidP="00FF094C">
            <w:pPr>
              <w:jc w:val="center"/>
              <w:rPr>
                <w:rFonts w:cs="Times New Roman"/>
                <w:szCs w:val="24"/>
              </w:rPr>
            </w:pPr>
            <w:proofErr w:type="spellStart"/>
            <w:r w:rsidRPr="00587919">
              <w:rPr>
                <w:rFonts w:cs="Times New Roman"/>
                <w:szCs w:val="24"/>
              </w:rPr>
              <w:t>Химия</w:t>
            </w:r>
            <w:proofErr w:type="spellEnd"/>
          </w:p>
        </w:tc>
        <w:tc>
          <w:tcPr>
            <w:tcW w:w="519" w:type="pct"/>
          </w:tcPr>
          <w:p w:rsidR="00FF094C" w:rsidRPr="00587919" w:rsidRDefault="00FF094C" w:rsidP="00FF094C">
            <w:pPr>
              <w:jc w:val="center"/>
              <w:rPr>
                <w:rFonts w:cs="Times New Roman"/>
                <w:szCs w:val="24"/>
              </w:rPr>
            </w:pPr>
            <w:r w:rsidRPr="00587919">
              <w:rPr>
                <w:rFonts w:cs="Times New Roman"/>
                <w:szCs w:val="24"/>
              </w:rPr>
              <w:t>100</w:t>
            </w:r>
          </w:p>
        </w:tc>
        <w:tc>
          <w:tcPr>
            <w:tcW w:w="741" w:type="pct"/>
          </w:tcPr>
          <w:p w:rsidR="00FF094C" w:rsidRPr="00587919" w:rsidRDefault="00FF094C" w:rsidP="00FF094C">
            <w:pPr>
              <w:jc w:val="center"/>
              <w:rPr>
                <w:rFonts w:cs="Times New Roman"/>
                <w:szCs w:val="24"/>
              </w:rPr>
            </w:pPr>
            <w:r w:rsidRPr="00587919">
              <w:rPr>
                <w:rFonts w:cs="Times New Roman"/>
                <w:szCs w:val="24"/>
              </w:rPr>
              <w:t>100</w:t>
            </w:r>
          </w:p>
        </w:tc>
        <w:tc>
          <w:tcPr>
            <w:tcW w:w="814" w:type="pct"/>
          </w:tcPr>
          <w:p w:rsidR="00FF094C" w:rsidRPr="00587919" w:rsidRDefault="00FF094C" w:rsidP="00FF094C">
            <w:pPr>
              <w:jc w:val="center"/>
              <w:rPr>
                <w:rFonts w:cs="Times New Roman"/>
                <w:szCs w:val="24"/>
              </w:rPr>
            </w:pPr>
            <w:r w:rsidRPr="00587919">
              <w:rPr>
                <w:rFonts w:cs="Times New Roman"/>
                <w:szCs w:val="24"/>
              </w:rPr>
              <w:t>56</w:t>
            </w:r>
          </w:p>
        </w:tc>
        <w:tc>
          <w:tcPr>
            <w:tcW w:w="817" w:type="pct"/>
          </w:tcPr>
          <w:p w:rsidR="00FF094C" w:rsidRPr="00587919" w:rsidRDefault="00FF094C" w:rsidP="00FF094C">
            <w:pPr>
              <w:jc w:val="center"/>
              <w:rPr>
                <w:rFonts w:cs="Times New Roman"/>
                <w:szCs w:val="24"/>
              </w:rPr>
            </w:pPr>
            <w:r w:rsidRPr="00587919">
              <w:rPr>
                <w:rFonts w:cs="Times New Roman"/>
                <w:szCs w:val="24"/>
              </w:rPr>
              <w:t>69</w:t>
            </w:r>
          </w:p>
        </w:tc>
        <w:tc>
          <w:tcPr>
            <w:tcW w:w="868" w:type="pct"/>
          </w:tcPr>
          <w:p w:rsidR="00FF094C" w:rsidRPr="00587919" w:rsidRDefault="00FF094C" w:rsidP="00FF094C">
            <w:pPr>
              <w:jc w:val="center"/>
              <w:rPr>
                <w:rFonts w:cs="Times New Roman"/>
                <w:szCs w:val="24"/>
              </w:rPr>
            </w:pPr>
            <w:r w:rsidRPr="00587919">
              <w:rPr>
                <w:rFonts w:cs="Times New Roman"/>
                <w:szCs w:val="24"/>
              </w:rPr>
              <w:t>62</w:t>
            </w:r>
          </w:p>
        </w:tc>
      </w:tr>
      <w:tr w:rsidR="00FF094C" w:rsidRPr="00587919" w:rsidTr="00FF094C">
        <w:tc>
          <w:tcPr>
            <w:tcW w:w="355" w:type="pct"/>
          </w:tcPr>
          <w:p w:rsidR="00FF094C" w:rsidRPr="00587919" w:rsidRDefault="00FF094C" w:rsidP="00120B59">
            <w:pPr>
              <w:pStyle w:val="a8"/>
              <w:numPr>
                <w:ilvl w:val="0"/>
                <w:numId w:val="33"/>
              </w:numPr>
              <w:spacing w:after="0" w:line="240" w:lineRule="auto"/>
              <w:jc w:val="both"/>
              <w:rPr>
                <w:rFonts w:cs="Times New Roman"/>
                <w:szCs w:val="24"/>
              </w:rPr>
            </w:pPr>
          </w:p>
        </w:tc>
        <w:tc>
          <w:tcPr>
            <w:tcW w:w="886" w:type="pct"/>
          </w:tcPr>
          <w:p w:rsidR="00FF094C" w:rsidRPr="00587919" w:rsidRDefault="00FF094C" w:rsidP="00FF094C">
            <w:pPr>
              <w:jc w:val="center"/>
              <w:rPr>
                <w:rFonts w:cs="Times New Roman"/>
                <w:szCs w:val="24"/>
              </w:rPr>
            </w:pPr>
            <w:proofErr w:type="spellStart"/>
            <w:r w:rsidRPr="00587919">
              <w:rPr>
                <w:rFonts w:cs="Times New Roman"/>
                <w:szCs w:val="24"/>
              </w:rPr>
              <w:t>Биологи</w:t>
            </w:r>
            <w:proofErr w:type="spellEnd"/>
          </w:p>
        </w:tc>
        <w:tc>
          <w:tcPr>
            <w:tcW w:w="519" w:type="pct"/>
          </w:tcPr>
          <w:p w:rsidR="00FF094C" w:rsidRPr="00587919" w:rsidRDefault="00FF094C" w:rsidP="00FF094C">
            <w:pPr>
              <w:jc w:val="center"/>
              <w:rPr>
                <w:rFonts w:cs="Times New Roman"/>
                <w:szCs w:val="24"/>
              </w:rPr>
            </w:pPr>
            <w:r w:rsidRPr="00587919">
              <w:rPr>
                <w:rFonts w:cs="Times New Roman"/>
                <w:szCs w:val="24"/>
              </w:rPr>
              <w:t>50</w:t>
            </w:r>
          </w:p>
        </w:tc>
        <w:tc>
          <w:tcPr>
            <w:tcW w:w="741" w:type="pct"/>
          </w:tcPr>
          <w:p w:rsidR="00FF094C" w:rsidRPr="00587919" w:rsidRDefault="00FF094C" w:rsidP="00FF094C">
            <w:pPr>
              <w:jc w:val="center"/>
              <w:rPr>
                <w:rFonts w:cs="Times New Roman"/>
                <w:szCs w:val="24"/>
              </w:rPr>
            </w:pPr>
            <w:r w:rsidRPr="00587919">
              <w:rPr>
                <w:rFonts w:cs="Times New Roman"/>
                <w:szCs w:val="24"/>
              </w:rPr>
              <w:t>0</w:t>
            </w:r>
          </w:p>
        </w:tc>
        <w:tc>
          <w:tcPr>
            <w:tcW w:w="814" w:type="pct"/>
          </w:tcPr>
          <w:p w:rsidR="00FF094C" w:rsidRPr="00587919" w:rsidRDefault="00FF094C" w:rsidP="00FF094C">
            <w:pPr>
              <w:jc w:val="center"/>
              <w:rPr>
                <w:rFonts w:cs="Times New Roman"/>
                <w:szCs w:val="24"/>
              </w:rPr>
            </w:pPr>
            <w:r w:rsidRPr="00587919">
              <w:rPr>
                <w:rFonts w:cs="Times New Roman"/>
                <w:szCs w:val="24"/>
              </w:rPr>
              <w:t>27</w:t>
            </w:r>
          </w:p>
        </w:tc>
        <w:tc>
          <w:tcPr>
            <w:tcW w:w="817" w:type="pct"/>
          </w:tcPr>
          <w:p w:rsidR="00FF094C" w:rsidRPr="00587919" w:rsidRDefault="00FF094C" w:rsidP="00FF094C">
            <w:pPr>
              <w:jc w:val="center"/>
              <w:rPr>
                <w:rFonts w:cs="Times New Roman"/>
                <w:szCs w:val="24"/>
              </w:rPr>
            </w:pPr>
            <w:r w:rsidRPr="00587919">
              <w:rPr>
                <w:rFonts w:cs="Times New Roman"/>
                <w:szCs w:val="24"/>
              </w:rPr>
              <w:t>37</w:t>
            </w:r>
          </w:p>
        </w:tc>
        <w:tc>
          <w:tcPr>
            <w:tcW w:w="868" w:type="pct"/>
          </w:tcPr>
          <w:p w:rsidR="00FF094C" w:rsidRPr="00587919" w:rsidRDefault="00FF094C" w:rsidP="00FF094C">
            <w:pPr>
              <w:jc w:val="center"/>
              <w:rPr>
                <w:rFonts w:cs="Times New Roman"/>
                <w:szCs w:val="24"/>
              </w:rPr>
            </w:pPr>
            <w:r w:rsidRPr="00587919">
              <w:rPr>
                <w:rFonts w:cs="Times New Roman"/>
                <w:szCs w:val="24"/>
              </w:rPr>
              <w:t>32</w:t>
            </w:r>
          </w:p>
        </w:tc>
      </w:tr>
      <w:tr w:rsidR="00FF094C" w:rsidRPr="00587919" w:rsidTr="00FF094C">
        <w:tc>
          <w:tcPr>
            <w:tcW w:w="355" w:type="pct"/>
          </w:tcPr>
          <w:p w:rsidR="00FF094C" w:rsidRPr="00587919" w:rsidRDefault="00FF094C" w:rsidP="00120B59">
            <w:pPr>
              <w:pStyle w:val="a8"/>
              <w:numPr>
                <w:ilvl w:val="0"/>
                <w:numId w:val="33"/>
              </w:numPr>
              <w:spacing w:after="0" w:line="240" w:lineRule="auto"/>
              <w:jc w:val="both"/>
              <w:rPr>
                <w:rFonts w:cs="Times New Roman"/>
                <w:szCs w:val="24"/>
              </w:rPr>
            </w:pPr>
          </w:p>
        </w:tc>
        <w:tc>
          <w:tcPr>
            <w:tcW w:w="886" w:type="pct"/>
          </w:tcPr>
          <w:p w:rsidR="00FF094C" w:rsidRPr="00587919" w:rsidRDefault="00FF094C" w:rsidP="00FF094C">
            <w:pPr>
              <w:jc w:val="center"/>
              <w:rPr>
                <w:rFonts w:cs="Times New Roman"/>
                <w:szCs w:val="24"/>
              </w:rPr>
            </w:pPr>
            <w:proofErr w:type="spellStart"/>
            <w:r w:rsidRPr="00587919">
              <w:rPr>
                <w:rFonts w:cs="Times New Roman"/>
                <w:szCs w:val="24"/>
              </w:rPr>
              <w:t>Обществознание</w:t>
            </w:r>
            <w:proofErr w:type="spellEnd"/>
          </w:p>
        </w:tc>
        <w:tc>
          <w:tcPr>
            <w:tcW w:w="519" w:type="pct"/>
          </w:tcPr>
          <w:p w:rsidR="00FF094C" w:rsidRPr="00587919" w:rsidRDefault="00FF094C" w:rsidP="00FF094C">
            <w:pPr>
              <w:jc w:val="center"/>
              <w:rPr>
                <w:rFonts w:cs="Times New Roman"/>
                <w:szCs w:val="24"/>
              </w:rPr>
            </w:pPr>
            <w:r w:rsidRPr="00587919">
              <w:rPr>
                <w:rFonts w:cs="Times New Roman"/>
                <w:szCs w:val="24"/>
              </w:rPr>
              <w:t>100</w:t>
            </w:r>
          </w:p>
        </w:tc>
        <w:tc>
          <w:tcPr>
            <w:tcW w:w="741" w:type="pct"/>
          </w:tcPr>
          <w:p w:rsidR="00FF094C" w:rsidRPr="00587919" w:rsidRDefault="00FF094C" w:rsidP="00FF094C">
            <w:pPr>
              <w:jc w:val="center"/>
              <w:rPr>
                <w:rFonts w:cs="Times New Roman"/>
                <w:szCs w:val="24"/>
              </w:rPr>
            </w:pPr>
            <w:r w:rsidRPr="00587919">
              <w:rPr>
                <w:rFonts w:cs="Times New Roman"/>
                <w:szCs w:val="24"/>
              </w:rPr>
              <w:t>100</w:t>
            </w:r>
          </w:p>
        </w:tc>
        <w:tc>
          <w:tcPr>
            <w:tcW w:w="814" w:type="pct"/>
          </w:tcPr>
          <w:p w:rsidR="00FF094C" w:rsidRPr="00587919" w:rsidRDefault="00FF094C" w:rsidP="00FF094C">
            <w:pPr>
              <w:jc w:val="center"/>
              <w:rPr>
                <w:rFonts w:cs="Times New Roman"/>
                <w:szCs w:val="24"/>
              </w:rPr>
            </w:pPr>
            <w:r w:rsidRPr="00587919">
              <w:rPr>
                <w:rFonts w:cs="Times New Roman"/>
                <w:szCs w:val="24"/>
              </w:rPr>
              <w:t>45</w:t>
            </w:r>
          </w:p>
        </w:tc>
        <w:tc>
          <w:tcPr>
            <w:tcW w:w="817" w:type="pct"/>
          </w:tcPr>
          <w:p w:rsidR="00FF094C" w:rsidRPr="00587919" w:rsidRDefault="00FF094C" w:rsidP="00FF094C">
            <w:pPr>
              <w:jc w:val="center"/>
              <w:rPr>
                <w:rFonts w:cs="Times New Roman"/>
                <w:szCs w:val="24"/>
              </w:rPr>
            </w:pPr>
            <w:r w:rsidRPr="00587919">
              <w:rPr>
                <w:rFonts w:cs="Times New Roman"/>
                <w:szCs w:val="24"/>
              </w:rPr>
              <w:t>66</w:t>
            </w:r>
          </w:p>
        </w:tc>
        <w:tc>
          <w:tcPr>
            <w:tcW w:w="868" w:type="pct"/>
          </w:tcPr>
          <w:p w:rsidR="00FF094C" w:rsidRPr="00587919" w:rsidRDefault="00FF094C" w:rsidP="00FF094C">
            <w:pPr>
              <w:jc w:val="center"/>
              <w:rPr>
                <w:rFonts w:cs="Times New Roman"/>
                <w:szCs w:val="24"/>
              </w:rPr>
            </w:pPr>
            <w:r w:rsidRPr="00587919">
              <w:rPr>
                <w:rFonts w:cs="Times New Roman"/>
                <w:szCs w:val="24"/>
              </w:rPr>
              <w:t>55</w:t>
            </w:r>
          </w:p>
        </w:tc>
      </w:tr>
    </w:tbl>
    <w:p w:rsidR="00FF094C" w:rsidRPr="00587919" w:rsidRDefault="00FF094C" w:rsidP="00FF094C">
      <w:pPr>
        <w:spacing w:after="0"/>
        <w:ind w:firstLine="567"/>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 xml:space="preserve">Минимальный порог не был преодолен одним выпускником по биологии. По обществознанию одна обучающаяся вошла в число </w:t>
      </w:r>
      <w:proofErr w:type="spellStart"/>
      <w:r w:rsidRPr="00587919">
        <w:rPr>
          <w:rFonts w:ascii="Times New Roman" w:hAnsi="Times New Roman" w:cs="Times New Roman"/>
          <w:sz w:val="24"/>
          <w:szCs w:val="24"/>
          <w:lang w:val="ru-RU"/>
        </w:rPr>
        <w:t>высокобалльников</w:t>
      </w:r>
      <w:proofErr w:type="spellEnd"/>
      <w:r w:rsidRPr="00587919">
        <w:rPr>
          <w:rFonts w:ascii="Times New Roman" w:hAnsi="Times New Roman" w:cs="Times New Roman"/>
          <w:sz w:val="24"/>
          <w:szCs w:val="24"/>
          <w:lang w:val="ru-RU"/>
        </w:rPr>
        <w:t>, набрав 91 балла. Самые высокие результаты ЕГЭ показаны по русскому языку и математике, где все выпускники показали качественный результат, отличный результат.</w:t>
      </w:r>
    </w:p>
    <w:p w:rsidR="00FF094C" w:rsidRPr="00587919" w:rsidRDefault="00FF094C" w:rsidP="00FF094C">
      <w:pPr>
        <w:spacing w:before="240" w:after="120"/>
        <w:jc w:val="center"/>
        <w:outlineLvl w:val="1"/>
        <w:rPr>
          <w:rFonts w:ascii="Times New Roman" w:eastAsia="Times New Roman" w:hAnsi="Times New Roman" w:cs="Times New Roman"/>
          <w:spacing w:val="-10"/>
          <w:sz w:val="24"/>
          <w:szCs w:val="24"/>
        </w:rPr>
      </w:pPr>
      <w:proofErr w:type="spellStart"/>
      <w:r w:rsidRPr="00587919">
        <w:rPr>
          <w:rFonts w:ascii="Times New Roman" w:eastAsia="Times New Roman" w:hAnsi="Times New Roman" w:cs="Times New Roman"/>
          <w:spacing w:val="-10"/>
          <w:sz w:val="24"/>
          <w:szCs w:val="24"/>
        </w:rPr>
        <w:t>Результаты</w:t>
      </w:r>
      <w:proofErr w:type="spellEnd"/>
      <w:r w:rsidRPr="00587919">
        <w:rPr>
          <w:rFonts w:ascii="Times New Roman" w:eastAsia="Times New Roman" w:hAnsi="Times New Roman" w:cs="Times New Roman"/>
          <w:spacing w:val="-10"/>
          <w:sz w:val="24"/>
          <w:szCs w:val="24"/>
        </w:rPr>
        <w:t xml:space="preserve"> ОГЭ в 2022 </w:t>
      </w:r>
      <w:proofErr w:type="spellStart"/>
      <w:r w:rsidRPr="00587919">
        <w:rPr>
          <w:rFonts w:ascii="Times New Roman" w:eastAsia="Times New Roman" w:hAnsi="Times New Roman" w:cs="Times New Roman"/>
          <w:spacing w:val="-10"/>
          <w:sz w:val="24"/>
          <w:szCs w:val="24"/>
        </w:rPr>
        <w:t>году</w:t>
      </w:r>
      <w:proofErr w:type="spellEnd"/>
    </w:p>
    <w:tbl>
      <w:tblPr>
        <w:tblW w:w="9805" w:type="dxa"/>
        <w:tblLayout w:type="fixed"/>
        <w:tblCellMar>
          <w:top w:w="15" w:type="dxa"/>
          <w:left w:w="15" w:type="dxa"/>
          <w:bottom w:w="15" w:type="dxa"/>
          <w:right w:w="15" w:type="dxa"/>
        </w:tblCellMar>
        <w:tblLook w:val="04A0"/>
      </w:tblPr>
      <w:tblGrid>
        <w:gridCol w:w="1326"/>
        <w:gridCol w:w="851"/>
        <w:gridCol w:w="716"/>
        <w:gridCol w:w="559"/>
        <w:gridCol w:w="714"/>
        <w:gridCol w:w="560"/>
        <w:gridCol w:w="931"/>
        <w:gridCol w:w="489"/>
        <w:gridCol w:w="857"/>
        <w:gridCol w:w="703"/>
        <w:gridCol w:w="856"/>
        <w:gridCol w:w="640"/>
        <w:gridCol w:w="603"/>
      </w:tblGrid>
      <w:tr w:rsidR="00FF094C" w:rsidRPr="00587919" w:rsidTr="001C734C">
        <w:tc>
          <w:tcPr>
            <w:tcW w:w="1326" w:type="dxa"/>
            <w:vMerge w:val="restart"/>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b/>
                <w:bCs/>
                <w:color w:val="111111"/>
                <w:sz w:val="24"/>
                <w:szCs w:val="24"/>
              </w:rPr>
            </w:pPr>
            <w:r w:rsidRPr="00587919">
              <w:rPr>
                <w:rFonts w:ascii="Times New Roman" w:eastAsia="Times New Roman" w:hAnsi="Times New Roman" w:cs="Times New Roman"/>
                <w:color w:val="000000"/>
                <w:sz w:val="24"/>
                <w:szCs w:val="24"/>
              </w:rPr>
              <w:br/>
            </w:r>
            <w:proofErr w:type="spellStart"/>
            <w:r w:rsidRPr="00587919">
              <w:rPr>
                <w:rFonts w:ascii="Times New Roman" w:eastAsia="Times New Roman" w:hAnsi="Times New Roman" w:cs="Times New Roman"/>
                <w:b/>
                <w:bCs/>
                <w:color w:val="111111"/>
                <w:sz w:val="24"/>
                <w:szCs w:val="24"/>
              </w:rPr>
              <w:t>Предмет</w:t>
            </w:r>
            <w:proofErr w:type="spellEnd"/>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b/>
                <w:bCs/>
                <w:color w:val="111111"/>
                <w:sz w:val="24"/>
                <w:szCs w:val="24"/>
              </w:rPr>
            </w:pPr>
            <w:proofErr w:type="spellStart"/>
            <w:r w:rsidRPr="00587919">
              <w:rPr>
                <w:rFonts w:ascii="Times New Roman" w:eastAsia="Times New Roman" w:hAnsi="Times New Roman" w:cs="Times New Roman"/>
                <w:b/>
                <w:bCs/>
                <w:color w:val="111111"/>
                <w:sz w:val="24"/>
                <w:szCs w:val="24"/>
              </w:rPr>
              <w:t>Всегоучеников</w:t>
            </w:r>
            <w:proofErr w:type="spellEnd"/>
            <w:r w:rsidRPr="00587919">
              <w:rPr>
                <w:rFonts w:ascii="Times New Roman" w:eastAsia="Times New Roman" w:hAnsi="Times New Roman" w:cs="Times New Roman"/>
                <w:b/>
                <w:bCs/>
                <w:color w:val="111111"/>
                <w:sz w:val="24"/>
                <w:szCs w:val="24"/>
              </w:rPr>
              <w:t xml:space="preserve"> 9-ых </w:t>
            </w:r>
            <w:proofErr w:type="spellStart"/>
            <w:r w:rsidRPr="00587919">
              <w:rPr>
                <w:rFonts w:ascii="Times New Roman" w:eastAsia="Times New Roman" w:hAnsi="Times New Roman" w:cs="Times New Roman"/>
                <w:b/>
                <w:bCs/>
                <w:color w:val="111111"/>
                <w:sz w:val="24"/>
                <w:szCs w:val="24"/>
              </w:rPr>
              <w:t>классов</w:t>
            </w:r>
            <w:proofErr w:type="spellEnd"/>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b/>
                <w:bCs/>
                <w:color w:val="111111"/>
                <w:sz w:val="24"/>
                <w:szCs w:val="24"/>
              </w:rPr>
            </w:pPr>
            <w:proofErr w:type="spellStart"/>
            <w:r w:rsidRPr="00587919">
              <w:rPr>
                <w:rFonts w:ascii="Times New Roman" w:eastAsia="Times New Roman" w:hAnsi="Times New Roman" w:cs="Times New Roman"/>
                <w:b/>
                <w:bCs/>
                <w:color w:val="111111"/>
                <w:sz w:val="24"/>
                <w:szCs w:val="24"/>
              </w:rPr>
              <w:t>Принялоучастие</w:t>
            </w:r>
            <w:proofErr w:type="spellEnd"/>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b/>
                <w:bCs/>
                <w:color w:val="111111"/>
                <w:sz w:val="24"/>
                <w:szCs w:val="24"/>
              </w:rPr>
            </w:pPr>
            <w:r w:rsidRPr="00587919">
              <w:rPr>
                <w:rFonts w:ascii="Times New Roman" w:eastAsia="Times New Roman" w:hAnsi="Times New Roman" w:cs="Times New Roman"/>
                <w:b/>
                <w:bCs/>
                <w:color w:val="111111"/>
                <w:sz w:val="24"/>
                <w:szCs w:val="24"/>
              </w:rPr>
              <w:t>2</w:t>
            </w:r>
          </w:p>
        </w:tc>
        <w:tc>
          <w:tcPr>
            <w:tcW w:w="1491" w:type="dxa"/>
            <w:gridSpan w:val="2"/>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b/>
                <w:bCs/>
                <w:color w:val="111111"/>
                <w:sz w:val="24"/>
                <w:szCs w:val="24"/>
              </w:rPr>
            </w:pPr>
            <w:r w:rsidRPr="00587919">
              <w:rPr>
                <w:rFonts w:ascii="Times New Roman" w:eastAsia="Times New Roman" w:hAnsi="Times New Roman" w:cs="Times New Roman"/>
                <w:b/>
                <w:bCs/>
                <w:color w:val="111111"/>
                <w:sz w:val="24"/>
                <w:szCs w:val="24"/>
              </w:rPr>
              <w:t>3</w:t>
            </w:r>
          </w:p>
        </w:tc>
        <w:tc>
          <w:tcPr>
            <w:tcW w:w="1346" w:type="dxa"/>
            <w:gridSpan w:val="2"/>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b/>
                <w:bCs/>
                <w:color w:val="111111"/>
                <w:sz w:val="24"/>
                <w:szCs w:val="24"/>
              </w:rPr>
            </w:pPr>
            <w:r w:rsidRPr="00587919">
              <w:rPr>
                <w:rFonts w:ascii="Times New Roman" w:eastAsia="Times New Roman" w:hAnsi="Times New Roman" w:cs="Times New Roman"/>
                <w:b/>
                <w:bCs/>
                <w:color w:val="111111"/>
                <w:sz w:val="24"/>
                <w:szCs w:val="24"/>
              </w:rPr>
              <w:t>4</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b/>
                <w:bCs/>
                <w:color w:val="111111"/>
                <w:sz w:val="24"/>
                <w:szCs w:val="24"/>
              </w:rPr>
            </w:pPr>
            <w:r w:rsidRPr="00587919">
              <w:rPr>
                <w:rFonts w:ascii="Times New Roman" w:eastAsia="Times New Roman" w:hAnsi="Times New Roman" w:cs="Times New Roman"/>
                <w:b/>
                <w:bCs/>
                <w:color w:val="111111"/>
                <w:sz w:val="24"/>
                <w:szCs w:val="24"/>
              </w:rPr>
              <w:t>5</w:t>
            </w:r>
          </w:p>
        </w:tc>
        <w:tc>
          <w:tcPr>
            <w:tcW w:w="640" w:type="dxa"/>
            <w:vMerge w:val="restart"/>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b/>
                <w:bCs/>
                <w:color w:val="111111"/>
                <w:sz w:val="24"/>
                <w:szCs w:val="24"/>
              </w:rPr>
            </w:pPr>
            <w:proofErr w:type="spellStart"/>
            <w:proofErr w:type="gramStart"/>
            <w:r w:rsidRPr="00587919">
              <w:rPr>
                <w:rFonts w:ascii="Times New Roman" w:eastAsia="Times New Roman" w:hAnsi="Times New Roman" w:cs="Times New Roman"/>
                <w:b/>
                <w:bCs/>
                <w:color w:val="111111"/>
                <w:sz w:val="24"/>
                <w:szCs w:val="24"/>
              </w:rPr>
              <w:t>кач</w:t>
            </w:r>
            <w:proofErr w:type="spellEnd"/>
            <w:proofErr w:type="gramEnd"/>
            <w:r w:rsidRPr="00587919">
              <w:rPr>
                <w:rFonts w:ascii="Times New Roman" w:eastAsia="Times New Roman" w:hAnsi="Times New Roman" w:cs="Times New Roman"/>
                <w:b/>
                <w:bCs/>
                <w:color w:val="111111"/>
                <w:sz w:val="24"/>
                <w:szCs w:val="24"/>
              </w:rPr>
              <w:t xml:space="preserve">. </w:t>
            </w:r>
            <w:proofErr w:type="spellStart"/>
            <w:r w:rsidRPr="00587919">
              <w:rPr>
                <w:rFonts w:ascii="Times New Roman" w:eastAsia="Times New Roman" w:hAnsi="Times New Roman" w:cs="Times New Roman"/>
                <w:b/>
                <w:bCs/>
                <w:color w:val="111111"/>
                <w:sz w:val="24"/>
                <w:szCs w:val="24"/>
              </w:rPr>
              <w:t>усп</w:t>
            </w:r>
            <w:proofErr w:type="spellEnd"/>
          </w:p>
        </w:tc>
        <w:tc>
          <w:tcPr>
            <w:tcW w:w="603" w:type="dxa"/>
            <w:vMerge w:val="restart"/>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b/>
                <w:bCs/>
                <w:color w:val="111111"/>
                <w:sz w:val="24"/>
                <w:szCs w:val="24"/>
              </w:rPr>
            </w:pPr>
            <w:proofErr w:type="spellStart"/>
            <w:proofErr w:type="gramStart"/>
            <w:r w:rsidRPr="00587919">
              <w:rPr>
                <w:rFonts w:ascii="Times New Roman" w:eastAsia="Times New Roman" w:hAnsi="Times New Roman" w:cs="Times New Roman"/>
                <w:b/>
                <w:bCs/>
                <w:color w:val="111111"/>
                <w:sz w:val="24"/>
                <w:szCs w:val="24"/>
              </w:rPr>
              <w:t>общ</w:t>
            </w:r>
            <w:proofErr w:type="spellEnd"/>
            <w:proofErr w:type="gramEnd"/>
            <w:r w:rsidRPr="00587919">
              <w:rPr>
                <w:rFonts w:ascii="Times New Roman" w:eastAsia="Times New Roman" w:hAnsi="Times New Roman" w:cs="Times New Roman"/>
                <w:b/>
                <w:bCs/>
                <w:color w:val="111111"/>
                <w:sz w:val="24"/>
                <w:szCs w:val="24"/>
              </w:rPr>
              <w:t xml:space="preserve">. </w:t>
            </w:r>
            <w:proofErr w:type="spellStart"/>
            <w:r w:rsidRPr="00587919">
              <w:rPr>
                <w:rFonts w:ascii="Times New Roman" w:eastAsia="Times New Roman" w:hAnsi="Times New Roman" w:cs="Times New Roman"/>
                <w:b/>
                <w:bCs/>
                <w:color w:val="111111"/>
                <w:sz w:val="24"/>
                <w:szCs w:val="24"/>
              </w:rPr>
              <w:t>усп</w:t>
            </w:r>
            <w:proofErr w:type="spellEnd"/>
          </w:p>
        </w:tc>
      </w:tr>
      <w:tr w:rsidR="00FF094C" w:rsidRPr="00587919" w:rsidTr="001C734C">
        <w:trPr>
          <w:cantSplit/>
          <w:trHeight w:val="2292"/>
        </w:trPr>
        <w:tc>
          <w:tcPr>
            <w:tcW w:w="132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094C" w:rsidRPr="00587919" w:rsidRDefault="00FF094C" w:rsidP="00FF094C">
            <w:pPr>
              <w:spacing w:after="0"/>
              <w:rPr>
                <w:rFonts w:ascii="Times New Roman" w:eastAsia="Times New Roman" w:hAnsi="Times New Roman" w:cs="Times New Roman"/>
                <w:b/>
                <w:bCs/>
                <w:color w:val="111111"/>
                <w:sz w:val="24"/>
                <w:szCs w:val="24"/>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094C" w:rsidRPr="00587919" w:rsidRDefault="00FF094C" w:rsidP="00FF094C">
            <w:pPr>
              <w:spacing w:after="0"/>
              <w:rPr>
                <w:rFonts w:ascii="Times New Roman" w:eastAsia="Times New Roman" w:hAnsi="Times New Roman" w:cs="Times New Roman"/>
                <w:b/>
                <w:bCs/>
                <w:color w:val="111111"/>
                <w:sz w:val="24"/>
                <w:szCs w:val="24"/>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094C" w:rsidRPr="00587919" w:rsidRDefault="00FF094C" w:rsidP="00FF094C">
            <w:pPr>
              <w:spacing w:after="0"/>
              <w:rPr>
                <w:rFonts w:ascii="Times New Roman" w:eastAsia="Times New Roman" w:hAnsi="Times New Roman" w:cs="Times New Roman"/>
                <w:b/>
                <w:bCs/>
                <w:color w:val="111111"/>
                <w:sz w:val="24"/>
                <w:szCs w:val="24"/>
              </w:rPr>
            </w:pPr>
          </w:p>
        </w:tc>
        <w:tc>
          <w:tcPr>
            <w:tcW w:w="559" w:type="dxa"/>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textDirection w:val="btLr"/>
            <w:vAlign w:val="center"/>
            <w:hideMark/>
          </w:tcPr>
          <w:p w:rsidR="00FF094C" w:rsidRPr="00587919" w:rsidRDefault="00FF094C" w:rsidP="001C734C">
            <w:pPr>
              <w:spacing w:after="213"/>
              <w:ind w:left="113" w:right="113"/>
              <w:jc w:val="center"/>
              <w:rPr>
                <w:rFonts w:ascii="Times New Roman" w:eastAsia="Times New Roman" w:hAnsi="Times New Roman" w:cs="Times New Roman"/>
                <w:b/>
                <w:bCs/>
                <w:color w:val="111111"/>
                <w:sz w:val="24"/>
                <w:szCs w:val="24"/>
              </w:rPr>
            </w:pPr>
            <w:proofErr w:type="spellStart"/>
            <w:r w:rsidRPr="00587919">
              <w:rPr>
                <w:rFonts w:ascii="Times New Roman" w:eastAsia="Times New Roman" w:hAnsi="Times New Roman" w:cs="Times New Roman"/>
                <w:b/>
                <w:bCs/>
                <w:color w:val="111111"/>
                <w:sz w:val="24"/>
                <w:szCs w:val="24"/>
              </w:rPr>
              <w:t>Всего</w:t>
            </w:r>
            <w:proofErr w:type="spellEnd"/>
          </w:p>
        </w:tc>
        <w:tc>
          <w:tcPr>
            <w:tcW w:w="714" w:type="dxa"/>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textDirection w:val="btLr"/>
            <w:vAlign w:val="center"/>
            <w:hideMark/>
          </w:tcPr>
          <w:p w:rsidR="00FF094C" w:rsidRPr="00587919" w:rsidRDefault="00FF094C" w:rsidP="001C734C">
            <w:pPr>
              <w:spacing w:after="213"/>
              <w:ind w:left="113" w:right="113"/>
              <w:jc w:val="center"/>
              <w:rPr>
                <w:rFonts w:ascii="Times New Roman" w:eastAsia="Times New Roman" w:hAnsi="Times New Roman" w:cs="Times New Roman"/>
                <w:b/>
                <w:bCs/>
                <w:color w:val="111111"/>
                <w:sz w:val="24"/>
                <w:szCs w:val="24"/>
              </w:rPr>
            </w:pPr>
            <w:r w:rsidRPr="00587919">
              <w:rPr>
                <w:rFonts w:ascii="Times New Roman" w:eastAsia="Times New Roman" w:hAnsi="Times New Roman" w:cs="Times New Roman"/>
                <w:b/>
                <w:bCs/>
                <w:color w:val="111111"/>
                <w:sz w:val="24"/>
                <w:szCs w:val="24"/>
              </w:rPr>
              <w:t xml:space="preserve">% </w:t>
            </w:r>
            <w:proofErr w:type="spellStart"/>
            <w:r w:rsidRPr="00587919">
              <w:rPr>
                <w:rFonts w:ascii="Times New Roman" w:eastAsia="Times New Roman" w:hAnsi="Times New Roman" w:cs="Times New Roman"/>
                <w:b/>
                <w:bCs/>
                <w:color w:val="111111"/>
                <w:sz w:val="24"/>
                <w:szCs w:val="24"/>
              </w:rPr>
              <w:t>отобщегоколичества</w:t>
            </w:r>
            <w:proofErr w:type="spellEnd"/>
          </w:p>
        </w:tc>
        <w:tc>
          <w:tcPr>
            <w:tcW w:w="560" w:type="dxa"/>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textDirection w:val="btLr"/>
            <w:vAlign w:val="center"/>
            <w:hideMark/>
          </w:tcPr>
          <w:p w:rsidR="00FF094C" w:rsidRPr="00587919" w:rsidRDefault="00FF094C" w:rsidP="001C734C">
            <w:pPr>
              <w:spacing w:after="213"/>
              <w:ind w:left="113" w:right="113"/>
              <w:jc w:val="center"/>
              <w:rPr>
                <w:rFonts w:ascii="Times New Roman" w:eastAsia="Times New Roman" w:hAnsi="Times New Roman" w:cs="Times New Roman"/>
                <w:b/>
                <w:bCs/>
                <w:color w:val="111111"/>
                <w:sz w:val="24"/>
                <w:szCs w:val="24"/>
              </w:rPr>
            </w:pPr>
            <w:proofErr w:type="spellStart"/>
            <w:r w:rsidRPr="00587919">
              <w:rPr>
                <w:rFonts w:ascii="Times New Roman" w:eastAsia="Times New Roman" w:hAnsi="Times New Roman" w:cs="Times New Roman"/>
                <w:b/>
                <w:bCs/>
                <w:color w:val="111111"/>
                <w:sz w:val="24"/>
                <w:szCs w:val="24"/>
              </w:rPr>
              <w:t>Всего</w:t>
            </w:r>
            <w:proofErr w:type="spellEnd"/>
          </w:p>
        </w:tc>
        <w:tc>
          <w:tcPr>
            <w:tcW w:w="931" w:type="dxa"/>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textDirection w:val="btLr"/>
            <w:vAlign w:val="center"/>
            <w:hideMark/>
          </w:tcPr>
          <w:p w:rsidR="00FF094C" w:rsidRPr="00587919" w:rsidRDefault="00FF094C" w:rsidP="001C734C">
            <w:pPr>
              <w:spacing w:after="213"/>
              <w:ind w:left="113" w:right="113"/>
              <w:jc w:val="center"/>
              <w:rPr>
                <w:rFonts w:ascii="Times New Roman" w:eastAsia="Times New Roman" w:hAnsi="Times New Roman" w:cs="Times New Roman"/>
                <w:b/>
                <w:bCs/>
                <w:color w:val="111111"/>
                <w:sz w:val="24"/>
                <w:szCs w:val="24"/>
              </w:rPr>
            </w:pPr>
            <w:r w:rsidRPr="00587919">
              <w:rPr>
                <w:rFonts w:ascii="Times New Roman" w:eastAsia="Times New Roman" w:hAnsi="Times New Roman" w:cs="Times New Roman"/>
                <w:b/>
                <w:bCs/>
                <w:color w:val="111111"/>
                <w:sz w:val="24"/>
                <w:szCs w:val="24"/>
              </w:rPr>
              <w:t xml:space="preserve">% </w:t>
            </w:r>
            <w:proofErr w:type="spellStart"/>
            <w:r w:rsidRPr="00587919">
              <w:rPr>
                <w:rFonts w:ascii="Times New Roman" w:eastAsia="Times New Roman" w:hAnsi="Times New Roman" w:cs="Times New Roman"/>
                <w:b/>
                <w:bCs/>
                <w:color w:val="111111"/>
                <w:sz w:val="24"/>
                <w:szCs w:val="24"/>
              </w:rPr>
              <w:t>отобщегоколичества</w:t>
            </w:r>
            <w:proofErr w:type="spellEnd"/>
          </w:p>
        </w:tc>
        <w:tc>
          <w:tcPr>
            <w:tcW w:w="489" w:type="dxa"/>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textDirection w:val="btLr"/>
            <w:vAlign w:val="center"/>
            <w:hideMark/>
          </w:tcPr>
          <w:p w:rsidR="00FF094C" w:rsidRPr="00587919" w:rsidRDefault="00FF094C" w:rsidP="001C734C">
            <w:pPr>
              <w:spacing w:after="213"/>
              <w:ind w:left="113" w:right="113"/>
              <w:jc w:val="center"/>
              <w:rPr>
                <w:rFonts w:ascii="Times New Roman" w:eastAsia="Times New Roman" w:hAnsi="Times New Roman" w:cs="Times New Roman"/>
                <w:b/>
                <w:bCs/>
                <w:color w:val="111111"/>
                <w:sz w:val="24"/>
                <w:szCs w:val="24"/>
              </w:rPr>
            </w:pPr>
            <w:proofErr w:type="spellStart"/>
            <w:r w:rsidRPr="00587919">
              <w:rPr>
                <w:rFonts w:ascii="Times New Roman" w:eastAsia="Times New Roman" w:hAnsi="Times New Roman" w:cs="Times New Roman"/>
                <w:b/>
                <w:bCs/>
                <w:color w:val="111111"/>
                <w:sz w:val="24"/>
                <w:szCs w:val="24"/>
              </w:rPr>
              <w:t>Всего</w:t>
            </w:r>
            <w:proofErr w:type="spellEnd"/>
          </w:p>
        </w:tc>
        <w:tc>
          <w:tcPr>
            <w:tcW w:w="857" w:type="dxa"/>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textDirection w:val="btLr"/>
            <w:vAlign w:val="center"/>
            <w:hideMark/>
          </w:tcPr>
          <w:p w:rsidR="00FF094C" w:rsidRPr="00587919" w:rsidRDefault="00FF094C" w:rsidP="001C734C">
            <w:pPr>
              <w:spacing w:after="213"/>
              <w:ind w:left="113" w:right="113"/>
              <w:jc w:val="center"/>
              <w:rPr>
                <w:rFonts w:ascii="Times New Roman" w:eastAsia="Times New Roman" w:hAnsi="Times New Roman" w:cs="Times New Roman"/>
                <w:b/>
                <w:bCs/>
                <w:color w:val="111111"/>
                <w:sz w:val="24"/>
                <w:szCs w:val="24"/>
              </w:rPr>
            </w:pPr>
            <w:r w:rsidRPr="00587919">
              <w:rPr>
                <w:rFonts w:ascii="Times New Roman" w:eastAsia="Times New Roman" w:hAnsi="Times New Roman" w:cs="Times New Roman"/>
                <w:b/>
                <w:bCs/>
                <w:color w:val="111111"/>
                <w:sz w:val="24"/>
                <w:szCs w:val="24"/>
              </w:rPr>
              <w:t xml:space="preserve">% </w:t>
            </w:r>
            <w:proofErr w:type="spellStart"/>
            <w:r w:rsidRPr="00587919">
              <w:rPr>
                <w:rFonts w:ascii="Times New Roman" w:eastAsia="Times New Roman" w:hAnsi="Times New Roman" w:cs="Times New Roman"/>
                <w:b/>
                <w:bCs/>
                <w:color w:val="111111"/>
                <w:sz w:val="24"/>
                <w:szCs w:val="24"/>
              </w:rPr>
              <w:t>отобщегоколичества</w:t>
            </w:r>
            <w:proofErr w:type="spellEnd"/>
          </w:p>
        </w:tc>
        <w:tc>
          <w:tcPr>
            <w:tcW w:w="703" w:type="dxa"/>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textDirection w:val="btLr"/>
            <w:vAlign w:val="center"/>
            <w:hideMark/>
          </w:tcPr>
          <w:p w:rsidR="00FF094C" w:rsidRPr="00587919" w:rsidRDefault="00FF094C" w:rsidP="001C734C">
            <w:pPr>
              <w:spacing w:after="213"/>
              <w:ind w:left="113" w:right="113"/>
              <w:jc w:val="center"/>
              <w:rPr>
                <w:rFonts w:ascii="Times New Roman" w:eastAsia="Times New Roman" w:hAnsi="Times New Roman" w:cs="Times New Roman"/>
                <w:b/>
                <w:bCs/>
                <w:color w:val="111111"/>
                <w:sz w:val="24"/>
                <w:szCs w:val="24"/>
              </w:rPr>
            </w:pPr>
            <w:proofErr w:type="spellStart"/>
            <w:r w:rsidRPr="00587919">
              <w:rPr>
                <w:rFonts w:ascii="Times New Roman" w:eastAsia="Times New Roman" w:hAnsi="Times New Roman" w:cs="Times New Roman"/>
                <w:b/>
                <w:bCs/>
                <w:color w:val="111111"/>
                <w:sz w:val="24"/>
                <w:szCs w:val="24"/>
              </w:rPr>
              <w:t>Всего</w:t>
            </w:r>
            <w:proofErr w:type="spellEnd"/>
          </w:p>
        </w:tc>
        <w:tc>
          <w:tcPr>
            <w:tcW w:w="856" w:type="dxa"/>
            <w:tcBorders>
              <w:top w:val="single" w:sz="4" w:space="0" w:color="000000"/>
              <w:left w:val="single" w:sz="4" w:space="0" w:color="000000"/>
              <w:bottom w:val="single" w:sz="4" w:space="0" w:color="000000"/>
              <w:right w:val="single" w:sz="4" w:space="0" w:color="000000"/>
            </w:tcBorders>
            <w:shd w:val="clear" w:color="auto" w:fill="EAEAEA"/>
            <w:tcMar>
              <w:top w:w="50" w:type="dxa"/>
              <w:left w:w="50" w:type="dxa"/>
              <w:bottom w:w="50" w:type="dxa"/>
              <w:right w:w="50" w:type="dxa"/>
            </w:tcMar>
            <w:textDirection w:val="btLr"/>
            <w:vAlign w:val="center"/>
            <w:hideMark/>
          </w:tcPr>
          <w:p w:rsidR="00FF094C" w:rsidRPr="00587919" w:rsidRDefault="00FF094C" w:rsidP="001C734C">
            <w:pPr>
              <w:spacing w:after="213"/>
              <w:ind w:left="113" w:right="113"/>
              <w:jc w:val="center"/>
              <w:rPr>
                <w:rFonts w:ascii="Times New Roman" w:eastAsia="Times New Roman" w:hAnsi="Times New Roman" w:cs="Times New Roman"/>
                <w:b/>
                <w:bCs/>
                <w:color w:val="111111"/>
                <w:sz w:val="24"/>
                <w:szCs w:val="24"/>
              </w:rPr>
            </w:pPr>
            <w:r w:rsidRPr="00587919">
              <w:rPr>
                <w:rFonts w:ascii="Times New Roman" w:eastAsia="Times New Roman" w:hAnsi="Times New Roman" w:cs="Times New Roman"/>
                <w:b/>
                <w:bCs/>
                <w:color w:val="111111"/>
                <w:sz w:val="24"/>
                <w:szCs w:val="24"/>
              </w:rPr>
              <w:t xml:space="preserve">% </w:t>
            </w:r>
            <w:proofErr w:type="spellStart"/>
            <w:r w:rsidRPr="00587919">
              <w:rPr>
                <w:rFonts w:ascii="Times New Roman" w:eastAsia="Times New Roman" w:hAnsi="Times New Roman" w:cs="Times New Roman"/>
                <w:b/>
                <w:bCs/>
                <w:color w:val="111111"/>
                <w:sz w:val="24"/>
                <w:szCs w:val="24"/>
              </w:rPr>
              <w:t>отобщегоколичества</w:t>
            </w:r>
            <w:proofErr w:type="spellEnd"/>
          </w:p>
        </w:tc>
        <w:tc>
          <w:tcPr>
            <w:tcW w:w="64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094C" w:rsidRPr="00587919" w:rsidRDefault="00FF094C" w:rsidP="00FF094C">
            <w:pPr>
              <w:spacing w:after="0"/>
              <w:rPr>
                <w:rFonts w:ascii="Times New Roman" w:eastAsia="Times New Roman" w:hAnsi="Times New Roman" w:cs="Times New Roman"/>
                <w:b/>
                <w:bCs/>
                <w:color w:val="111111"/>
                <w:sz w:val="24"/>
                <w:szCs w:val="24"/>
              </w:rPr>
            </w:pPr>
          </w:p>
        </w:tc>
        <w:tc>
          <w:tcPr>
            <w:tcW w:w="60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094C" w:rsidRPr="00587919" w:rsidRDefault="00FF094C" w:rsidP="00FF094C">
            <w:pPr>
              <w:spacing w:after="0"/>
              <w:rPr>
                <w:rFonts w:ascii="Times New Roman" w:eastAsia="Times New Roman" w:hAnsi="Times New Roman" w:cs="Times New Roman"/>
                <w:b/>
                <w:bCs/>
                <w:color w:val="111111"/>
                <w:sz w:val="24"/>
                <w:szCs w:val="24"/>
              </w:rPr>
            </w:pPr>
          </w:p>
        </w:tc>
      </w:tr>
      <w:tr w:rsidR="00FF094C" w:rsidRPr="00587919" w:rsidTr="001C734C">
        <w:tc>
          <w:tcPr>
            <w:tcW w:w="1326"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rPr>
                <w:rFonts w:ascii="Times New Roman" w:eastAsia="Times New Roman" w:hAnsi="Times New Roman" w:cs="Times New Roman"/>
                <w:color w:val="111111"/>
                <w:sz w:val="24"/>
                <w:szCs w:val="24"/>
              </w:rPr>
            </w:pPr>
            <w:proofErr w:type="spellStart"/>
            <w:r w:rsidRPr="00587919">
              <w:rPr>
                <w:rFonts w:ascii="Times New Roman" w:eastAsia="Times New Roman" w:hAnsi="Times New Roman" w:cs="Times New Roman"/>
                <w:color w:val="111111"/>
                <w:sz w:val="24"/>
                <w:szCs w:val="24"/>
              </w:rPr>
              <w:lastRenderedPageBreak/>
              <w:t>Русскийязык</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33</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0</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0</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10</w:t>
            </w:r>
          </w:p>
        </w:tc>
        <w:tc>
          <w:tcPr>
            <w:tcW w:w="931"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30,3</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13</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39,39</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10</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30,3</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69,7</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100</w:t>
            </w:r>
          </w:p>
        </w:tc>
      </w:tr>
      <w:tr w:rsidR="00FF094C" w:rsidRPr="00587919" w:rsidTr="001C734C">
        <w:tc>
          <w:tcPr>
            <w:tcW w:w="1326"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rPr>
                <w:rFonts w:ascii="Times New Roman" w:eastAsia="Times New Roman" w:hAnsi="Times New Roman" w:cs="Times New Roman"/>
                <w:color w:val="111111"/>
                <w:sz w:val="24"/>
                <w:szCs w:val="24"/>
              </w:rPr>
            </w:pPr>
            <w:proofErr w:type="spellStart"/>
            <w:r w:rsidRPr="00587919">
              <w:rPr>
                <w:rFonts w:ascii="Times New Roman" w:eastAsia="Times New Roman" w:hAnsi="Times New Roman" w:cs="Times New Roman"/>
                <w:color w:val="111111"/>
                <w:sz w:val="24"/>
                <w:szCs w:val="24"/>
              </w:rPr>
              <w:t>Обществознание</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13</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0</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0</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6</w:t>
            </w:r>
          </w:p>
        </w:tc>
        <w:tc>
          <w:tcPr>
            <w:tcW w:w="931"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46,15</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6</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46,15</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1</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7,69</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53,85</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100</w:t>
            </w:r>
          </w:p>
        </w:tc>
      </w:tr>
      <w:tr w:rsidR="00FF094C" w:rsidRPr="00587919" w:rsidTr="001C734C">
        <w:tc>
          <w:tcPr>
            <w:tcW w:w="1326"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rPr>
                <w:rFonts w:ascii="Times New Roman" w:eastAsia="Times New Roman" w:hAnsi="Times New Roman" w:cs="Times New Roman"/>
                <w:color w:val="111111"/>
                <w:sz w:val="24"/>
                <w:szCs w:val="24"/>
              </w:rPr>
            </w:pPr>
            <w:proofErr w:type="spellStart"/>
            <w:r w:rsidRPr="00587919">
              <w:rPr>
                <w:rFonts w:ascii="Times New Roman" w:eastAsia="Times New Roman" w:hAnsi="Times New Roman" w:cs="Times New Roman"/>
                <w:color w:val="111111"/>
                <w:sz w:val="24"/>
                <w:szCs w:val="24"/>
              </w:rPr>
              <w:t>Литература</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1</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0</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0</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0</w:t>
            </w:r>
          </w:p>
        </w:tc>
        <w:tc>
          <w:tcPr>
            <w:tcW w:w="931"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0</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0</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0</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1</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100</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100</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100</w:t>
            </w:r>
          </w:p>
        </w:tc>
      </w:tr>
      <w:tr w:rsidR="00FF094C" w:rsidRPr="00587919" w:rsidTr="001C734C">
        <w:tc>
          <w:tcPr>
            <w:tcW w:w="1326"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rPr>
                <w:rFonts w:ascii="Times New Roman" w:eastAsia="Times New Roman" w:hAnsi="Times New Roman" w:cs="Times New Roman"/>
                <w:color w:val="111111"/>
                <w:sz w:val="24"/>
                <w:szCs w:val="24"/>
              </w:rPr>
            </w:pPr>
            <w:proofErr w:type="spellStart"/>
            <w:r w:rsidRPr="00587919">
              <w:rPr>
                <w:rFonts w:ascii="Times New Roman" w:eastAsia="Times New Roman" w:hAnsi="Times New Roman" w:cs="Times New Roman"/>
                <w:color w:val="111111"/>
                <w:sz w:val="24"/>
                <w:szCs w:val="24"/>
              </w:rPr>
              <w:t>Физика</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2</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0</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0</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2</w:t>
            </w:r>
          </w:p>
        </w:tc>
        <w:tc>
          <w:tcPr>
            <w:tcW w:w="931"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100</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0</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0</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0</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0</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0</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100</w:t>
            </w:r>
          </w:p>
        </w:tc>
      </w:tr>
      <w:tr w:rsidR="00FF094C" w:rsidRPr="00587919" w:rsidTr="001C734C">
        <w:tc>
          <w:tcPr>
            <w:tcW w:w="1326"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rPr>
                <w:rFonts w:ascii="Times New Roman" w:eastAsia="Times New Roman" w:hAnsi="Times New Roman" w:cs="Times New Roman"/>
                <w:color w:val="111111"/>
                <w:sz w:val="24"/>
                <w:szCs w:val="24"/>
              </w:rPr>
            </w:pPr>
            <w:proofErr w:type="spellStart"/>
            <w:r w:rsidRPr="00587919">
              <w:rPr>
                <w:rFonts w:ascii="Times New Roman" w:eastAsia="Times New Roman" w:hAnsi="Times New Roman" w:cs="Times New Roman"/>
                <w:color w:val="111111"/>
                <w:sz w:val="24"/>
                <w:szCs w:val="24"/>
              </w:rPr>
              <w:t>Информатика</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8</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0</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0</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5</w:t>
            </w:r>
          </w:p>
        </w:tc>
        <w:tc>
          <w:tcPr>
            <w:tcW w:w="931"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62,5</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3</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37,5</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0</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0</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37,5</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100</w:t>
            </w:r>
          </w:p>
        </w:tc>
      </w:tr>
      <w:tr w:rsidR="00FF094C" w:rsidRPr="00587919" w:rsidTr="001C734C">
        <w:tc>
          <w:tcPr>
            <w:tcW w:w="1326"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rPr>
                <w:rFonts w:ascii="Times New Roman" w:eastAsia="Times New Roman" w:hAnsi="Times New Roman" w:cs="Times New Roman"/>
                <w:color w:val="111111"/>
                <w:sz w:val="24"/>
                <w:szCs w:val="24"/>
              </w:rPr>
            </w:pPr>
            <w:proofErr w:type="spellStart"/>
            <w:r w:rsidRPr="00587919">
              <w:rPr>
                <w:rFonts w:ascii="Times New Roman" w:eastAsia="Times New Roman" w:hAnsi="Times New Roman" w:cs="Times New Roman"/>
                <w:color w:val="111111"/>
                <w:sz w:val="24"/>
                <w:szCs w:val="24"/>
              </w:rPr>
              <w:t>География</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29</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0</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0</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8</w:t>
            </w:r>
          </w:p>
        </w:tc>
        <w:tc>
          <w:tcPr>
            <w:tcW w:w="931"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27,59</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20</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68,97</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1</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3,45</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72,41</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100</w:t>
            </w:r>
          </w:p>
        </w:tc>
      </w:tr>
      <w:tr w:rsidR="00FF094C" w:rsidRPr="00587919" w:rsidTr="001C734C">
        <w:tc>
          <w:tcPr>
            <w:tcW w:w="1326"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rPr>
                <w:rFonts w:ascii="Times New Roman" w:eastAsia="Times New Roman" w:hAnsi="Times New Roman" w:cs="Times New Roman"/>
                <w:color w:val="111111"/>
                <w:sz w:val="24"/>
                <w:szCs w:val="24"/>
              </w:rPr>
            </w:pPr>
            <w:proofErr w:type="spellStart"/>
            <w:r w:rsidRPr="00587919">
              <w:rPr>
                <w:rFonts w:ascii="Times New Roman" w:eastAsia="Times New Roman" w:hAnsi="Times New Roman" w:cs="Times New Roman"/>
                <w:color w:val="111111"/>
                <w:sz w:val="24"/>
                <w:szCs w:val="24"/>
              </w:rPr>
              <w:t>Математика</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33</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0</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0</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23</w:t>
            </w:r>
          </w:p>
        </w:tc>
        <w:tc>
          <w:tcPr>
            <w:tcW w:w="931"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69,7</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10</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30,3</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0</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0</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30,3</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100</w:t>
            </w:r>
          </w:p>
        </w:tc>
      </w:tr>
      <w:tr w:rsidR="00FF094C" w:rsidRPr="00587919" w:rsidTr="001C734C">
        <w:tc>
          <w:tcPr>
            <w:tcW w:w="1326"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rPr>
                <w:rFonts w:ascii="Times New Roman" w:eastAsia="Times New Roman" w:hAnsi="Times New Roman" w:cs="Times New Roman"/>
                <w:color w:val="111111"/>
                <w:sz w:val="24"/>
                <w:szCs w:val="24"/>
              </w:rPr>
            </w:pPr>
            <w:proofErr w:type="spellStart"/>
            <w:r w:rsidRPr="00587919">
              <w:rPr>
                <w:rFonts w:ascii="Times New Roman" w:eastAsia="Times New Roman" w:hAnsi="Times New Roman" w:cs="Times New Roman"/>
                <w:color w:val="111111"/>
                <w:sz w:val="24"/>
                <w:szCs w:val="24"/>
              </w:rPr>
              <w:t>Роднойязык</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13</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0</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0</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9</w:t>
            </w:r>
          </w:p>
        </w:tc>
        <w:tc>
          <w:tcPr>
            <w:tcW w:w="931"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69,23</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4</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30,77</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0</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0</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30,77</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100</w:t>
            </w:r>
          </w:p>
        </w:tc>
      </w:tr>
      <w:tr w:rsidR="00FF094C" w:rsidRPr="00587919" w:rsidTr="001C734C">
        <w:tc>
          <w:tcPr>
            <w:tcW w:w="1326"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rPr>
                <w:rFonts w:ascii="Times New Roman" w:eastAsia="Times New Roman" w:hAnsi="Times New Roman" w:cs="Times New Roman"/>
                <w:color w:val="111111"/>
                <w:sz w:val="24"/>
                <w:szCs w:val="24"/>
              </w:rPr>
            </w:pPr>
            <w:proofErr w:type="spellStart"/>
            <w:r w:rsidRPr="00587919">
              <w:rPr>
                <w:rFonts w:ascii="Times New Roman" w:eastAsia="Times New Roman" w:hAnsi="Times New Roman" w:cs="Times New Roman"/>
                <w:color w:val="111111"/>
                <w:sz w:val="24"/>
                <w:szCs w:val="24"/>
              </w:rPr>
              <w:t>Итого</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67</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132</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0</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0</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63</w:t>
            </w:r>
          </w:p>
        </w:tc>
        <w:tc>
          <w:tcPr>
            <w:tcW w:w="931"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47,73</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56</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42,42</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13</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9,85</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52,27</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25" w:type="dxa"/>
              <w:left w:w="50" w:type="dxa"/>
              <w:bottom w:w="25" w:type="dxa"/>
              <w:right w:w="50" w:type="dxa"/>
            </w:tcMar>
            <w:vAlign w:val="center"/>
            <w:hideMark/>
          </w:tcPr>
          <w:p w:rsidR="00FF094C" w:rsidRPr="00587919" w:rsidRDefault="00FF094C" w:rsidP="00FF094C">
            <w:pPr>
              <w:spacing w:after="213"/>
              <w:jc w:val="center"/>
              <w:rPr>
                <w:rFonts w:ascii="Times New Roman" w:eastAsia="Times New Roman" w:hAnsi="Times New Roman" w:cs="Times New Roman"/>
                <w:color w:val="111111"/>
                <w:sz w:val="24"/>
                <w:szCs w:val="24"/>
              </w:rPr>
            </w:pPr>
            <w:r w:rsidRPr="00587919">
              <w:rPr>
                <w:rFonts w:ascii="Times New Roman" w:eastAsia="Times New Roman" w:hAnsi="Times New Roman" w:cs="Times New Roman"/>
                <w:color w:val="111111"/>
                <w:sz w:val="24"/>
                <w:szCs w:val="24"/>
              </w:rPr>
              <w:t>100</w:t>
            </w:r>
          </w:p>
        </w:tc>
      </w:tr>
    </w:tbl>
    <w:p w:rsidR="00FF094C" w:rsidRPr="00587919" w:rsidRDefault="00FF094C" w:rsidP="00FF094C">
      <w:pPr>
        <w:ind w:firstLine="720"/>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 xml:space="preserve">В 2022 году из 67 выпускников 9х классов  33 сдавали  ГИА в форме ОГЭ по 4м предметам, 24 выпускника в форме ГВЭ по русскому языку и математике. Высокие результаты по итогам ГИА выпускники 9х классов показали по предметам «Литература», География», «Русский язык». Низкий результат показали 2 ученицы на  ОГЭ по физике, сдав на оценки «3». Все 57 </w:t>
      </w:r>
      <w:proofErr w:type="gramStart"/>
      <w:r w:rsidRPr="00587919">
        <w:rPr>
          <w:rFonts w:ascii="Times New Roman" w:hAnsi="Times New Roman" w:cs="Times New Roman"/>
          <w:sz w:val="24"/>
          <w:szCs w:val="24"/>
          <w:lang w:val="ru-RU"/>
        </w:rPr>
        <w:t>обучающихся</w:t>
      </w:r>
      <w:proofErr w:type="gramEnd"/>
      <w:r w:rsidRPr="00587919">
        <w:rPr>
          <w:rFonts w:ascii="Times New Roman" w:hAnsi="Times New Roman" w:cs="Times New Roman"/>
          <w:sz w:val="24"/>
          <w:szCs w:val="24"/>
          <w:lang w:val="ru-RU"/>
        </w:rPr>
        <w:t xml:space="preserve"> успешно сдали ГИА в основной период и получили аттестаты об основном общем образовании.</w:t>
      </w:r>
    </w:p>
    <w:p w:rsidR="00FF094C" w:rsidRPr="00587919" w:rsidRDefault="00FF094C" w:rsidP="00FF094C">
      <w:pPr>
        <w:ind w:firstLine="720"/>
        <w:jc w:val="both"/>
        <w:rPr>
          <w:rFonts w:ascii="Times New Roman" w:hAnsi="Times New Roman" w:cs="Times New Roman"/>
          <w:sz w:val="24"/>
          <w:szCs w:val="24"/>
          <w:lang w:val="ru-RU"/>
        </w:rPr>
      </w:pPr>
      <w:proofErr w:type="gramStart"/>
      <w:r w:rsidRPr="00587919">
        <w:rPr>
          <w:rFonts w:ascii="Times New Roman" w:hAnsi="Times New Roman" w:cs="Times New Roman"/>
          <w:sz w:val="24"/>
          <w:szCs w:val="24"/>
          <w:lang w:val="ru-RU"/>
        </w:rPr>
        <w:t>Для организации работы по подготовке и проведению государственной итоговой аттестации администрацией школы в соответствии с планом мероприятий по организации и обеспечению проведения ГИА была проведена необходимая консультационно-разъяснительная работа с обучающимися, учителями и родителями:  в соответствии с порядком проведения ГИА были ознакомлены с перечнем и содержанием нормативно-правовой документации, методическими рекомендациями по организации деятельности обучающихся  во время подготовки и прохождения ГИА, в</w:t>
      </w:r>
      <w:proofErr w:type="gramEnd"/>
      <w:r w:rsidRPr="00587919">
        <w:rPr>
          <w:rFonts w:ascii="Times New Roman" w:hAnsi="Times New Roman" w:cs="Times New Roman"/>
          <w:sz w:val="24"/>
          <w:szCs w:val="24"/>
          <w:lang w:val="ru-RU"/>
        </w:rPr>
        <w:t xml:space="preserve"> различных </w:t>
      </w:r>
      <w:proofErr w:type="gramStart"/>
      <w:r w:rsidRPr="00587919">
        <w:rPr>
          <w:rFonts w:ascii="Times New Roman" w:hAnsi="Times New Roman" w:cs="Times New Roman"/>
          <w:sz w:val="24"/>
          <w:szCs w:val="24"/>
          <w:lang w:val="ru-RU"/>
        </w:rPr>
        <w:t>формах</w:t>
      </w:r>
      <w:proofErr w:type="gramEnd"/>
      <w:r w:rsidRPr="00587919">
        <w:rPr>
          <w:rFonts w:ascii="Times New Roman" w:hAnsi="Times New Roman" w:cs="Times New Roman"/>
          <w:sz w:val="24"/>
          <w:szCs w:val="24"/>
          <w:lang w:val="ru-RU"/>
        </w:rPr>
        <w:t xml:space="preserve"> на совещаниях, педагогических советах, родительских собраниях, индивидуальных консультациях. В ходе проведения ГИА обучающихся 9 и 11 классов нарушений по процедуре проведения экзаменов не поступило. В 2021-2022 учебном году получили аттестат об основном общем образовании  и аттестат о среднем общем образовании 100% обучающихся  выпускных классов.</w:t>
      </w:r>
    </w:p>
    <w:p w:rsidR="00FF094C" w:rsidRPr="00587919" w:rsidRDefault="00FF094C" w:rsidP="00FF094C">
      <w:pPr>
        <w:ind w:firstLine="720"/>
        <w:jc w:val="both"/>
        <w:rPr>
          <w:rFonts w:ascii="Times New Roman" w:hAnsi="Times New Roman" w:cs="Times New Roman"/>
          <w:sz w:val="24"/>
          <w:szCs w:val="24"/>
          <w:lang w:val="ru-RU"/>
        </w:rPr>
      </w:pPr>
      <w:r w:rsidRPr="00587919">
        <w:rPr>
          <w:rFonts w:ascii="Times New Roman" w:hAnsi="Times New Roman" w:cs="Times New Roman"/>
          <w:b/>
          <w:bCs/>
          <w:sz w:val="24"/>
          <w:szCs w:val="24"/>
        </w:rPr>
        <w:t>IV</w:t>
      </w:r>
      <w:r w:rsidRPr="00587919">
        <w:rPr>
          <w:rFonts w:ascii="Times New Roman" w:hAnsi="Times New Roman" w:cs="Times New Roman"/>
          <w:b/>
          <w:bCs/>
          <w:sz w:val="24"/>
          <w:szCs w:val="24"/>
          <w:lang w:val="ru-RU"/>
        </w:rPr>
        <w:t>. Оценка организации учебного процесса</w:t>
      </w:r>
    </w:p>
    <w:p w:rsidR="00FF094C" w:rsidRPr="00587919" w:rsidRDefault="00FF094C" w:rsidP="00FF094C">
      <w:pPr>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Организация учебного процесса в МКОУ ТШИ регламентируется режимом занятий, учебным планом, календарным учебным графиком, расписанием занятий, локальными нормативными актами МКОУ ТШИ.</w:t>
      </w:r>
    </w:p>
    <w:p w:rsidR="00FF094C" w:rsidRPr="00587919" w:rsidRDefault="00FF094C" w:rsidP="00FF094C">
      <w:pPr>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 xml:space="preserve">Образовательная деятельность в МКОУ ТШИ осуществляется по пятидневной учебной неделе для 1-х классов и классов с </w:t>
      </w:r>
      <w:proofErr w:type="gramStart"/>
      <w:r w:rsidRPr="00587919">
        <w:rPr>
          <w:rFonts w:ascii="Times New Roman" w:hAnsi="Times New Roman" w:cs="Times New Roman"/>
          <w:sz w:val="24"/>
          <w:szCs w:val="24"/>
          <w:lang w:val="ru-RU"/>
        </w:rPr>
        <w:t>обучающимися</w:t>
      </w:r>
      <w:proofErr w:type="gramEnd"/>
      <w:r w:rsidRPr="00587919">
        <w:rPr>
          <w:rFonts w:ascii="Times New Roman" w:hAnsi="Times New Roman" w:cs="Times New Roman"/>
          <w:sz w:val="24"/>
          <w:szCs w:val="24"/>
          <w:lang w:val="ru-RU"/>
        </w:rPr>
        <w:t xml:space="preserve"> ОВЗ, по шестидневной учебной неделе — для 2–11-х классов. Занятия проводятся в две смены. Для обучающихся 2–4-х, 6-8-х классов во вторую смену, в первую смену — для обучающихся 1-х, 5–11-х классов и 1-9 классов с </w:t>
      </w:r>
      <w:proofErr w:type="gramStart"/>
      <w:r w:rsidRPr="00587919">
        <w:rPr>
          <w:rFonts w:ascii="Times New Roman" w:hAnsi="Times New Roman" w:cs="Times New Roman"/>
          <w:sz w:val="24"/>
          <w:szCs w:val="24"/>
          <w:lang w:val="ru-RU"/>
        </w:rPr>
        <w:t>обучающимися</w:t>
      </w:r>
      <w:proofErr w:type="gramEnd"/>
      <w:r w:rsidRPr="00587919">
        <w:rPr>
          <w:rFonts w:ascii="Times New Roman" w:hAnsi="Times New Roman" w:cs="Times New Roman"/>
          <w:sz w:val="24"/>
          <w:szCs w:val="24"/>
          <w:lang w:val="ru-RU"/>
        </w:rPr>
        <w:t xml:space="preserve"> с ОВЗ.</w:t>
      </w:r>
    </w:p>
    <w:p w:rsidR="00FF094C" w:rsidRPr="00587919" w:rsidRDefault="00FF094C" w:rsidP="00FF094C">
      <w:pPr>
        <w:jc w:val="both"/>
        <w:rPr>
          <w:rFonts w:ascii="Times New Roman" w:hAnsi="Times New Roman" w:cs="Times New Roman"/>
          <w:b/>
          <w:bCs/>
          <w:sz w:val="24"/>
          <w:szCs w:val="24"/>
          <w:lang w:val="ru-RU"/>
        </w:rPr>
      </w:pPr>
      <w:r w:rsidRPr="00587919">
        <w:rPr>
          <w:rFonts w:ascii="Times New Roman" w:hAnsi="Times New Roman" w:cs="Times New Roman"/>
          <w:b/>
          <w:bCs/>
          <w:sz w:val="24"/>
          <w:szCs w:val="24"/>
        </w:rPr>
        <w:t xml:space="preserve">V. </w:t>
      </w:r>
      <w:proofErr w:type="spellStart"/>
      <w:r w:rsidRPr="00587919">
        <w:rPr>
          <w:rFonts w:ascii="Times New Roman" w:hAnsi="Times New Roman" w:cs="Times New Roman"/>
          <w:b/>
          <w:bCs/>
          <w:sz w:val="24"/>
          <w:szCs w:val="24"/>
        </w:rPr>
        <w:t>Оценкавостребованности</w:t>
      </w:r>
      <w:proofErr w:type="spellEnd"/>
      <w:r w:rsidR="004318CB">
        <w:rPr>
          <w:rFonts w:ascii="Times New Roman" w:hAnsi="Times New Roman" w:cs="Times New Roman"/>
          <w:b/>
          <w:bCs/>
          <w:sz w:val="24"/>
          <w:szCs w:val="24"/>
          <w:lang w:val="ru-RU"/>
        </w:rPr>
        <w:t xml:space="preserve"> </w:t>
      </w:r>
      <w:proofErr w:type="spellStart"/>
      <w:r w:rsidRPr="00587919">
        <w:rPr>
          <w:rFonts w:ascii="Times New Roman" w:hAnsi="Times New Roman" w:cs="Times New Roman"/>
          <w:b/>
          <w:bCs/>
          <w:sz w:val="24"/>
          <w:szCs w:val="24"/>
        </w:rPr>
        <w:t>выпускников</w:t>
      </w:r>
      <w:proofErr w:type="spellEnd"/>
    </w:p>
    <w:p w:rsidR="00FF094C" w:rsidRPr="00587919" w:rsidRDefault="00FF094C" w:rsidP="00FF094C">
      <w:pPr>
        <w:jc w:val="both"/>
        <w:rPr>
          <w:rFonts w:ascii="Times New Roman" w:hAnsi="Times New Roman" w:cs="Times New Roman"/>
          <w:b/>
          <w:bCs/>
          <w:sz w:val="24"/>
          <w:szCs w:val="24"/>
          <w:lang w:val="ru-RU"/>
        </w:rPr>
      </w:pPr>
    </w:p>
    <w:tbl>
      <w:tblPr>
        <w:tblW w:w="10206"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418"/>
        <w:gridCol w:w="850"/>
        <w:gridCol w:w="709"/>
        <w:gridCol w:w="567"/>
        <w:gridCol w:w="851"/>
        <w:gridCol w:w="850"/>
        <w:gridCol w:w="567"/>
        <w:gridCol w:w="709"/>
        <w:gridCol w:w="567"/>
        <w:gridCol w:w="709"/>
        <w:gridCol w:w="567"/>
        <w:gridCol w:w="567"/>
        <w:gridCol w:w="708"/>
        <w:gridCol w:w="567"/>
      </w:tblGrid>
      <w:tr w:rsidR="00FF094C" w:rsidRPr="00587919" w:rsidTr="00FF094C">
        <w:trPr>
          <w:trHeight w:val="688"/>
        </w:trPr>
        <w:tc>
          <w:tcPr>
            <w:tcW w:w="1418" w:type="dxa"/>
            <w:vMerge w:val="restart"/>
            <w:shd w:val="clear" w:color="auto" w:fill="F2F2F2" w:themeFill="background1" w:themeFillShade="F2"/>
            <w:tcMar>
              <w:top w:w="15" w:type="dxa"/>
              <w:left w:w="15" w:type="dxa"/>
              <w:bottom w:w="0" w:type="dxa"/>
              <w:right w:w="15" w:type="dxa"/>
            </w:tcMar>
            <w:vAlign w:val="center"/>
            <w:hideMark/>
          </w:tcPr>
          <w:p w:rsidR="00FF094C" w:rsidRPr="00587919" w:rsidRDefault="00FF094C" w:rsidP="00FF094C">
            <w:pPr>
              <w:jc w:val="center"/>
              <w:rPr>
                <w:rFonts w:ascii="Times New Roman" w:hAnsi="Times New Roman" w:cs="Times New Roman"/>
                <w:bCs/>
                <w:color w:val="000000"/>
                <w:sz w:val="24"/>
                <w:szCs w:val="24"/>
              </w:rPr>
            </w:pPr>
            <w:proofErr w:type="spellStart"/>
            <w:r w:rsidRPr="00587919">
              <w:rPr>
                <w:rFonts w:ascii="Times New Roman" w:hAnsi="Times New Roman" w:cs="Times New Roman"/>
                <w:bCs/>
                <w:color w:val="000000"/>
                <w:sz w:val="24"/>
                <w:szCs w:val="24"/>
              </w:rPr>
              <w:lastRenderedPageBreak/>
              <w:t>Количествовыпускников</w:t>
            </w:r>
            <w:proofErr w:type="spellEnd"/>
            <w:r w:rsidRPr="00587919">
              <w:rPr>
                <w:rFonts w:ascii="Times New Roman" w:hAnsi="Times New Roman" w:cs="Times New Roman"/>
                <w:bCs/>
                <w:color w:val="000000"/>
                <w:sz w:val="24"/>
                <w:szCs w:val="24"/>
                <w:lang w:val="ru-RU"/>
              </w:rPr>
              <w:t xml:space="preserve"> 9х классов</w:t>
            </w:r>
          </w:p>
        </w:tc>
        <w:tc>
          <w:tcPr>
            <w:tcW w:w="1559" w:type="dxa"/>
            <w:gridSpan w:val="2"/>
            <w:shd w:val="clear" w:color="auto" w:fill="F2F2F2" w:themeFill="background1" w:themeFillShade="F2"/>
            <w:tcMar>
              <w:top w:w="15" w:type="dxa"/>
              <w:left w:w="15" w:type="dxa"/>
              <w:bottom w:w="0" w:type="dxa"/>
              <w:right w:w="15" w:type="dxa"/>
            </w:tcMar>
            <w:vAlign w:val="center"/>
            <w:hideMark/>
          </w:tcPr>
          <w:p w:rsidR="00FF094C" w:rsidRPr="00587919" w:rsidRDefault="00FF094C" w:rsidP="00FF094C">
            <w:pPr>
              <w:jc w:val="center"/>
              <w:rPr>
                <w:rFonts w:ascii="Times New Roman" w:hAnsi="Times New Roman" w:cs="Times New Roman"/>
                <w:bCs/>
                <w:color w:val="000000"/>
                <w:sz w:val="24"/>
                <w:szCs w:val="24"/>
              </w:rPr>
            </w:pPr>
            <w:r w:rsidRPr="00587919">
              <w:rPr>
                <w:rFonts w:ascii="Times New Roman" w:hAnsi="Times New Roman" w:cs="Times New Roman"/>
                <w:bCs/>
                <w:color w:val="000000"/>
                <w:sz w:val="24"/>
                <w:szCs w:val="24"/>
              </w:rPr>
              <w:t xml:space="preserve">10 </w:t>
            </w:r>
            <w:proofErr w:type="spellStart"/>
            <w:r w:rsidRPr="00587919">
              <w:rPr>
                <w:rFonts w:ascii="Times New Roman" w:hAnsi="Times New Roman" w:cs="Times New Roman"/>
                <w:bCs/>
                <w:color w:val="000000"/>
                <w:sz w:val="24"/>
                <w:szCs w:val="24"/>
              </w:rPr>
              <w:t>класс</w:t>
            </w:r>
            <w:proofErr w:type="spellEnd"/>
          </w:p>
        </w:tc>
        <w:tc>
          <w:tcPr>
            <w:tcW w:w="3544" w:type="dxa"/>
            <w:gridSpan w:val="5"/>
            <w:shd w:val="clear" w:color="auto" w:fill="F2F2F2" w:themeFill="background1" w:themeFillShade="F2"/>
            <w:tcMar>
              <w:top w:w="15" w:type="dxa"/>
              <w:left w:w="15" w:type="dxa"/>
              <w:bottom w:w="0" w:type="dxa"/>
              <w:right w:w="15" w:type="dxa"/>
            </w:tcMar>
            <w:vAlign w:val="center"/>
            <w:hideMark/>
          </w:tcPr>
          <w:p w:rsidR="00FF094C" w:rsidRPr="00587919" w:rsidRDefault="00FF094C" w:rsidP="00FF094C">
            <w:pPr>
              <w:jc w:val="center"/>
              <w:rPr>
                <w:rFonts w:ascii="Times New Roman" w:hAnsi="Times New Roman" w:cs="Times New Roman"/>
                <w:bCs/>
                <w:color w:val="000000"/>
                <w:sz w:val="24"/>
                <w:szCs w:val="24"/>
              </w:rPr>
            </w:pPr>
            <w:proofErr w:type="spellStart"/>
            <w:r w:rsidRPr="00587919">
              <w:rPr>
                <w:rFonts w:ascii="Times New Roman" w:hAnsi="Times New Roman" w:cs="Times New Roman"/>
                <w:bCs/>
                <w:color w:val="000000"/>
                <w:sz w:val="24"/>
                <w:szCs w:val="24"/>
              </w:rPr>
              <w:t>продолжилиобразование</w:t>
            </w:r>
            <w:proofErr w:type="spellEnd"/>
            <w:r w:rsidRPr="00587919">
              <w:rPr>
                <w:rFonts w:ascii="Times New Roman" w:hAnsi="Times New Roman" w:cs="Times New Roman"/>
                <w:bCs/>
                <w:color w:val="000000"/>
                <w:sz w:val="24"/>
                <w:szCs w:val="24"/>
              </w:rPr>
              <w:t xml:space="preserve">  в СПО</w:t>
            </w:r>
          </w:p>
        </w:tc>
        <w:tc>
          <w:tcPr>
            <w:tcW w:w="3685" w:type="dxa"/>
            <w:gridSpan w:val="6"/>
            <w:vMerge w:val="restart"/>
            <w:shd w:val="clear" w:color="auto" w:fill="F2F2F2" w:themeFill="background1" w:themeFillShade="F2"/>
          </w:tcPr>
          <w:p w:rsidR="00FF094C" w:rsidRPr="00587919" w:rsidRDefault="00FF094C" w:rsidP="00FF094C">
            <w:pPr>
              <w:jc w:val="center"/>
              <w:rPr>
                <w:rFonts w:ascii="Times New Roman" w:hAnsi="Times New Roman" w:cs="Times New Roman"/>
                <w:bCs/>
                <w:color w:val="000000"/>
                <w:sz w:val="24"/>
                <w:szCs w:val="24"/>
              </w:rPr>
            </w:pPr>
            <w:proofErr w:type="spellStart"/>
            <w:r w:rsidRPr="00587919">
              <w:rPr>
                <w:rFonts w:ascii="Times New Roman" w:hAnsi="Times New Roman" w:cs="Times New Roman"/>
                <w:bCs/>
                <w:color w:val="000000"/>
                <w:sz w:val="24"/>
                <w:szCs w:val="24"/>
              </w:rPr>
              <w:t>непродолжилиобучение</w:t>
            </w:r>
            <w:proofErr w:type="spellEnd"/>
          </w:p>
        </w:tc>
      </w:tr>
      <w:tr w:rsidR="00FF094C" w:rsidRPr="00587919" w:rsidTr="00FF094C">
        <w:trPr>
          <w:trHeight w:val="55"/>
        </w:trPr>
        <w:tc>
          <w:tcPr>
            <w:tcW w:w="1418" w:type="dxa"/>
            <w:vMerge/>
            <w:vAlign w:val="center"/>
            <w:hideMark/>
          </w:tcPr>
          <w:p w:rsidR="00FF094C" w:rsidRPr="00587919" w:rsidRDefault="00FF094C" w:rsidP="00FF094C">
            <w:pPr>
              <w:rPr>
                <w:rFonts w:ascii="Times New Roman" w:hAnsi="Times New Roman" w:cs="Times New Roman"/>
                <w:bCs/>
                <w:color w:val="000000"/>
                <w:sz w:val="24"/>
                <w:szCs w:val="24"/>
              </w:rPr>
            </w:pPr>
          </w:p>
        </w:tc>
        <w:tc>
          <w:tcPr>
            <w:tcW w:w="850" w:type="dxa"/>
            <w:vMerge w:val="restart"/>
            <w:shd w:val="clear" w:color="auto" w:fill="F2F2F2" w:themeFill="background1" w:themeFillShade="F2"/>
            <w:tcMar>
              <w:top w:w="15" w:type="dxa"/>
              <w:left w:w="15" w:type="dxa"/>
              <w:bottom w:w="0" w:type="dxa"/>
              <w:right w:w="15" w:type="dxa"/>
            </w:tcMar>
            <w:vAlign w:val="center"/>
            <w:hideMark/>
          </w:tcPr>
          <w:p w:rsidR="00FF094C" w:rsidRPr="00587919" w:rsidRDefault="00FF094C" w:rsidP="00FF094C">
            <w:pPr>
              <w:jc w:val="center"/>
              <w:rPr>
                <w:rFonts w:ascii="Times New Roman" w:hAnsi="Times New Roman" w:cs="Times New Roman"/>
                <w:bCs/>
                <w:color w:val="000000"/>
                <w:sz w:val="24"/>
                <w:szCs w:val="24"/>
              </w:rPr>
            </w:pPr>
          </w:p>
          <w:p w:rsidR="00FF094C" w:rsidRPr="00587919" w:rsidRDefault="00FF094C" w:rsidP="00FF094C">
            <w:pPr>
              <w:jc w:val="center"/>
              <w:rPr>
                <w:rFonts w:ascii="Times New Roman" w:hAnsi="Times New Roman" w:cs="Times New Roman"/>
                <w:bCs/>
                <w:color w:val="000000"/>
                <w:sz w:val="24"/>
                <w:szCs w:val="24"/>
              </w:rPr>
            </w:pPr>
            <w:proofErr w:type="spellStart"/>
            <w:r w:rsidRPr="00587919">
              <w:rPr>
                <w:rFonts w:ascii="Times New Roman" w:hAnsi="Times New Roman" w:cs="Times New Roman"/>
                <w:bCs/>
                <w:color w:val="000000"/>
                <w:sz w:val="24"/>
                <w:szCs w:val="24"/>
              </w:rPr>
              <w:t>очно</w:t>
            </w:r>
            <w:proofErr w:type="spellEnd"/>
          </w:p>
        </w:tc>
        <w:tc>
          <w:tcPr>
            <w:tcW w:w="709" w:type="dxa"/>
            <w:vMerge w:val="restart"/>
            <w:shd w:val="clear" w:color="auto" w:fill="F2F2F2" w:themeFill="background1" w:themeFillShade="F2"/>
            <w:tcMar>
              <w:top w:w="15" w:type="dxa"/>
              <w:left w:w="15" w:type="dxa"/>
              <w:bottom w:w="0" w:type="dxa"/>
              <w:right w:w="15" w:type="dxa"/>
            </w:tcMar>
          </w:tcPr>
          <w:p w:rsidR="00FF094C" w:rsidRPr="00587919" w:rsidRDefault="00FF094C" w:rsidP="00FF094C">
            <w:pPr>
              <w:rPr>
                <w:rFonts w:ascii="Times New Roman" w:hAnsi="Times New Roman" w:cs="Times New Roman"/>
                <w:bCs/>
                <w:color w:val="000000"/>
                <w:sz w:val="24"/>
                <w:szCs w:val="24"/>
              </w:rPr>
            </w:pPr>
          </w:p>
          <w:p w:rsidR="00FF094C" w:rsidRPr="00587919" w:rsidRDefault="00FF094C" w:rsidP="00FF094C">
            <w:pPr>
              <w:rPr>
                <w:rFonts w:ascii="Times New Roman" w:hAnsi="Times New Roman" w:cs="Times New Roman"/>
                <w:bCs/>
                <w:color w:val="000000"/>
                <w:sz w:val="24"/>
                <w:szCs w:val="24"/>
              </w:rPr>
            </w:pPr>
          </w:p>
          <w:p w:rsidR="00FF094C" w:rsidRPr="00587919" w:rsidRDefault="00FF094C" w:rsidP="00FF094C">
            <w:pPr>
              <w:rPr>
                <w:rFonts w:ascii="Times New Roman" w:hAnsi="Times New Roman" w:cs="Times New Roman"/>
                <w:bCs/>
                <w:color w:val="000000"/>
                <w:sz w:val="24"/>
                <w:szCs w:val="24"/>
              </w:rPr>
            </w:pPr>
            <w:proofErr w:type="spellStart"/>
            <w:r w:rsidRPr="00587919">
              <w:rPr>
                <w:rFonts w:ascii="Times New Roman" w:hAnsi="Times New Roman" w:cs="Times New Roman"/>
                <w:bCs/>
                <w:color w:val="000000"/>
                <w:sz w:val="24"/>
                <w:szCs w:val="24"/>
              </w:rPr>
              <w:t>вечерняяшкола</w:t>
            </w:r>
            <w:proofErr w:type="spellEnd"/>
          </w:p>
        </w:tc>
        <w:tc>
          <w:tcPr>
            <w:tcW w:w="567" w:type="dxa"/>
            <w:vMerge w:val="restart"/>
            <w:shd w:val="clear" w:color="auto" w:fill="F2F2F2" w:themeFill="background1" w:themeFillShade="F2"/>
            <w:tcMar>
              <w:top w:w="15" w:type="dxa"/>
              <w:left w:w="15" w:type="dxa"/>
              <w:bottom w:w="0" w:type="dxa"/>
              <w:right w:w="15" w:type="dxa"/>
            </w:tcMar>
            <w:vAlign w:val="center"/>
            <w:hideMark/>
          </w:tcPr>
          <w:p w:rsidR="00FF094C" w:rsidRPr="00587919" w:rsidRDefault="00FF094C" w:rsidP="00FF094C">
            <w:pPr>
              <w:jc w:val="center"/>
              <w:rPr>
                <w:rFonts w:ascii="Times New Roman" w:hAnsi="Times New Roman" w:cs="Times New Roman"/>
                <w:bCs/>
                <w:color w:val="000000"/>
                <w:sz w:val="24"/>
                <w:szCs w:val="24"/>
              </w:rPr>
            </w:pPr>
            <w:proofErr w:type="spellStart"/>
            <w:r w:rsidRPr="00587919">
              <w:rPr>
                <w:rFonts w:ascii="Times New Roman" w:hAnsi="Times New Roman" w:cs="Times New Roman"/>
                <w:bCs/>
                <w:color w:val="000000"/>
                <w:sz w:val="24"/>
                <w:szCs w:val="24"/>
              </w:rPr>
              <w:t>Всего</w:t>
            </w:r>
            <w:proofErr w:type="spellEnd"/>
          </w:p>
        </w:tc>
        <w:tc>
          <w:tcPr>
            <w:tcW w:w="1701" w:type="dxa"/>
            <w:gridSpan w:val="2"/>
            <w:shd w:val="clear" w:color="auto" w:fill="F2F2F2" w:themeFill="background1" w:themeFillShade="F2"/>
            <w:tcMar>
              <w:top w:w="15" w:type="dxa"/>
              <w:left w:w="15" w:type="dxa"/>
              <w:bottom w:w="0" w:type="dxa"/>
              <w:right w:w="15" w:type="dxa"/>
            </w:tcMar>
            <w:vAlign w:val="center"/>
            <w:hideMark/>
          </w:tcPr>
          <w:p w:rsidR="00FF094C" w:rsidRPr="00587919" w:rsidRDefault="00FF094C" w:rsidP="00FF094C">
            <w:pPr>
              <w:jc w:val="center"/>
              <w:rPr>
                <w:rFonts w:ascii="Times New Roman" w:hAnsi="Times New Roman" w:cs="Times New Roman"/>
                <w:bCs/>
                <w:color w:val="000000"/>
                <w:sz w:val="24"/>
                <w:szCs w:val="24"/>
              </w:rPr>
            </w:pPr>
            <w:proofErr w:type="spellStart"/>
            <w:r w:rsidRPr="00587919">
              <w:rPr>
                <w:rFonts w:ascii="Times New Roman" w:hAnsi="Times New Roman" w:cs="Times New Roman"/>
                <w:bCs/>
                <w:color w:val="000000"/>
                <w:sz w:val="24"/>
                <w:szCs w:val="24"/>
              </w:rPr>
              <w:t>изних</w:t>
            </w:r>
            <w:proofErr w:type="spellEnd"/>
          </w:p>
        </w:tc>
        <w:tc>
          <w:tcPr>
            <w:tcW w:w="1276" w:type="dxa"/>
            <w:gridSpan w:val="2"/>
            <w:shd w:val="clear" w:color="auto" w:fill="F2F2F2" w:themeFill="background1" w:themeFillShade="F2"/>
            <w:tcMar>
              <w:top w:w="15" w:type="dxa"/>
              <w:left w:w="15" w:type="dxa"/>
              <w:bottom w:w="0" w:type="dxa"/>
              <w:right w:w="15" w:type="dxa"/>
            </w:tcMar>
            <w:vAlign w:val="center"/>
            <w:hideMark/>
          </w:tcPr>
          <w:p w:rsidR="00FF094C" w:rsidRPr="00587919" w:rsidRDefault="00FF094C" w:rsidP="00FF094C">
            <w:pPr>
              <w:jc w:val="center"/>
              <w:rPr>
                <w:rFonts w:ascii="Times New Roman" w:hAnsi="Times New Roman" w:cs="Times New Roman"/>
                <w:bCs/>
                <w:color w:val="000000"/>
                <w:sz w:val="24"/>
                <w:szCs w:val="24"/>
              </w:rPr>
            </w:pPr>
            <w:proofErr w:type="spellStart"/>
            <w:r w:rsidRPr="00587919">
              <w:rPr>
                <w:rFonts w:ascii="Times New Roman" w:hAnsi="Times New Roman" w:cs="Times New Roman"/>
                <w:bCs/>
                <w:color w:val="000000"/>
                <w:sz w:val="24"/>
                <w:szCs w:val="24"/>
              </w:rPr>
              <w:t>поступилина</w:t>
            </w:r>
            <w:proofErr w:type="spellEnd"/>
          </w:p>
        </w:tc>
        <w:tc>
          <w:tcPr>
            <w:tcW w:w="3685" w:type="dxa"/>
            <w:gridSpan w:val="6"/>
            <w:vMerge/>
            <w:shd w:val="clear" w:color="auto" w:fill="F2F2F2" w:themeFill="background1" w:themeFillShade="F2"/>
          </w:tcPr>
          <w:p w:rsidR="00FF094C" w:rsidRPr="00587919" w:rsidRDefault="00FF094C" w:rsidP="00FF094C">
            <w:pPr>
              <w:jc w:val="center"/>
              <w:rPr>
                <w:rFonts w:ascii="Times New Roman" w:hAnsi="Times New Roman" w:cs="Times New Roman"/>
                <w:bCs/>
                <w:color w:val="000000"/>
                <w:sz w:val="24"/>
                <w:szCs w:val="24"/>
              </w:rPr>
            </w:pPr>
          </w:p>
        </w:tc>
      </w:tr>
      <w:tr w:rsidR="00FF094C" w:rsidRPr="00587919" w:rsidTr="00FF094C">
        <w:trPr>
          <w:trHeight w:val="1372"/>
        </w:trPr>
        <w:tc>
          <w:tcPr>
            <w:tcW w:w="1418" w:type="dxa"/>
            <w:vMerge/>
            <w:vAlign w:val="center"/>
            <w:hideMark/>
          </w:tcPr>
          <w:p w:rsidR="00FF094C" w:rsidRPr="00587919" w:rsidRDefault="00FF094C" w:rsidP="00FF094C">
            <w:pPr>
              <w:rPr>
                <w:rFonts w:ascii="Times New Roman" w:hAnsi="Times New Roman" w:cs="Times New Roman"/>
                <w:bCs/>
                <w:color w:val="000000"/>
                <w:sz w:val="24"/>
                <w:szCs w:val="24"/>
              </w:rPr>
            </w:pPr>
          </w:p>
        </w:tc>
        <w:tc>
          <w:tcPr>
            <w:tcW w:w="850" w:type="dxa"/>
            <w:vMerge/>
            <w:shd w:val="clear" w:color="auto" w:fill="F2F2F2" w:themeFill="background1" w:themeFillShade="F2"/>
            <w:vAlign w:val="center"/>
            <w:hideMark/>
          </w:tcPr>
          <w:p w:rsidR="00FF094C" w:rsidRPr="00587919" w:rsidRDefault="00FF094C" w:rsidP="00FF094C">
            <w:pPr>
              <w:rPr>
                <w:rFonts w:ascii="Times New Roman" w:hAnsi="Times New Roman" w:cs="Times New Roman"/>
                <w:bCs/>
                <w:color w:val="000000"/>
                <w:sz w:val="24"/>
                <w:szCs w:val="24"/>
              </w:rPr>
            </w:pPr>
          </w:p>
        </w:tc>
        <w:tc>
          <w:tcPr>
            <w:tcW w:w="709" w:type="dxa"/>
            <w:vMerge/>
            <w:shd w:val="clear" w:color="auto" w:fill="F2F2F2" w:themeFill="background1" w:themeFillShade="F2"/>
          </w:tcPr>
          <w:p w:rsidR="00FF094C" w:rsidRPr="00587919" w:rsidRDefault="00FF094C" w:rsidP="00FF094C">
            <w:pPr>
              <w:rPr>
                <w:rFonts w:ascii="Times New Roman" w:hAnsi="Times New Roman" w:cs="Times New Roman"/>
                <w:bCs/>
                <w:color w:val="000000"/>
                <w:sz w:val="24"/>
                <w:szCs w:val="24"/>
              </w:rPr>
            </w:pPr>
          </w:p>
        </w:tc>
        <w:tc>
          <w:tcPr>
            <w:tcW w:w="567" w:type="dxa"/>
            <w:vMerge/>
            <w:shd w:val="clear" w:color="auto" w:fill="F2F2F2" w:themeFill="background1" w:themeFillShade="F2"/>
            <w:vAlign w:val="center"/>
            <w:hideMark/>
          </w:tcPr>
          <w:p w:rsidR="00FF094C" w:rsidRPr="00587919" w:rsidRDefault="00FF094C" w:rsidP="00FF094C">
            <w:pPr>
              <w:rPr>
                <w:rFonts w:ascii="Times New Roman" w:hAnsi="Times New Roman" w:cs="Times New Roman"/>
                <w:bCs/>
                <w:color w:val="000000"/>
                <w:sz w:val="24"/>
                <w:szCs w:val="24"/>
              </w:rPr>
            </w:pPr>
          </w:p>
        </w:tc>
        <w:tc>
          <w:tcPr>
            <w:tcW w:w="851" w:type="dxa"/>
            <w:shd w:val="clear" w:color="auto" w:fill="F2F2F2" w:themeFill="background1" w:themeFillShade="F2"/>
            <w:tcMar>
              <w:top w:w="15" w:type="dxa"/>
              <w:left w:w="15" w:type="dxa"/>
              <w:bottom w:w="0" w:type="dxa"/>
              <w:right w:w="15" w:type="dxa"/>
            </w:tcMar>
            <w:hideMark/>
          </w:tcPr>
          <w:p w:rsidR="00FF094C" w:rsidRPr="00587919" w:rsidRDefault="00FF094C" w:rsidP="00FF094C">
            <w:pPr>
              <w:jc w:val="center"/>
              <w:rPr>
                <w:rFonts w:ascii="Times New Roman" w:hAnsi="Times New Roman" w:cs="Times New Roman"/>
                <w:bCs/>
                <w:color w:val="000000"/>
                <w:sz w:val="24"/>
                <w:szCs w:val="24"/>
              </w:rPr>
            </w:pPr>
            <w:r w:rsidRPr="00587919">
              <w:rPr>
                <w:rFonts w:ascii="Times New Roman" w:hAnsi="Times New Roman" w:cs="Times New Roman"/>
                <w:bCs/>
                <w:color w:val="000000"/>
                <w:sz w:val="24"/>
                <w:szCs w:val="24"/>
              </w:rPr>
              <w:t>в ЯНАО</w:t>
            </w:r>
          </w:p>
        </w:tc>
        <w:tc>
          <w:tcPr>
            <w:tcW w:w="850" w:type="dxa"/>
            <w:shd w:val="clear" w:color="auto" w:fill="F2F2F2" w:themeFill="background1" w:themeFillShade="F2"/>
            <w:tcMar>
              <w:top w:w="15" w:type="dxa"/>
              <w:left w:w="15" w:type="dxa"/>
              <w:bottom w:w="0" w:type="dxa"/>
              <w:right w:w="15" w:type="dxa"/>
            </w:tcMar>
            <w:hideMark/>
          </w:tcPr>
          <w:p w:rsidR="00FF094C" w:rsidRPr="00587919" w:rsidRDefault="00FF094C" w:rsidP="00FF094C">
            <w:pPr>
              <w:jc w:val="center"/>
              <w:rPr>
                <w:rFonts w:ascii="Times New Roman" w:hAnsi="Times New Roman" w:cs="Times New Roman"/>
                <w:bCs/>
                <w:color w:val="000000"/>
                <w:sz w:val="24"/>
                <w:szCs w:val="24"/>
              </w:rPr>
            </w:pPr>
            <w:proofErr w:type="spellStart"/>
            <w:r w:rsidRPr="00587919">
              <w:rPr>
                <w:rFonts w:ascii="Times New Roman" w:hAnsi="Times New Roman" w:cs="Times New Roman"/>
                <w:bCs/>
                <w:color w:val="000000"/>
                <w:sz w:val="24"/>
                <w:szCs w:val="24"/>
              </w:rPr>
              <w:t>запределами</w:t>
            </w:r>
            <w:proofErr w:type="spellEnd"/>
            <w:r w:rsidRPr="00587919">
              <w:rPr>
                <w:rFonts w:ascii="Times New Roman" w:hAnsi="Times New Roman" w:cs="Times New Roman"/>
                <w:bCs/>
                <w:color w:val="000000"/>
                <w:sz w:val="24"/>
                <w:szCs w:val="24"/>
              </w:rPr>
              <w:t xml:space="preserve"> ЯНАО</w:t>
            </w:r>
          </w:p>
        </w:tc>
        <w:tc>
          <w:tcPr>
            <w:tcW w:w="567" w:type="dxa"/>
            <w:shd w:val="clear" w:color="auto" w:fill="F2F2F2" w:themeFill="background1" w:themeFillShade="F2"/>
            <w:tcMar>
              <w:top w:w="15" w:type="dxa"/>
              <w:left w:w="15" w:type="dxa"/>
              <w:bottom w:w="0" w:type="dxa"/>
              <w:right w:w="15" w:type="dxa"/>
            </w:tcMar>
            <w:hideMark/>
          </w:tcPr>
          <w:p w:rsidR="00FF094C" w:rsidRPr="00587919" w:rsidRDefault="00FF094C" w:rsidP="00FF094C">
            <w:pPr>
              <w:jc w:val="center"/>
              <w:rPr>
                <w:rFonts w:ascii="Times New Roman" w:hAnsi="Times New Roman" w:cs="Times New Roman"/>
                <w:bCs/>
                <w:color w:val="000000"/>
                <w:sz w:val="24"/>
                <w:szCs w:val="24"/>
              </w:rPr>
            </w:pPr>
            <w:proofErr w:type="spellStart"/>
            <w:r w:rsidRPr="00587919">
              <w:rPr>
                <w:rFonts w:ascii="Times New Roman" w:hAnsi="Times New Roman" w:cs="Times New Roman"/>
                <w:bCs/>
                <w:color w:val="000000"/>
                <w:sz w:val="24"/>
                <w:szCs w:val="24"/>
              </w:rPr>
              <w:t>Бюджет</w:t>
            </w:r>
            <w:proofErr w:type="spellEnd"/>
          </w:p>
        </w:tc>
        <w:tc>
          <w:tcPr>
            <w:tcW w:w="709" w:type="dxa"/>
            <w:shd w:val="clear" w:color="auto" w:fill="F2F2F2" w:themeFill="background1" w:themeFillShade="F2"/>
            <w:tcMar>
              <w:top w:w="15" w:type="dxa"/>
              <w:left w:w="15" w:type="dxa"/>
              <w:bottom w:w="0" w:type="dxa"/>
              <w:right w:w="15" w:type="dxa"/>
            </w:tcMar>
            <w:hideMark/>
          </w:tcPr>
          <w:p w:rsidR="00FF094C" w:rsidRPr="00587919" w:rsidRDefault="00FF094C" w:rsidP="00FF094C">
            <w:pPr>
              <w:jc w:val="center"/>
              <w:rPr>
                <w:rFonts w:ascii="Times New Roman" w:hAnsi="Times New Roman" w:cs="Times New Roman"/>
                <w:bCs/>
                <w:color w:val="000000"/>
                <w:sz w:val="24"/>
                <w:szCs w:val="24"/>
              </w:rPr>
            </w:pPr>
            <w:proofErr w:type="spellStart"/>
            <w:r w:rsidRPr="00587919">
              <w:rPr>
                <w:rFonts w:ascii="Times New Roman" w:hAnsi="Times New Roman" w:cs="Times New Roman"/>
                <w:bCs/>
                <w:color w:val="000000"/>
                <w:sz w:val="24"/>
                <w:szCs w:val="24"/>
              </w:rPr>
              <w:t>Коммерция</w:t>
            </w:r>
            <w:proofErr w:type="spellEnd"/>
          </w:p>
        </w:tc>
        <w:tc>
          <w:tcPr>
            <w:tcW w:w="567" w:type="dxa"/>
            <w:shd w:val="clear" w:color="auto" w:fill="F2F2F2" w:themeFill="background1" w:themeFillShade="F2"/>
          </w:tcPr>
          <w:p w:rsidR="00FF094C" w:rsidRPr="00587919" w:rsidRDefault="00FF094C" w:rsidP="00FF094C">
            <w:pPr>
              <w:jc w:val="center"/>
              <w:rPr>
                <w:rFonts w:ascii="Times New Roman" w:hAnsi="Times New Roman" w:cs="Times New Roman"/>
                <w:bCs/>
                <w:color w:val="000000"/>
                <w:sz w:val="24"/>
                <w:szCs w:val="24"/>
              </w:rPr>
            </w:pPr>
            <w:proofErr w:type="spellStart"/>
            <w:r w:rsidRPr="00587919">
              <w:rPr>
                <w:rFonts w:ascii="Times New Roman" w:hAnsi="Times New Roman" w:cs="Times New Roman"/>
                <w:bCs/>
                <w:color w:val="000000"/>
                <w:sz w:val="24"/>
                <w:szCs w:val="24"/>
              </w:rPr>
              <w:t>Армия</w:t>
            </w:r>
            <w:proofErr w:type="spellEnd"/>
          </w:p>
        </w:tc>
        <w:tc>
          <w:tcPr>
            <w:tcW w:w="709" w:type="dxa"/>
            <w:shd w:val="clear" w:color="auto" w:fill="F2F2F2" w:themeFill="background1" w:themeFillShade="F2"/>
          </w:tcPr>
          <w:p w:rsidR="00FF094C" w:rsidRPr="00587919" w:rsidRDefault="00FF094C" w:rsidP="00FF094C">
            <w:pPr>
              <w:jc w:val="center"/>
              <w:rPr>
                <w:rFonts w:ascii="Times New Roman" w:hAnsi="Times New Roman" w:cs="Times New Roman"/>
                <w:bCs/>
                <w:color w:val="000000"/>
                <w:sz w:val="24"/>
                <w:szCs w:val="24"/>
                <w:lang w:val="ru-RU"/>
              </w:rPr>
            </w:pPr>
            <w:r w:rsidRPr="00587919">
              <w:rPr>
                <w:rFonts w:ascii="Times New Roman" w:hAnsi="Times New Roman" w:cs="Times New Roman"/>
                <w:bCs/>
                <w:color w:val="000000"/>
                <w:sz w:val="24"/>
                <w:szCs w:val="24"/>
                <w:lang w:val="ru-RU"/>
              </w:rPr>
              <w:t>выехали в тундру на работу</w:t>
            </w:r>
          </w:p>
        </w:tc>
        <w:tc>
          <w:tcPr>
            <w:tcW w:w="567" w:type="dxa"/>
            <w:shd w:val="clear" w:color="auto" w:fill="F2F2F2" w:themeFill="background1" w:themeFillShade="F2"/>
          </w:tcPr>
          <w:p w:rsidR="00FF094C" w:rsidRPr="00587919" w:rsidRDefault="00FF094C" w:rsidP="00FF094C">
            <w:pPr>
              <w:jc w:val="center"/>
              <w:rPr>
                <w:rFonts w:ascii="Times New Roman" w:hAnsi="Times New Roman" w:cs="Times New Roman"/>
                <w:bCs/>
                <w:color w:val="000000"/>
                <w:sz w:val="24"/>
                <w:szCs w:val="24"/>
              </w:rPr>
            </w:pPr>
            <w:proofErr w:type="spellStart"/>
            <w:r w:rsidRPr="00587919">
              <w:rPr>
                <w:rFonts w:ascii="Times New Roman" w:hAnsi="Times New Roman" w:cs="Times New Roman"/>
                <w:bCs/>
                <w:color w:val="000000"/>
                <w:sz w:val="24"/>
                <w:szCs w:val="24"/>
              </w:rPr>
              <w:t>трудоустроены</w:t>
            </w:r>
            <w:proofErr w:type="spellEnd"/>
          </w:p>
        </w:tc>
        <w:tc>
          <w:tcPr>
            <w:tcW w:w="567" w:type="dxa"/>
            <w:shd w:val="clear" w:color="auto" w:fill="F2F2F2" w:themeFill="background1" w:themeFillShade="F2"/>
          </w:tcPr>
          <w:p w:rsidR="00FF094C" w:rsidRPr="00587919" w:rsidRDefault="00FF094C" w:rsidP="00FF094C">
            <w:pPr>
              <w:jc w:val="center"/>
              <w:rPr>
                <w:rFonts w:ascii="Times New Roman" w:hAnsi="Times New Roman" w:cs="Times New Roman"/>
                <w:bCs/>
                <w:color w:val="000000"/>
                <w:sz w:val="24"/>
                <w:szCs w:val="24"/>
              </w:rPr>
            </w:pPr>
            <w:r w:rsidRPr="00587919">
              <w:rPr>
                <w:rFonts w:ascii="Times New Roman" w:hAnsi="Times New Roman" w:cs="Times New Roman"/>
                <w:bCs/>
                <w:color w:val="000000"/>
                <w:sz w:val="24"/>
                <w:szCs w:val="24"/>
              </w:rPr>
              <w:t xml:space="preserve">в </w:t>
            </w:r>
            <w:proofErr w:type="spellStart"/>
            <w:r w:rsidRPr="00587919">
              <w:rPr>
                <w:rFonts w:ascii="Times New Roman" w:hAnsi="Times New Roman" w:cs="Times New Roman"/>
                <w:bCs/>
                <w:color w:val="000000"/>
                <w:sz w:val="24"/>
                <w:szCs w:val="24"/>
              </w:rPr>
              <w:t>отпускепоуходу</w:t>
            </w:r>
            <w:proofErr w:type="spellEnd"/>
          </w:p>
        </w:tc>
        <w:tc>
          <w:tcPr>
            <w:tcW w:w="708" w:type="dxa"/>
            <w:shd w:val="clear" w:color="auto" w:fill="F2F2F2" w:themeFill="background1" w:themeFillShade="F2"/>
          </w:tcPr>
          <w:p w:rsidR="00FF094C" w:rsidRPr="00587919" w:rsidRDefault="00FF094C" w:rsidP="00FF094C">
            <w:pPr>
              <w:jc w:val="center"/>
              <w:rPr>
                <w:rFonts w:ascii="Times New Roman" w:hAnsi="Times New Roman" w:cs="Times New Roman"/>
                <w:bCs/>
                <w:color w:val="000000"/>
                <w:sz w:val="24"/>
                <w:szCs w:val="24"/>
              </w:rPr>
            </w:pPr>
            <w:proofErr w:type="spellStart"/>
            <w:r w:rsidRPr="00587919">
              <w:rPr>
                <w:rFonts w:ascii="Times New Roman" w:hAnsi="Times New Roman" w:cs="Times New Roman"/>
                <w:bCs/>
                <w:color w:val="000000"/>
                <w:sz w:val="24"/>
                <w:szCs w:val="24"/>
              </w:rPr>
              <w:t>напенсии</w:t>
            </w:r>
            <w:proofErr w:type="spellEnd"/>
          </w:p>
        </w:tc>
        <w:tc>
          <w:tcPr>
            <w:tcW w:w="567" w:type="dxa"/>
            <w:shd w:val="clear" w:color="auto" w:fill="F2F2F2" w:themeFill="background1" w:themeFillShade="F2"/>
          </w:tcPr>
          <w:p w:rsidR="00FF094C" w:rsidRPr="00587919" w:rsidRDefault="00FF094C" w:rsidP="00FF094C">
            <w:pPr>
              <w:rPr>
                <w:rFonts w:ascii="Times New Roman" w:hAnsi="Times New Roman" w:cs="Times New Roman"/>
                <w:bCs/>
                <w:sz w:val="24"/>
                <w:szCs w:val="24"/>
              </w:rPr>
            </w:pPr>
            <w:proofErr w:type="spellStart"/>
            <w:r w:rsidRPr="00587919">
              <w:rPr>
                <w:rFonts w:ascii="Times New Roman" w:hAnsi="Times New Roman" w:cs="Times New Roman"/>
                <w:bCs/>
                <w:color w:val="000000"/>
                <w:sz w:val="24"/>
                <w:szCs w:val="24"/>
              </w:rPr>
              <w:t>нетрудоустроены</w:t>
            </w:r>
            <w:proofErr w:type="spellEnd"/>
          </w:p>
        </w:tc>
      </w:tr>
      <w:tr w:rsidR="00FF094C" w:rsidRPr="00587919" w:rsidTr="00FF094C">
        <w:trPr>
          <w:trHeight w:val="500"/>
        </w:trPr>
        <w:tc>
          <w:tcPr>
            <w:tcW w:w="1418" w:type="dxa"/>
            <w:shd w:val="clear" w:color="000000" w:fill="FFFFFF"/>
            <w:tcMar>
              <w:top w:w="15" w:type="dxa"/>
              <w:left w:w="15" w:type="dxa"/>
              <w:bottom w:w="0" w:type="dxa"/>
              <w:right w:w="15" w:type="dxa"/>
            </w:tcMar>
            <w:vAlign w:val="center"/>
            <w:hideMark/>
          </w:tcPr>
          <w:p w:rsidR="00FF094C" w:rsidRPr="00587919" w:rsidRDefault="00FF094C" w:rsidP="00FF094C">
            <w:pPr>
              <w:jc w:val="center"/>
              <w:rPr>
                <w:rFonts w:ascii="Times New Roman" w:hAnsi="Times New Roman" w:cs="Times New Roman"/>
                <w:b/>
                <w:bCs/>
                <w:color w:val="000000"/>
                <w:sz w:val="24"/>
                <w:szCs w:val="24"/>
              </w:rPr>
            </w:pPr>
            <w:r w:rsidRPr="00587919">
              <w:rPr>
                <w:rFonts w:ascii="Times New Roman" w:hAnsi="Times New Roman" w:cs="Times New Roman"/>
                <w:b/>
                <w:bCs/>
                <w:color w:val="000000"/>
                <w:sz w:val="24"/>
                <w:szCs w:val="24"/>
              </w:rPr>
              <w:t>67</w:t>
            </w:r>
          </w:p>
        </w:tc>
        <w:tc>
          <w:tcPr>
            <w:tcW w:w="850" w:type="dxa"/>
            <w:shd w:val="clear" w:color="000000" w:fill="FFFFFF"/>
            <w:tcMar>
              <w:top w:w="15" w:type="dxa"/>
              <w:left w:w="15" w:type="dxa"/>
              <w:bottom w:w="0" w:type="dxa"/>
              <w:right w:w="15" w:type="dxa"/>
            </w:tcMar>
            <w:vAlign w:val="center"/>
            <w:hideMark/>
          </w:tcPr>
          <w:p w:rsidR="00FF094C" w:rsidRPr="00587919" w:rsidRDefault="00FF094C" w:rsidP="00FF094C">
            <w:pPr>
              <w:jc w:val="center"/>
              <w:rPr>
                <w:rFonts w:ascii="Times New Roman" w:hAnsi="Times New Roman" w:cs="Times New Roman"/>
                <w:b/>
                <w:bCs/>
                <w:color w:val="000000"/>
                <w:sz w:val="24"/>
                <w:szCs w:val="24"/>
              </w:rPr>
            </w:pPr>
            <w:r w:rsidRPr="00587919">
              <w:rPr>
                <w:rFonts w:ascii="Times New Roman" w:hAnsi="Times New Roman" w:cs="Times New Roman"/>
                <w:b/>
                <w:bCs/>
                <w:color w:val="000000"/>
                <w:sz w:val="24"/>
                <w:szCs w:val="24"/>
              </w:rPr>
              <w:t>35</w:t>
            </w:r>
          </w:p>
        </w:tc>
        <w:tc>
          <w:tcPr>
            <w:tcW w:w="709" w:type="dxa"/>
            <w:shd w:val="clear" w:color="000000" w:fill="FFFFFF"/>
            <w:tcMar>
              <w:top w:w="15" w:type="dxa"/>
              <w:left w:w="15" w:type="dxa"/>
              <w:bottom w:w="0" w:type="dxa"/>
              <w:right w:w="15" w:type="dxa"/>
            </w:tcMar>
          </w:tcPr>
          <w:p w:rsidR="00FF094C" w:rsidRPr="00587919" w:rsidRDefault="00FF094C" w:rsidP="00FF094C">
            <w:pPr>
              <w:jc w:val="center"/>
              <w:rPr>
                <w:rFonts w:ascii="Times New Roman" w:hAnsi="Times New Roman" w:cs="Times New Roman"/>
                <w:b/>
                <w:bCs/>
                <w:color w:val="000000"/>
                <w:sz w:val="24"/>
                <w:szCs w:val="24"/>
              </w:rPr>
            </w:pPr>
            <w:r w:rsidRPr="00587919">
              <w:rPr>
                <w:rFonts w:ascii="Times New Roman" w:hAnsi="Times New Roman" w:cs="Times New Roman"/>
                <w:b/>
                <w:bCs/>
                <w:color w:val="000000"/>
                <w:sz w:val="24"/>
                <w:szCs w:val="24"/>
              </w:rPr>
              <w:t>2</w:t>
            </w:r>
          </w:p>
        </w:tc>
        <w:tc>
          <w:tcPr>
            <w:tcW w:w="567" w:type="dxa"/>
            <w:shd w:val="clear" w:color="000000" w:fill="FFFFFF"/>
            <w:tcMar>
              <w:top w:w="15" w:type="dxa"/>
              <w:left w:w="15" w:type="dxa"/>
              <w:bottom w:w="0" w:type="dxa"/>
              <w:right w:w="15" w:type="dxa"/>
            </w:tcMar>
            <w:vAlign w:val="center"/>
            <w:hideMark/>
          </w:tcPr>
          <w:p w:rsidR="00FF094C" w:rsidRPr="00587919" w:rsidRDefault="00FF094C" w:rsidP="00FF094C">
            <w:pPr>
              <w:jc w:val="center"/>
              <w:rPr>
                <w:rFonts w:ascii="Times New Roman" w:hAnsi="Times New Roman" w:cs="Times New Roman"/>
                <w:b/>
                <w:bCs/>
                <w:color w:val="000000"/>
                <w:sz w:val="24"/>
                <w:szCs w:val="24"/>
              </w:rPr>
            </w:pPr>
            <w:r w:rsidRPr="00587919">
              <w:rPr>
                <w:rFonts w:ascii="Times New Roman" w:hAnsi="Times New Roman" w:cs="Times New Roman"/>
                <w:b/>
                <w:bCs/>
                <w:color w:val="000000"/>
                <w:sz w:val="24"/>
                <w:szCs w:val="24"/>
              </w:rPr>
              <w:t>15</w:t>
            </w:r>
          </w:p>
        </w:tc>
        <w:tc>
          <w:tcPr>
            <w:tcW w:w="851" w:type="dxa"/>
            <w:shd w:val="clear" w:color="000000" w:fill="FFFFFF"/>
            <w:tcMar>
              <w:top w:w="15" w:type="dxa"/>
              <w:left w:w="15" w:type="dxa"/>
              <w:bottom w:w="0" w:type="dxa"/>
              <w:right w:w="15" w:type="dxa"/>
            </w:tcMar>
            <w:vAlign w:val="center"/>
            <w:hideMark/>
          </w:tcPr>
          <w:p w:rsidR="00FF094C" w:rsidRPr="00587919" w:rsidRDefault="00FF094C" w:rsidP="00FF094C">
            <w:pPr>
              <w:jc w:val="center"/>
              <w:rPr>
                <w:rFonts w:ascii="Times New Roman" w:hAnsi="Times New Roman" w:cs="Times New Roman"/>
                <w:bCs/>
                <w:color w:val="000000"/>
                <w:sz w:val="24"/>
                <w:szCs w:val="24"/>
              </w:rPr>
            </w:pPr>
            <w:r w:rsidRPr="00587919">
              <w:rPr>
                <w:rFonts w:ascii="Times New Roman" w:hAnsi="Times New Roman" w:cs="Times New Roman"/>
                <w:bCs/>
                <w:color w:val="000000"/>
                <w:sz w:val="24"/>
                <w:szCs w:val="24"/>
              </w:rPr>
              <w:t>9</w:t>
            </w:r>
          </w:p>
        </w:tc>
        <w:tc>
          <w:tcPr>
            <w:tcW w:w="850" w:type="dxa"/>
            <w:shd w:val="clear" w:color="000000" w:fill="FFFFFF"/>
            <w:tcMar>
              <w:top w:w="15" w:type="dxa"/>
              <w:left w:w="15" w:type="dxa"/>
              <w:bottom w:w="0" w:type="dxa"/>
              <w:right w:w="15" w:type="dxa"/>
            </w:tcMar>
            <w:vAlign w:val="center"/>
            <w:hideMark/>
          </w:tcPr>
          <w:p w:rsidR="00FF094C" w:rsidRPr="00587919" w:rsidRDefault="00FF094C" w:rsidP="00FF094C">
            <w:pPr>
              <w:jc w:val="center"/>
              <w:rPr>
                <w:rFonts w:ascii="Times New Roman" w:hAnsi="Times New Roman" w:cs="Times New Roman"/>
                <w:bCs/>
                <w:color w:val="000000"/>
                <w:sz w:val="24"/>
                <w:szCs w:val="24"/>
              </w:rPr>
            </w:pPr>
            <w:r w:rsidRPr="00587919">
              <w:rPr>
                <w:rFonts w:ascii="Times New Roman" w:hAnsi="Times New Roman" w:cs="Times New Roman"/>
                <w:bCs/>
                <w:color w:val="000000"/>
                <w:sz w:val="24"/>
                <w:szCs w:val="24"/>
              </w:rPr>
              <w:t>6</w:t>
            </w:r>
          </w:p>
        </w:tc>
        <w:tc>
          <w:tcPr>
            <w:tcW w:w="567" w:type="dxa"/>
            <w:shd w:val="clear" w:color="000000" w:fill="FFFFFF"/>
            <w:tcMar>
              <w:top w:w="15" w:type="dxa"/>
              <w:left w:w="15" w:type="dxa"/>
              <w:bottom w:w="0" w:type="dxa"/>
              <w:right w:w="15" w:type="dxa"/>
            </w:tcMar>
            <w:vAlign w:val="center"/>
            <w:hideMark/>
          </w:tcPr>
          <w:p w:rsidR="00FF094C" w:rsidRPr="00587919" w:rsidRDefault="00FF094C" w:rsidP="00FF094C">
            <w:pPr>
              <w:jc w:val="center"/>
              <w:rPr>
                <w:rFonts w:ascii="Times New Roman" w:hAnsi="Times New Roman" w:cs="Times New Roman"/>
                <w:bCs/>
                <w:color w:val="000000"/>
                <w:sz w:val="24"/>
                <w:szCs w:val="24"/>
              </w:rPr>
            </w:pPr>
            <w:r w:rsidRPr="00587919">
              <w:rPr>
                <w:rFonts w:ascii="Times New Roman" w:hAnsi="Times New Roman" w:cs="Times New Roman"/>
                <w:bCs/>
                <w:color w:val="000000"/>
                <w:sz w:val="24"/>
                <w:szCs w:val="24"/>
              </w:rPr>
              <w:t>11</w:t>
            </w:r>
          </w:p>
        </w:tc>
        <w:tc>
          <w:tcPr>
            <w:tcW w:w="709" w:type="dxa"/>
            <w:shd w:val="clear" w:color="000000" w:fill="FFFFFF"/>
            <w:tcMar>
              <w:top w:w="15" w:type="dxa"/>
              <w:left w:w="15" w:type="dxa"/>
              <w:bottom w:w="0" w:type="dxa"/>
              <w:right w:w="15" w:type="dxa"/>
            </w:tcMar>
            <w:vAlign w:val="center"/>
            <w:hideMark/>
          </w:tcPr>
          <w:p w:rsidR="00FF094C" w:rsidRPr="00587919" w:rsidRDefault="00FF094C" w:rsidP="00FF094C">
            <w:pPr>
              <w:jc w:val="center"/>
              <w:rPr>
                <w:rFonts w:ascii="Times New Roman" w:hAnsi="Times New Roman" w:cs="Times New Roman"/>
                <w:bCs/>
                <w:color w:val="000000"/>
                <w:sz w:val="24"/>
                <w:szCs w:val="24"/>
              </w:rPr>
            </w:pPr>
            <w:r w:rsidRPr="00587919">
              <w:rPr>
                <w:rFonts w:ascii="Times New Roman" w:hAnsi="Times New Roman" w:cs="Times New Roman"/>
                <w:bCs/>
                <w:color w:val="000000"/>
                <w:sz w:val="24"/>
                <w:szCs w:val="24"/>
              </w:rPr>
              <w:t>4</w:t>
            </w:r>
          </w:p>
        </w:tc>
        <w:tc>
          <w:tcPr>
            <w:tcW w:w="567" w:type="dxa"/>
            <w:shd w:val="clear" w:color="000000" w:fill="FFFFFF"/>
            <w:vAlign w:val="center"/>
          </w:tcPr>
          <w:p w:rsidR="00FF094C" w:rsidRPr="00587919" w:rsidRDefault="00FF094C" w:rsidP="00FF094C">
            <w:pPr>
              <w:jc w:val="center"/>
              <w:rPr>
                <w:rFonts w:ascii="Times New Roman" w:hAnsi="Times New Roman" w:cs="Times New Roman"/>
                <w:b/>
                <w:bCs/>
                <w:color w:val="000000"/>
                <w:sz w:val="24"/>
                <w:szCs w:val="24"/>
              </w:rPr>
            </w:pPr>
            <w:r w:rsidRPr="00587919">
              <w:rPr>
                <w:rFonts w:ascii="Times New Roman" w:hAnsi="Times New Roman" w:cs="Times New Roman"/>
                <w:b/>
                <w:bCs/>
                <w:color w:val="000000"/>
                <w:sz w:val="24"/>
                <w:szCs w:val="24"/>
              </w:rPr>
              <w:t>1</w:t>
            </w:r>
          </w:p>
        </w:tc>
        <w:tc>
          <w:tcPr>
            <w:tcW w:w="709" w:type="dxa"/>
            <w:shd w:val="clear" w:color="000000" w:fill="FFFFFF"/>
            <w:vAlign w:val="center"/>
          </w:tcPr>
          <w:p w:rsidR="00FF094C" w:rsidRPr="00587919" w:rsidRDefault="00FF094C" w:rsidP="00FF094C">
            <w:pPr>
              <w:jc w:val="center"/>
              <w:rPr>
                <w:rFonts w:ascii="Times New Roman" w:hAnsi="Times New Roman" w:cs="Times New Roman"/>
                <w:b/>
                <w:bCs/>
                <w:color w:val="000000"/>
                <w:sz w:val="24"/>
                <w:szCs w:val="24"/>
              </w:rPr>
            </w:pPr>
            <w:r w:rsidRPr="00587919">
              <w:rPr>
                <w:rFonts w:ascii="Times New Roman" w:hAnsi="Times New Roman" w:cs="Times New Roman"/>
                <w:b/>
                <w:bCs/>
                <w:color w:val="000000"/>
                <w:sz w:val="24"/>
                <w:szCs w:val="24"/>
              </w:rPr>
              <w:t>6</w:t>
            </w:r>
          </w:p>
        </w:tc>
        <w:tc>
          <w:tcPr>
            <w:tcW w:w="567" w:type="dxa"/>
            <w:shd w:val="clear" w:color="000000" w:fill="FFFFFF"/>
            <w:vAlign w:val="center"/>
          </w:tcPr>
          <w:p w:rsidR="00FF094C" w:rsidRPr="00587919" w:rsidRDefault="00FF094C" w:rsidP="00FF094C">
            <w:pPr>
              <w:jc w:val="center"/>
              <w:rPr>
                <w:rFonts w:ascii="Times New Roman" w:hAnsi="Times New Roman" w:cs="Times New Roman"/>
                <w:b/>
                <w:bCs/>
                <w:color w:val="000000"/>
                <w:sz w:val="24"/>
                <w:szCs w:val="24"/>
              </w:rPr>
            </w:pPr>
            <w:r w:rsidRPr="00587919">
              <w:rPr>
                <w:rFonts w:ascii="Times New Roman" w:hAnsi="Times New Roman" w:cs="Times New Roman"/>
                <w:b/>
                <w:bCs/>
                <w:color w:val="000000"/>
                <w:sz w:val="24"/>
                <w:szCs w:val="24"/>
              </w:rPr>
              <w:t>3</w:t>
            </w:r>
          </w:p>
        </w:tc>
        <w:tc>
          <w:tcPr>
            <w:tcW w:w="567" w:type="dxa"/>
            <w:shd w:val="clear" w:color="000000" w:fill="FFFFFF"/>
            <w:vAlign w:val="center"/>
          </w:tcPr>
          <w:p w:rsidR="00FF094C" w:rsidRPr="00587919" w:rsidRDefault="00FF094C" w:rsidP="00FF094C">
            <w:pPr>
              <w:jc w:val="center"/>
              <w:rPr>
                <w:rFonts w:ascii="Times New Roman" w:hAnsi="Times New Roman" w:cs="Times New Roman"/>
                <w:b/>
                <w:bCs/>
                <w:color w:val="000000"/>
                <w:sz w:val="24"/>
                <w:szCs w:val="24"/>
              </w:rPr>
            </w:pPr>
            <w:r w:rsidRPr="00587919">
              <w:rPr>
                <w:rFonts w:ascii="Times New Roman" w:hAnsi="Times New Roman" w:cs="Times New Roman"/>
                <w:b/>
                <w:bCs/>
                <w:color w:val="000000"/>
                <w:sz w:val="24"/>
                <w:szCs w:val="24"/>
              </w:rPr>
              <w:t>2</w:t>
            </w:r>
          </w:p>
        </w:tc>
        <w:tc>
          <w:tcPr>
            <w:tcW w:w="708" w:type="dxa"/>
            <w:shd w:val="clear" w:color="000000" w:fill="FFFFFF"/>
            <w:vAlign w:val="center"/>
          </w:tcPr>
          <w:p w:rsidR="00FF094C" w:rsidRPr="00587919" w:rsidRDefault="00FF094C" w:rsidP="00FF094C">
            <w:pPr>
              <w:jc w:val="center"/>
              <w:rPr>
                <w:rFonts w:ascii="Times New Roman" w:hAnsi="Times New Roman" w:cs="Times New Roman"/>
                <w:b/>
                <w:bCs/>
                <w:color w:val="000000"/>
                <w:sz w:val="24"/>
                <w:szCs w:val="24"/>
              </w:rPr>
            </w:pPr>
            <w:r w:rsidRPr="00587919">
              <w:rPr>
                <w:rFonts w:ascii="Times New Roman" w:hAnsi="Times New Roman" w:cs="Times New Roman"/>
                <w:b/>
                <w:bCs/>
                <w:color w:val="000000"/>
                <w:sz w:val="24"/>
                <w:szCs w:val="24"/>
              </w:rPr>
              <w:t>2</w:t>
            </w:r>
          </w:p>
        </w:tc>
        <w:tc>
          <w:tcPr>
            <w:tcW w:w="567" w:type="dxa"/>
            <w:shd w:val="clear" w:color="000000" w:fill="FFFFFF"/>
            <w:vAlign w:val="center"/>
          </w:tcPr>
          <w:p w:rsidR="00FF094C" w:rsidRPr="00587919" w:rsidRDefault="00FF094C" w:rsidP="00FF094C">
            <w:pPr>
              <w:jc w:val="center"/>
              <w:rPr>
                <w:rFonts w:ascii="Times New Roman" w:hAnsi="Times New Roman" w:cs="Times New Roman"/>
                <w:b/>
                <w:bCs/>
                <w:color w:val="000000"/>
                <w:sz w:val="24"/>
                <w:szCs w:val="24"/>
              </w:rPr>
            </w:pPr>
            <w:r w:rsidRPr="00587919">
              <w:rPr>
                <w:rFonts w:ascii="Times New Roman" w:hAnsi="Times New Roman" w:cs="Times New Roman"/>
                <w:b/>
                <w:bCs/>
                <w:color w:val="000000"/>
                <w:sz w:val="24"/>
                <w:szCs w:val="24"/>
              </w:rPr>
              <w:t>1</w:t>
            </w:r>
          </w:p>
        </w:tc>
      </w:tr>
    </w:tbl>
    <w:p w:rsidR="00FF094C" w:rsidRPr="00587919" w:rsidRDefault="00FF094C" w:rsidP="00FF094C">
      <w:pPr>
        <w:jc w:val="both"/>
        <w:rPr>
          <w:rFonts w:ascii="Times New Roman" w:hAnsi="Times New Roman" w:cs="Times New Roman"/>
          <w:sz w:val="24"/>
          <w:szCs w:val="24"/>
          <w:lang w:val="ru-RU"/>
        </w:rPr>
      </w:pPr>
    </w:p>
    <w:tbl>
      <w:tblPr>
        <w:tblW w:w="10206"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418"/>
        <w:gridCol w:w="425"/>
        <w:gridCol w:w="709"/>
        <w:gridCol w:w="1276"/>
        <w:gridCol w:w="567"/>
        <w:gridCol w:w="992"/>
        <w:gridCol w:w="1559"/>
        <w:gridCol w:w="851"/>
        <w:gridCol w:w="1417"/>
        <w:gridCol w:w="992"/>
      </w:tblGrid>
      <w:tr w:rsidR="00FF094C" w:rsidRPr="00587919" w:rsidTr="00FF094C">
        <w:trPr>
          <w:trHeight w:val="688"/>
        </w:trPr>
        <w:tc>
          <w:tcPr>
            <w:tcW w:w="1418" w:type="dxa"/>
            <w:vMerge w:val="restart"/>
            <w:shd w:val="clear" w:color="auto" w:fill="F2F2F2" w:themeFill="background1" w:themeFillShade="F2"/>
            <w:tcMar>
              <w:top w:w="15" w:type="dxa"/>
              <w:left w:w="15" w:type="dxa"/>
              <w:bottom w:w="0" w:type="dxa"/>
              <w:right w:w="15" w:type="dxa"/>
            </w:tcMar>
            <w:vAlign w:val="center"/>
            <w:hideMark/>
          </w:tcPr>
          <w:p w:rsidR="00FF094C" w:rsidRPr="00587919" w:rsidRDefault="00FF094C" w:rsidP="00FF094C">
            <w:pPr>
              <w:jc w:val="center"/>
              <w:rPr>
                <w:rFonts w:ascii="Times New Roman" w:hAnsi="Times New Roman" w:cs="Times New Roman"/>
                <w:bCs/>
                <w:color w:val="000000"/>
                <w:sz w:val="24"/>
                <w:szCs w:val="24"/>
                <w:lang w:val="ru-RU"/>
              </w:rPr>
            </w:pPr>
            <w:proofErr w:type="spellStart"/>
            <w:r w:rsidRPr="00587919">
              <w:rPr>
                <w:rFonts w:ascii="Times New Roman" w:hAnsi="Times New Roman" w:cs="Times New Roman"/>
                <w:bCs/>
                <w:color w:val="000000"/>
                <w:sz w:val="24"/>
                <w:szCs w:val="24"/>
              </w:rPr>
              <w:t>Количествовыпускников</w:t>
            </w:r>
            <w:proofErr w:type="spellEnd"/>
            <w:r w:rsidRPr="00587919">
              <w:rPr>
                <w:rFonts w:ascii="Times New Roman" w:hAnsi="Times New Roman" w:cs="Times New Roman"/>
                <w:bCs/>
                <w:color w:val="000000"/>
                <w:sz w:val="24"/>
                <w:szCs w:val="24"/>
                <w:lang w:val="ru-RU"/>
              </w:rPr>
              <w:t>11 класса</w:t>
            </w:r>
          </w:p>
        </w:tc>
        <w:tc>
          <w:tcPr>
            <w:tcW w:w="2410" w:type="dxa"/>
            <w:gridSpan w:val="3"/>
            <w:shd w:val="clear" w:color="auto" w:fill="F2F2F2" w:themeFill="background1" w:themeFillShade="F2"/>
            <w:tcMar>
              <w:top w:w="15" w:type="dxa"/>
              <w:left w:w="15" w:type="dxa"/>
              <w:bottom w:w="0" w:type="dxa"/>
              <w:right w:w="15" w:type="dxa"/>
            </w:tcMar>
            <w:vAlign w:val="center"/>
            <w:hideMark/>
          </w:tcPr>
          <w:p w:rsidR="00FF094C" w:rsidRPr="00587919" w:rsidRDefault="00FF094C" w:rsidP="00FF094C">
            <w:pPr>
              <w:jc w:val="center"/>
              <w:rPr>
                <w:rFonts w:ascii="Times New Roman" w:hAnsi="Times New Roman" w:cs="Times New Roman"/>
                <w:bCs/>
                <w:color w:val="000000"/>
                <w:sz w:val="24"/>
                <w:szCs w:val="24"/>
                <w:lang w:val="ru-RU"/>
              </w:rPr>
            </w:pPr>
            <w:proofErr w:type="spellStart"/>
            <w:r w:rsidRPr="00587919">
              <w:rPr>
                <w:rFonts w:ascii="Times New Roman" w:hAnsi="Times New Roman" w:cs="Times New Roman"/>
                <w:bCs/>
                <w:color w:val="000000"/>
                <w:sz w:val="24"/>
                <w:szCs w:val="24"/>
              </w:rPr>
              <w:t>продолжилиобразование</w:t>
            </w:r>
            <w:proofErr w:type="spellEnd"/>
          </w:p>
          <w:p w:rsidR="00FF094C" w:rsidRPr="00587919" w:rsidRDefault="00FF094C" w:rsidP="00FF094C">
            <w:pPr>
              <w:jc w:val="center"/>
              <w:rPr>
                <w:rFonts w:ascii="Times New Roman" w:hAnsi="Times New Roman" w:cs="Times New Roman"/>
                <w:bCs/>
                <w:color w:val="000000"/>
                <w:sz w:val="24"/>
                <w:szCs w:val="24"/>
                <w:lang w:val="ru-RU"/>
              </w:rPr>
            </w:pPr>
            <w:r w:rsidRPr="00587919">
              <w:rPr>
                <w:rFonts w:ascii="Times New Roman" w:hAnsi="Times New Roman" w:cs="Times New Roman"/>
                <w:bCs/>
                <w:color w:val="000000"/>
                <w:sz w:val="24"/>
                <w:szCs w:val="24"/>
                <w:lang w:val="ru-RU"/>
              </w:rPr>
              <w:t>в ВПО</w:t>
            </w:r>
          </w:p>
        </w:tc>
        <w:tc>
          <w:tcPr>
            <w:tcW w:w="3118" w:type="dxa"/>
            <w:gridSpan w:val="3"/>
            <w:shd w:val="clear" w:color="auto" w:fill="F2F2F2" w:themeFill="background1" w:themeFillShade="F2"/>
            <w:tcMar>
              <w:top w:w="15" w:type="dxa"/>
              <w:left w:w="15" w:type="dxa"/>
              <w:bottom w:w="0" w:type="dxa"/>
              <w:right w:w="15" w:type="dxa"/>
            </w:tcMar>
            <w:vAlign w:val="center"/>
            <w:hideMark/>
          </w:tcPr>
          <w:p w:rsidR="00FF094C" w:rsidRPr="00587919" w:rsidRDefault="00FF094C" w:rsidP="00FF094C">
            <w:pPr>
              <w:jc w:val="center"/>
              <w:rPr>
                <w:rFonts w:ascii="Times New Roman" w:hAnsi="Times New Roman" w:cs="Times New Roman"/>
                <w:bCs/>
                <w:color w:val="000000"/>
                <w:sz w:val="24"/>
                <w:szCs w:val="24"/>
              </w:rPr>
            </w:pPr>
            <w:proofErr w:type="spellStart"/>
            <w:r w:rsidRPr="00587919">
              <w:rPr>
                <w:rFonts w:ascii="Times New Roman" w:hAnsi="Times New Roman" w:cs="Times New Roman"/>
                <w:bCs/>
                <w:color w:val="000000"/>
                <w:sz w:val="24"/>
                <w:szCs w:val="24"/>
              </w:rPr>
              <w:t>продолжилиобразование</w:t>
            </w:r>
            <w:proofErr w:type="spellEnd"/>
            <w:r w:rsidRPr="00587919">
              <w:rPr>
                <w:rFonts w:ascii="Times New Roman" w:hAnsi="Times New Roman" w:cs="Times New Roman"/>
                <w:bCs/>
                <w:color w:val="000000"/>
                <w:sz w:val="24"/>
                <w:szCs w:val="24"/>
              </w:rPr>
              <w:t xml:space="preserve">  в СПО</w:t>
            </w:r>
          </w:p>
        </w:tc>
        <w:tc>
          <w:tcPr>
            <w:tcW w:w="3260" w:type="dxa"/>
            <w:gridSpan w:val="3"/>
            <w:vMerge w:val="restart"/>
            <w:shd w:val="clear" w:color="auto" w:fill="F2F2F2" w:themeFill="background1" w:themeFillShade="F2"/>
          </w:tcPr>
          <w:p w:rsidR="00FF094C" w:rsidRPr="00587919" w:rsidRDefault="00FF094C" w:rsidP="00FF094C">
            <w:pPr>
              <w:jc w:val="center"/>
              <w:rPr>
                <w:rFonts w:ascii="Times New Roman" w:hAnsi="Times New Roman" w:cs="Times New Roman"/>
                <w:bCs/>
                <w:color w:val="000000"/>
                <w:sz w:val="24"/>
                <w:szCs w:val="24"/>
              </w:rPr>
            </w:pPr>
            <w:proofErr w:type="spellStart"/>
            <w:r w:rsidRPr="00587919">
              <w:rPr>
                <w:rFonts w:ascii="Times New Roman" w:hAnsi="Times New Roman" w:cs="Times New Roman"/>
                <w:bCs/>
                <w:color w:val="000000"/>
                <w:sz w:val="24"/>
                <w:szCs w:val="24"/>
              </w:rPr>
              <w:t>непродолжилиобучение</w:t>
            </w:r>
            <w:proofErr w:type="spellEnd"/>
          </w:p>
        </w:tc>
      </w:tr>
      <w:tr w:rsidR="00FF094C" w:rsidRPr="00587919" w:rsidTr="00FF094C">
        <w:trPr>
          <w:trHeight w:val="55"/>
        </w:trPr>
        <w:tc>
          <w:tcPr>
            <w:tcW w:w="1418" w:type="dxa"/>
            <w:vMerge/>
            <w:vAlign w:val="center"/>
            <w:hideMark/>
          </w:tcPr>
          <w:p w:rsidR="00FF094C" w:rsidRPr="00587919" w:rsidRDefault="00FF094C" w:rsidP="00FF094C">
            <w:pPr>
              <w:rPr>
                <w:rFonts w:ascii="Times New Roman" w:hAnsi="Times New Roman" w:cs="Times New Roman"/>
                <w:bCs/>
                <w:color w:val="000000"/>
                <w:sz w:val="24"/>
                <w:szCs w:val="24"/>
              </w:rPr>
            </w:pPr>
          </w:p>
        </w:tc>
        <w:tc>
          <w:tcPr>
            <w:tcW w:w="425" w:type="dxa"/>
            <w:vMerge w:val="restart"/>
            <w:shd w:val="clear" w:color="auto" w:fill="F2F2F2" w:themeFill="background1" w:themeFillShade="F2"/>
            <w:tcMar>
              <w:top w:w="15" w:type="dxa"/>
              <w:left w:w="15" w:type="dxa"/>
              <w:bottom w:w="0" w:type="dxa"/>
              <w:right w:w="15" w:type="dxa"/>
            </w:tcMar>
            <w:hideMark/>
          </w:tcPr>
          <w:p w:rsidR="00FF094C" w:rsidRPr="00587919" w:rsidRDefault="00FF094C" w:rsidP="00FF094C">
            <w:pPr>
              <w:jc w:val="center"/>
              <w:rPr>
                <w:rFonts w:ascii="Times New Roman" w:hAnsi="Times New Roman" w:cs="Times New Roman"/>
                <w:bCs/>
                <w:color w:val="000000"/>
                <w:sz w:val="24"/>
                <w:szCs w:val="24"/>
                <w:lang w:val="ru-RU"/>
              </w:rPr>
            </w:pPr>
            <w:r w:rsidRPr="00587919">
              <w:rPr>
                <w:rFonts w:ascii="Times New Roman" w:hAnsi="Times New Roman" w:cs="Times New Roman"/>
                <w:bCs/>
                <w:color w:val="000000"/>
                <w:sz w:val="24"/>
                <w:szCs w:val="24"/>
                <w:lang w:val="ru-RU"/>
              </w:rPr>
              <w:t>всего</w:t>
            </w:r>
          </w:p>
        </w:tc>
        <w:tc>
          <w:tcPr>
            <w:tcW w:w="1985" w:type="dxa"/>
            <w:gridSpan w:val="2"/>
            <w:shd w:val="clear" w:color="auto" w:fill="F2F2F2" w:themeFill="background1" w:themeFillShade="F2"/>
            <w:tcMar>
              <w:top w:w="15" w:type="dxa"/>
              <w:left w:w="15" w:type="dxa"/>
              <w:bottom w:w="0" w:type="dxa"/>
              <w:right w:w="15" w:type="dxa"/>
            </w:tcMar>
            <w:vAlign w:val="center"/>
          </w:tcPr>
          <w:p w:rsidR="00FF094C" w:rsidRPr="00587919" w:rsidRDefault="00FF094C" w:rsidP="00FF094C">
            <w:pPr>
              <w:jc w:val="center"/>
              <w:rPr>
                <w:rFonts w:ascii="Times New Roman" w:hAnsi="Times New Roman" w:cs="Times New Roman"/>
                <w:bCs/>
                <w:color w:val="000000"/>
                <w:sz w:val="24"/>
                <w:szCs w:val="24"/>
              </w:rPr>
            </w:pPr>
            <w:proofErr w:type="spellStart"/>
            <w:r w:rsidRPr="00587919">
              <w:rPr>
                <w:rFonts w:ascii="Times New Roman" w:hAnsi="Times New Roman" w:cs="Times New Roman"/>
                <w:bCs/>
                <w:color w:val="000000"/>
                <w:sz w:val="24"/>
                <w:szCs w:val="24"/>
              </w:rPr>
              <w:t>изних</w:t>
            </w:r>
            <w:proofErr w:type="spellEnd"/>
          </w:p>
        </w:tc>
        <w:tc>
          <w:tcPr>
            <w:tcW w:w="567" w:type="dxa"/>
            <w:vMerge w:val="restart"/>
            <w:shd w:val="clear" w:color="auto" w:fill="F2F2F2" w:themeFill="background1" w:themeFillShade="F2"/>
            <w:tcMar>
              <w:top w:w="15" w:type="dxa"/>
              <w:left w:w="15" w:type="dxa"/>
              <w:bottom w:w="0" w:type="dxa"/>
              <w:right w:w="15" w:type="dxa"/>
            </w:tcMar>
            <w:vAlign w:val="center"/>
            <w:hideMark/>
          </w:tcPr>
          <w:p w:rsidR="00FF094C" w:rsidRPr="00587919" w:rsidRDefault="00FF094C" w:rsidP="00FF094C">
            <w:pPr>
              <w:jc w:val="center"/>
              <w:rPr>
                <w:rFonts w:ascii="Times New Roman" w:hAnsi="Times New Roman" w:cs="Times New Roman"/>
                <w:bCs/>
                <w:color w:val="000000"/>
                <w:sz w:val="24"/>
                <w:szCs w:val="24"/>
                <w:lang w:val="ru-RU"/>
              </w:rPr>
            </w:pPr>
            <w:r w:rsidRPr="00587919">
              <w:rPr>
                <w:rFonts w:ascii="Times New Roman" w:hAnsi="Times New Roman" w:cs="Times New Roman"/>
                <w:bCs/>
                <w:color w:val="000000"/>
                <w:sz w:val="24"/>
                <w:szCs w:val="24"/>
                <w:lang w:val="ru-RU"/>
              </w:rPr>
              <w:t>всего</w:t>
            </w:r>
          </w:p>
        </w:tc>
        <w:tc>
          <w:tcPr>
            <w:tcW w:w="2551" w:type="dxa"/>
            <w:gridSpan w:val="2"/>
            <w:shd w:val="clear" w:color="auto" w:fill="F2F2F2" w:themeFill="background1" w:themeFillShade="F2"/>
            <w:tcMar>
              <w:top w:w="15" w:type="dxa"/>
              <w:left w:w="15" w:type="dxa"/>
              <w:bottom w:w="0" w:type="dxa"/>
              <w:right w:w="15" w:type="dxa"/>
            </w:tcMar>
            <w:vAlign w:val="center"/>
            <w:hideMark/>
          </w:tcPr>
          <w:p w:rsidR="00FF094C" w:rsidRPr="00587919" w:rsidRDefault="00FF094C" w:rsidP="00FF094C">
            <w:pPr>
              <w:jc w:val="center"/>
              <w:rPr>
                <w:rFonts w:ascii="Times New Roman" w:hAnsi="Times New Roman" w:cs="Times New Roman"/>
                <w:bCs/>
                <w:color w:val="000000"/>
                <w:sz w:val="24"/>
                <w:szCs w:val="24"/>
              </w:rPr>
            </w:pPr>
            <w:proofErr w:type="spellStart"/>
            <w:r w:rsidRPr="00587919">
              <w:rPr>
                <w:rFonts w:ascii="Times New Roman" w:hAnsi="Times New Roman" w:cs="Times New Roman"/>
                <w:bCs/>
                <w:color w:val="000000"/>
                <w:sz w:val="24"/>
                <w:szCs w:val="24"/>
              </w:rPr>
              <w:t>изних</w:t>
            </w:r>
            <w:proofErr w:type="spellEnd"/>
          </w:p>
        </w:tc>
        <w:tc>
          <w:tcPr>
            <w:tcW w:w="3260" w:type="dxa"/>
            <w:gridSpan w:val="3"/>
            <w:vMerge/>
            <w:shd w:val="clear" w:color="auto" w:fill="F2F2F2" w:themeFill="background1" w:themeFillShade="F2"/>
          </w:tcPr>
          <w:p w:rsidR="00FF094C" w:rsidRPr="00587919" w:rsidRDefault="00FF094C" w:rsidP="00FF094C">
            <w:pPr>
              <w:jc w:val="center"/>
              <w:rPr>
                <w:rFonts w:ascii="Times New Roman" w:hAnsi="Times New Roman" w:cs="Times New Roman"/>
                <w:bCs/>
                <w:color w:val="000000"/>
                <w:sz w:val="24"/>
                <w:szCs w:val="24"/>
              </w:rPr>
            </w:pPr>
          </w:p>
        </w:tc>
      </w:tr>
      <w:tr w:rsidR="00FF094C" w:rsidRPr="00587919" w:rsidTr="00FF094C">
        <w:trPr>
          <w:trHeight w:val="1372"/>
        </w:trPr>
        <w:tc>
          <w:tcPr>
            <w:tcW w:w="1418" w:type="dxa"/>
            <w:vMerge/>
            <w:vAlign w:val="center"/>
            <w:hideMark/>
          </w:tcPr>
          <w:p w:rsidR="00FF094C" w:rsidRPr="00587919" w:rsidRDefault="00FF094C" w:rsidP="00FF094C">
            <w:pPr>
              <w:rPr>
                <w:rFonts w:ascii="Times New Roman" w:hAnsi="Times New Roman" w:cs="Times New Roman"/>
                <w:bCs/>
                <w:color w:val="000000"/>
                <w:sz w:val="24"/>
                <w:szCs w:val="24"/>
              </w:rPr>
            </w:pPr>
          </w:p>
        </w:tc>
        <w:tc>
          <w:tcPr>
            <w:tcW w:w="425" w:type="dxa"/>
            <w:vMerge/>
            <w:shd w:val="clear" w:color="auto" w:fill="F2F2F2" w:themeFill="background1" w:themeFillShade="F2"/>
            <w:vAlign w:val="center"/>
            <w:hideMark/>
          </w:tcPr>
          <w:p w:rsidR="00FF094C" w:rsidRPr="00587919" w:rsidRDefault="00FF094C" w:rsidP="00FF094C">
            <w:pPr>
              <w:rPr>
                <w:rFonts w:ascii="Times New Roman" w:hAnsi="Times New Roman" w:cs="Times New Roman"/>
                <w:bCs/>
                <w:color w:val="000000"/>
                <w:sz w:val="24"/>
                <w:szCs w:val="24"/>
              </w:rPr>
            </w:pPr>
          </w:p>
        </w:tc>
        <w:tc>
          <w:tcPr>
            <w:tcW w:w="709" w:type="dxa"/>
            <w:shd w:val="clear" w:color="auto" w:fill="F2F2F2" w:themeFill="background1" w:themeFillShade="F2"/>
          </w:tcPr>
          <w:p w:rsidR="00FF094C" w:rsidRPr="00587919" w:rsidRDefault="00FF094C" w:rsidP="00FF094C">
            <w:pPr>
              <w:jc w:val="center"/>
              <w:rPr>
                <w:rFonts w:ascii="Times New Roman" w:hAnsi="Times New Roman" w:cs="Times New Roman"/>
                <w:bCs/>
                <w:color w:val="000000"/>
                <w:sz w:val="24"/>
                <w:szCs w:val="24"/>
              </w:rPr>
            </w:pPr>
            <w:r w:rsidRPr="00587919">
              <w:rPr>
                <w:rFonts w:ascii="Times New Roman" w:hAnsi="Times New Roman" w:cs="Times New Roman"/>
                <w:bCs/>
                <w:color w:val="000000"/>
                <w:sz w:val="24"/>
                <w:szCs w:val="24"/>
              </w:rPr>
              <w:t>в ЯНАО</w:t>
            </w:r>
          </w:p>
        </w:tc>
        <w:tc>
          <w:tcPr>
            <w:tcW w:w="1276" w:type="dxa"/>
            <w:shd w:val="clear" w:color="auto" w:fill="F2F2F2" w:themeFill="background1" w:themeFillShade="F2"/>
          </w:tcPr>
          <w:p w:rsidR="00FF094C" w:rsidRPr="00587919" w:rsidRDefault="00FF094C" w:rsidP="00FF094C">
            <w:pPr>
              <w:jc w:val="center"/>
              <w:rPr>
                <w:rFonts w:ascii="Times New Roman" w:hAnsi="Times New Roman" w:cs="Times New Roman"/>
                <w:bCs/>
                <w:color w:val="000000"/>
                <w:sz w:val="24"/>
                <w:szCs w:val="24"/>
              </w:rPr>
            </w:pPr>
            <w:proofErr w:type="spellStart"/>
            <w:r w:rsidRPr="00587919">
              <w:rPr>
                <w:rFonts w:ascii="Times New Roman" w:hAnsi="Times New Roman" w:cs="Times New Roman"/>
                <w:bCs/>
                <w:color w:val="000000"/>
                <w:sz w:val="24"/>
                <w:szCs w:val="24"/>
              </w:rPr>
              <w:t>запределами</w:t>
            </w:r>
            <w:proofErr w:type="spellEnd"/>
            <w:r w:rsidRPr="00587919">
              <w:rPr>
                <w:rFonts w:ascii="Times New Roman" w:hAnsi="Times New Roman" w:cs="Times New Roman"/>
                <w:bCs/>
                <w:color w:val="000000"/>
                <w:sz w:val="24"/>
                <w:szCs w:val="24"/>
              </w:rPr>
              <w:t xml:space="preserve"> ЯНАО</w:t>
            </w:r>
          </w:p>
        </w:tc>
        <w:tc>
          <w:tcPr>
            <w:tcW w:w="567" w:type="dxa"/>
            <w:vMerge/>
            <w:shd w:val="clear" w:color="auto" w:fill="F2F2F2" w:themeFill="background1" w:themeFillShade="F2"/>
            <w:vAlign w:val="center"/>
            <w:hideMark/>
          </w:tcPr>
          <w:p w:rsidR="00FF094C" w:rsidRPr="00587919" w:rsidRDefault="00FF094C" w:rsidP="00FF094C">
            <w:pPr>
              <w:rPr>
                <w:rFonts w:ascii="Times New Roman" w:hAnsi="Times New Roman" w:cs="Times New Roman"/>
                <w:bCs/>
                <w:color w:val="000000"/>
                <w:sz w:val="24"/>
                <w:szCs w:val="24"/>
              </w:rPr>
            </w:pPr>
          </w:p>
        </w:tc>
        <w:tc>
          <w:tcPr>
            <w:tcW w:w="992" w:type="dxa"/>
            <w:shd w:val="clear" w:color="auto" w:fill="F2F2F2" w:themeFill="background1" w:themeFillShade="F2"/>
            <w:tcMar>
              <w:top w:w="15" w:type="dxa"/>
              <w:left w:w="15" w:type="dxa"/>
              <w:bottom w:w="0" w:type="dxa"/>
              <w:right w:w="15" w:type="dxa"/>
            </w:tcMar>
            <w:hideMark/>
          </w:tcPr>
          <w:p w:rsidR="00FF094C" w:rsidRPr="00587919" w:rsidRDefault="00FF094C" w:rsidP="00FF094C">
            <w:pPr>
              <w:jc w:val="center"/>
              <w:rPr>
                <w:rFonts w:ascii="Times New Roman" w:hAnsi="Times New Roman" w:cs="Times New Roman"/>
                <w:bCs/>
                <w:color w:val="000000"/>
                <w:sz w:val="24"/>
                <w:szCs w:val="24"/>
              </w:rPr>
            </w:pPr>
            <w:r w:rsidRPr="00587919">
              <w:rPr>
                <w:rFonts w:ascii="Times New Roman" w:hAnsi="Times New Roman" w:cs="Times New Roman"/>
                <w:bCs/>
                <w:color w:val="000000"/>
                <w:sz w:val="24"/>
                <w:szCs w:val="24"/>
              </w:rPr>
              <w:t>в ЯНАО</w:t>
            </w:r>
          </w:p>
        </w:tc>
        <w:tc>
          <w:tcPr>
            <w:tcW w:w="1559" w:type="dxa"/>
            <w:shd w:val="clear" w:color="auto" w:fill="F2F2F2" w:themeFill="background1" w:themeFillShade="F2"/>
            <w:tcMar>
              <w:top w:w="15" w:type="dxa"/>
              <w:left w:w="15" w:type="dxa"/>
              <w:bottom w:w="0" w:type="dxa"/>
              <w:right w:w="15" w:type="dxa"/>
            </w:tcMar>
            <w:hideMark/>
          </w:tcPr>
          <w:p w:rsidR="00FF094C" w:rsidRPr="00587919" w:rsidRDefault="00FF094C" w:rsidP="00FF094C">
            <w:pPr>
              <w:jc w:val="center"/>
              <w:rPr>
                <w:rFonts w:ascii="Times New Roman" w:hAnsi="Times New Roman" w:cs="Times New Roman"/>
                <w:bCs/>
                <w:color w:val="000000"/>
                <w:sz w:val="24"/>
                <w:szCs w:val="24"/>
              </w:rPr>
            </w:pPr>
          </w:p>
        </w:tc>
        <w:tc>
          <w:tcPr>
            <w:tcW w:w="851" w:type="dxa"/>
            <w:shd w:val="clear" w:color="auto" w:fill="F2F2F2" w:themeFill="background1" w:themeFillShade="F2"/>
          </w:tcPr>
          <w:p w:rsidR="00FF094C" w:rsidRPr="00587919" w:rsidRDefault="00FF094C" w:rsidP="00FF094C">
            <w:pPr>
              <w:jc w:val="center"/>
              <w:rPr>
                <w:rFonts w:ascii="Times New Roman" w:hAnsi="Times New Roman" w:cs="Times New Roman"/>
                <w:bCs/>
                <w:color w:val="000000"/>
                <w:sz w:val="24"/>
                <w:szCs w:val="24"/>
                <w:lang w:val="ru-RU"/>
              </w:rPr>
            </w:pPr>
            <w:proofErr w:type="spellStart"/>
            <w:r w:rsidRPr="00587919">
              <w:rPr>
                <w:rFonts w:ascii="Times New Roman" w:hAnsi="Times New Roman" w:cs="Times New Roman"/>
                <w:bCs/>
                <w:color w:val="000000"/>
                <w:sz w:val="24"/>
                <w:szCs w:val="24"/>
              </w:rPr>
              <w:t>Армия</w:t>
            </w:r>
            <w:proofErr w:type="spellEnd"/>
          </w:p>
        </w:tc>
        <w:tc>
          <w:tcPr>
            <w:tcW w:w="1417" w:type="dxa"/>
            <w:shd w:val="clear" w:color="auto" w:fill="F2F2F2" w:themeFill="background1" w:themeFillShade="F2"/>
          </w:tcPr>
          <w:p w:rsidR="00FF094C" w:rsidRPr="00587919" w:rsidRDefault="00FF094C" w:rsidP="00FF094C">
            <w:pPr>
              <w:jc w:val="center"/>
              <w:rPr>
                <w:rFonts w:ascii="Times New Roman" w:hAnsi="Times New Roman" w:cs="Times New Roman"/>
                <w:bCs/>
                <w:color w:val="000000"/>
                <w:sz w:val="24"/>
                <w:szCs w:val="24"/>
              </w:rPr>
            </w:pPr>
            <w:proofErr w:type="spellStart"/>
            <w:r w:rsidRPr="00587919">
              <w:rPr>
                <w:rFonts w:ascii="Times New Roman" w:hAnsi="Times New Roman" w:cs="Times New Roman"/>
                <w:bCs/>
                <w:color w:val="000000"/>
                <w:sz w:val="24"/>
                <w:szCs w:val="24"/>
              </w:rPr>
              <w:t>напенсии</w:t>
            </w:r>
            <w:proofErr w:type="spellEnd"/>
          </w:p>
        </w:tc>
        <w:tc>
          <w:tcPr>
            <w:tcW w:w="992" w:type="dxa"/>
            <w:shd w:val="clear" w:color="auto" w:fill="F2F2F2" w:themeFill="background1" w:themeFillShade="F2"/>
          </w:tcPr>
          <w:p w:rsidR="00FF094C" w:rsidRPr="00587919" w:rsidRDefault="00FF094C" w:rsidP="00FF094C">
            <w:pPr>
              <w:rPr>
                <w:rFonts w:ascii="Times New Roman" w:hAnsi="Times New Roman" w:cs="Times New Roman"/>
                <w:bCs/>
                <w:sz w:val="24"/>
                <w:szCs w:val="24"/>
              </w:rPr>
            </w:pPr>
            <w:proofErr w:type="spellStart"/>
            <w:r w:rsidRPr="00587919">
              <w:rPr>
                <w:rFonts w:ascii="Times New Roman" w:hAnsi="Times New Roman" w:cs="Times New Roman"/>
                <w:bCs/>
                <w:color w:val="000000"/>
                <w:sz w:val="24"/>
                <w:szCs w:val="24"/>
              </w:rPr>
              <w:t>нетрудоустроены</w:t>
            </w:r>
            <w:proofErr w:type="spellEnd"/>
          </w:p>
        </w:tc>
      </w:tr>
      <w:tr w:rsidR="00FF094C" w:rsidRPr="00587919" w:rsidTr="00FF094C">
        <w:trPr>
          <w:trHeight w:val="321"/>
        </w:trPr>
        <w:tc>
          <w:tcPr>
            <w:tcW w:w="1418" w:type="dxa"/>
            <w:shd w:val="clear" w:color="000000" w:fill="FFFFFF"/>
            <w:tcMar>
              <w:top w:w="15" w:type="dxa"/>
              <w:left w:w="15" w:type="dxa"/>
              <w:bottom w:w="0" w:type="dxa"/>
              <w:right w:w="15" w:type="dxa"/>
            </w:tcMar>
            <w:hideMark/>
          </w:tcPr>
          <w:p w:rsidR="00FF094C" w:rsidRPr="00587919" w:rsidRDefault="00FF094C" w:rsidP="00FF094C">
            <w:pPr>
              <w:jc w:val="center"/>
              <w:rPr>
                <w:rFonts w:ascii="Times New Roman" w:hAnsi="Times New Roman" w:cs="Times New Roman"/>
                <w:b/>
                <w:bCs/>
                <w:color w:val="000000"/>
                <w:sz w:val="24"/>
                <w:szCs w:val="24"/>
                <w:lang w:val="ru-RU"/>
              </w:rPr>
            </w:pPr>
            <w:r w:rsidRPr="00587919">
              <w:rPr>
                <w:rFonts w:ascii="Times New Roman" w:hAnsi="Times New Roman" w:cs="Times New Roman"/>
                <w:b/>
                <w:bCs/>
                <w:color w:val="000000"/>
                <w:sz w:val="24"/>
                <w:szCs w:val="24"/>
                <w:lang w:val="ru-RU"/>
              </w:rPr>
              <w:t>16</w:t>
            </w:r>
          </w:p>
        </w:tc>
        <w:tc>
          <w:tcPr>
            <w:tcW w:w="425" w:type="dxa"/>
            <w:shd w:val="clear" w:color="000000" w:fill="FFFFFF"/>
            <w:tcMar>
              <w:top w:w="15" w:type="dxa"/>
              <w:left w:w="15" w:type="dxa"/>
              <w:bottom w:w="0" w:type="dxa"/>
              <w:right w:w="15" w:type="dxa"/>
            </w:tcMar>
            <w:hideMark/>
          </w:tcPr>
          <w:p w:rsidR="00FF094C" w:rsidRPr="00587919" w:rsidRDefault="00FF094C" w:rsidP="00FF094C">
            <w:pPr>
              <w:jc w:val="center"/>
              <w:rPr>
                <w:rFonts w:ascii="Times New Roman" w:hAnsi="Times New Roman" w:cs="Times New Roman"/>
                <w:b/>
                <w:bCs/>
                <w:color w:val="000000"/>
                <w:sz w:val="24"/>
                <w:szCs w:val="24"/>
                <w:lang w:val="ru-RU"/>
              </w:rPr>
            </w:pPr>
            <w:r w:rsidRPr="00587919">
              <w:rPr>
                <w:rFonts w:ascii="Times New Roman" w:hAnsi="Times New Roman" w:cs="Times New Roman"/>
                <w:b/>
                <w:bCs/>
                <w:color w:val="000000"/>
                <w:sz w:val="24"/>
                <w:szCs w:val="24"/>
                <w:lang w:val="ru-RU"/>
              </w:rPr>
              <w:t>2</w:t>
            </w:r>
          </w:p>
        </w:tc>
        <w:tc>
          <w:tcPr>
            <w:tcW w:w="709" w:type="dxa"/>
            <w:shd w:val="clear" w:color="000000" w:fill="FFFFFF"/>
            <w:tcMar>
              <w:top w:w="15" w:type="dxa"/>
              <w:left w:w="15" w:type="dxa"/>
              <w:bottom w:w="0" w:type="dxa"/>
              <w:right w:w="15" w:type="dxa"/>
            </w:tcMar>
          </w:tcPr>
          <w:p w:rsidR="00FF094C" w:rsidRPr="00587919" w:rsidRDefault="00FF094C" w:rsidP="00FF094C">
            <w:pPr>
              <w:jc w:val="center"/>
              <w:rPr>
                <w:rFonts w:ascii="Times New Roman" w:hAnsi="Times New Roman" w:cs="Times New Roman"/>
                <w:bCs/>
                <w:color w:val="000000"/>
                <w:sz w:val="24"/>
                <w:szCs w:val="24"/>
                <w:lang w:val="ru-RU"/>
              </w:rPr>
            </w:pPr>
            <w:r w:rsidRPr="00587919">
              <w:rPr>
                <w:rFonts w:ascii="Times New Roman" w:hAnsi="Times New Roman" w:cs="Times New Roman"/>
                <w:bCs/>
                <w:color w:val="000000"/>
                <w:sz w:val="24"/>
                <w:szCs w:val="24"/>
                <w:lang w:val="ru-RU"/>
              </w:rPr>
              <w:t>0</w:t>
            </w:r>
          </w:p>
        </w:tc>
        <w:tc>
          <w:tcPr>
            <w:tcW w:w="1276" w:type="dxa"/>
            <w:shd w:val="clear" w:color="000000" w:fill="FFFFFF"/>
            <w:tcMar>
              <w:top w:w="15" w:type="dxa"/>
              <w:left w:w="15" w:type="dxa"/>
              <w:bottom w:w="0" w:type="dxa"/>
              <w:right w:w="15" w:type="dxa"/>
            </w:tcMar>
          </w:tcPr>
          <w:p w:rsidR="00FF094C" w:rsidRPr="00587919" w:rsidRDefault="00FF094C" w:rsidP="00FF094C">
            <w:pPr>
              <w:jc w:val="center"/>
              <w:rPr>
                <w:rFonts w:ascii="Times New Roman" w:hAnsi="Times New Roman" w:cs="Times New Roman"/>
                <w:bCs/>
                <w:color w:val="000000"/>
                <w:sz w:val="24"/>
                <w:szCs w:val="24"/>
              </w:rPr>
            </w:pPr>
            <w:r w:rsidRPr="00587919">
              <w:rPr>
                <w:rFonts w:ascii="Times New Roman" w:hAnsi="Times New Roman" w:cs="Times New Roman"/>
                <w:bCs/>
                <w:color w:val="000000"/>
                <w:sz w:val="24"/>
                <w:szCs w:val="24"/>
              </w:rPr>
              <w:t>2</w:t>
            </w:r>
          </w:p>
        </w:tc>
        <w:tc>
          <w:tcPr>
            <w:tcW w:w="567" w:type="dxa"/>
            <w:shd w:val="clear" w:color="000000" w:fill="FFFFFF"/>
            <w:tcMar>
              <w:top w:w="15" w:type="dxa"/>
              <w:left w:w="15" w:type="dxa"/>
              <w:bottom w:w="0" w:type="dxa"/>
              <w:right w:w="15" w:type="dxa"/>
            </w:tcMar>
            <w:hideMark/>
          </w:tcPr>
          <w:p w:rsidR="00FF094C" w:rsidRPr="00587919" w:rsidRDefault="00FF094C" w:rsidP="00FF094C">
            <w:pPr>
              <w:jc w:val="center"/>
              <w:rPr>
                <w:rFonts w:ascii="Times New Roman" w:hAnsi="Times New Roman" w:cs="Times New Roman"/>
                <w:b/>
                <w:bCs/>
                <w:color w:val="000000"/>
                <w:sz w:val="24"/>
                <w:szCs w:val="24"/>
                <w:lang w:val="ru-RU"/>
              </w:rPr>
            </w:pPr>
            <w:r w:rsidRPr="00587919">
              <w:rPr>
                <w:rFonts w:ascii="Times New Roman" w:hAnsi="Times New Roman" w:cs="Times New Roman"/>
                <w:b/>
                <w:bCs/>
                <w:color w:val="000000"/>
                <w:sz w:val="24"/>
                <w:szCs w:val="24"/>
              </w:rPr>
              <w:t>1</w:t>
            </w:r>
            <w:r w:rsidRPr="00587919">
              <w:rPr>
                <w:rFonts w:ascii="Times New Roman" w:hAnsi="Times New Roman" w:cs="Times New Roman"/>
                <w:b/>
                <w:bCs/>
                <w:color w:val="000000"/>
                <w:sz w:val="24"/>
                <w:szCs w:val="24"/>
                <w:lang w:val="ru-RU"/>
              </w:rPr>
              <w:t>2</w:t>
            </w:r>
          </w:p>
        </w:tc>
        <w:tc>
          <w:tcPr>
            <w:tcW w:w="992" w:type="dxa"/>
            <w:shd w:val="clear" w:color="000000" w:fill="FFFFFF"/>
            <w:tcMar>
              <w:top w:w="15" w:type="dxa"/>
              <w:left w:w="15" w:type="dxa"/>
              <w:bottom w:w="0" w:type="dxa"/>
              <w:right w:w="15" w:type="dxa"/>
            </w:tcMar>
            <w:hideMark/>
          </w:tcPr>
          <w:p w:rsidR="00FF094C" w:rsidRPr="00587919" w:rsidRDefault="00FF094C" w:rsidP="00FF094C">
            <w:pPr>
              <w:jc w:val="center"/>
              <w:rPr>
                <w:rFonts w:ascii="Times New Roman" w:hAnsi="Times New Roman" w:cs="Times New Roman"/>
                <w:bCs/>
                <w:color w:val="000000"/>
                <w:sz w:val="24"/>
                <w:szCs w:val="24"/>
                <w:lang w:val="ru-RU"/>
              </w:rPr>
            </w:pPr>
            <w:r w:rsidRPr="00587919">
              <w:rPr>
                <w:rFonts w:ascii="Times New Roman" w:hAnsi="Times New Roman" w:cs="Times New Roman"/>
                <w:bCs/>
                <w:color w:val="000000"/>
                <w:sz w:val="24"/>
                <w:szCs w:val="24"/>
                <w:lang w:val="ru-RU"/>
              </w:rPr>
              <w:t>3</w:t>
            </w:r>
          </w:p>
        </w:tc>
        <w:tc>
          <w:tcPr>
            <w:tcW w:w="1559" w:type="dxa"/>
            <w:shd w:val="clear" w:color="000000" w:fill="FFFFFF"/>
            <w:tcMar>
              <w:top w:w="15" w:type="dxa"/>
              <w:left w:w="15" w:type="dxa"/>
              <w:bottom w:w="0" w:type="dxa"/>
              <w:right w:w="15" w:type="dxa"/>
            </w:tcMar>
            <w:hideMark/>
          </w:tcPr>
          <w:p w:rsidR="00FF094C" w:rsidRPr="00587919" w:rsidRDefault="00FF094C" w:rsidP="00FF094C">
            <w:pPr>
              <w:jc w:val="center"/>
              <w:rPr>
                <w:rFonts w:ascii="Times New Roman" w:hAnsi="Times New Roman" w:cs="Times New Roman"/>
                <w:bCs/>
                <w:color w:val="000000"/>
                <w:sz w:val="24"/>
                <w:szCs w:val="24"/>
                <w:lang w:val="ru-RU"/>
              </w:rPr>
            </w:pPr>
            <w:r w:rsidRPr="00587919">
              <w:rPr>
                <w:rFonts w:ascii="Times New Roman" w:hAnsi="Times New Roman" w:cs="Times New Roman"/>
                <w:bCs/>
                <w:color w:val="000000"/>
                <w:sz w:val="24"/>
                <w:szCs w:val="24"/>
                <w:lang w:val="ru-RU"/>
              </w:rPr>
              <w:t>9</w:t>
            </w:r>
          </w:p>
        </w:tc>
        <w:tc>
          <w:tcPr>
            <w:tcW w:w="851" w:type="dxa"/>
            <w:shd w:val="clear" w:color="000000" w:fill="FFFFFF"/>
          </w:tcPr>
          <w:p w:rsidR="00FF094C" w:rsidRPr="00587919" w:rsidRDefault="00FF094C" w:rsidP="00FF094C">
            <w:pPr>
              <w:jc w:val="center"/>
              <w:rPr>
                <w:rFonts w:ascii="Times New Roman" w:hAnsi="Times New Roman" w:cs="Times New Roman"/>
                <w:b/>
                <w:bCs/>
                <w:color w:val="000000"/>
                <w:sz w:val="24"/>
                <w:szCs w:val="24"/>
              </w:rPr>
            </w:pPr>
            <w:r w:rsidRPr="00587919">
              <w:rPr>
                <w:rFonts w:ascii="Times New Roman" w:hAnsi="Times New Roman" w:cs="Times New Roman"/>
                <w:b/>
                <w:bCs/>
                <w:color w:val="000000"/>
                <w:sz w:val="24"/>
                <w:szCs w:val="24"/>
              </w:rPr>
              <w:t>1</w:t>
            </w:r>
          </w:p>
        </w:tc>
        <w:tc>
          <w:tcPr>
            <w:tcW w:w="1417" w:type="dxa"/>
            <w:shd w:val="clear" w:color="000000" w:fill="FFFFFF"/>
          </w:tcPr>
          <w:p w:rsidR="00FF094C" w:rsidRPr="00587919" w:rsidRDefault="00FF094C" w:rsidP="00FF094C">
            <w:pPr>
              <w:jc w:val="center"/>
              <w:rPr>
                <w:rFonts w:ascii="Times New Roman" w:hAnsi="Times New Roman" w:cs="Times New Roman"/>
                <w:b/>
                <w:bCs/>
                <w:color w:val="000000"/>
                <w:sz w:val="24"/>
                <w:szCs w:val="24"/>
                <w:lang w:val="ru-RU"/>
              </w:rPr>
            </w:pPr>
            <w:r w:rsidRPr="00587919">
              <w:rPr>
                <w:rFonts w:ascii="Times New Roman" w:hAnsi="Times New Roman" w:cs="Times New Roman"/>
                <w:b/>
                <w:bCs/>
                <w:color w:val="000000"/>
                <w:sz w:val="24"/>
                <w:szCs w:val="24"/>
                <w:lang w:val="ru-RU"/>
              </w:rPr>
              <w:t>1</w:t>
            </w:r>
          </w:p>
        </w:tc>
        <w:tc>
          <w:tcPr>
            <w:tcW w:w="992" w:type="dxa"/>
            <w:shd w:val="clear" w:color="000000" w:fill="FFFFFF"/>
          </w:tcPr>
          <w:p w:rsidR="00FF094C" w:rsidRPr="00587919" w:rsidRDefault="00FF094C" w:rsidP="00FF094C">
            <w:pPr>
              <w:jc w:val="center"/>
              <w:rPr>
                <w:rFonts w:ascii="Times New Roman" w:hAnsi="Times New Roman" w:cs="Times New Roman"/>
                <w:b/>
                <w:bCs/>
                <w:color w:val="000000"/>
                <w:sz w:val="24"/>
                <w:szCs w:val="24"/>
                <w:lang w:val="ru-RU"/>
              </w:rPr>
            </w:pPr>
            <w:r w:rsidRPr="00587919">
              <w:rPr>
                <w:rFonts w:ascii="Times New Roman" w:hAnsi="Times New Roman" w:cs="Times New Roman"/>
                <w:b/>
                <w:bCs/>
                <w:color w:val="000000"/>
                <w:sz w:val="24"/>
                <w:szCs w:val="24"/>
                <w:lang w:val="ru-RU"/>
              </w:rPr>
              <w:t>0</w:t>
            </w:r>
          </w:p>
        </w:tc>
      </w:tr>
    </w:tbl>
    <w:p w:rsidR="00FF094C" w:rsidRPr="00587919" w:rsidRDefault="00FF094C" w:rsidP="00FF094C">
      <w:pPr>
        <w:jc w:val="both"/>
        <w:rPr>
          <w:rFonts w:ascii="Times New Roman" w:hAnsi="Times New Roman" w:cs="Times New Roman"/>
          <w:sz w:val="24"/>
          <w:szCs w:val="24"/>
          <w:lang w:val="ru-RU"/>
        </w:rPr>
      </w:pPr>
    </w:p>
    <w:tbl>
      <w:tblPr>
        <w:tblW w:w="9714" w:type="dxa"/>
        <w:tblLayout w:type="fixed"/>
        <w:tblCellMar>
          <w:top w:w="15" w:type="dxa"/>
          <w:left w:w="15" w:type="dxa"/>
          <w:bottom w:w="15" w:type="dxa"/>
          <w:right w:w="15" w:type="dxa"/>
        </w:tblCellMar>
        <w:tblLook w:val="0600"/>
      </w:tblPr>
      <w:tblGrid>
        <w:gridCol w:w="763"/>
        <w:gridCol w:w="576"/>
        <w:gridCol w:w="827"/>
        <w:gridCol w:w="1028"/>
        <w:gridCol w:w="1134"/>
        <w:gridCol w:w="819"/>
        <w:gridCol w:w="1307"/>
        <w:gridCol w:w="1234"/>
        <w:gridCol w:w="1024"/>
        <w:gridCol w:w="1002"/>
      </w:tblGrid>
      <w:tr w:rsidR="00FF094C" w:rsidRPr="00587919" w:rsidTr="00FF094C">
        <w:tc>
          <w:tcPr>
            <w:tcW w:w="76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F094C" w:rsidRPr="00587919" w:rsidRDefault="00FF094C" w:rsidP="00FF094C">
            <w:pPr>
              <w:jc w:val="both"/>
              <w:rPr>
                <w:rFonts w:ascii="Times New Roman" w:hAnsi="Times New Roman" w:cs="Times New Roman"/>
                <w:sz w:val="24"/>
                <w:szCs w:val="24"/>
              </w:rPr>
            </w:pPr>
            <w:proofErr w:type="spellStart"/>
            <w:r w:rsidRPr="00587919">
              <w:rPr>
                <w:rFonts w:ascii="Times New Roman" w:hAnsi="Times New Roman" w:cs="Times New Roman"/>
                <w:sz w:val="24"/>
                <w:szCs w:val="24"/>
              </w:rPr>
              <w:t>Год</w:t>
            </w:r>
            <w:proofErr w:type="spellEnd"/>
            <w:r w:rsidRPr="00587919">
              <w:rPr>
                <w:rFonts w:ascii="Times New Roman" w:hAnsi="Times New Roman" w:cs="Times New Roman"/>
                <w:sz w:val="24"/>
                <w:szCs w:val="24"/>
              </w:rPr>
              <w:br/>
            </w:r>
            <w:proofErr w:type="spellStart"/>
            <w:r w:rsidRPr="00587919">
              <w:rPr>
                <w:rFonts w:ascii="Times New Roman" w:hAnsi="Times New Roman" w:cs="Times New Roman"/>
                <w:sz w:val="24"/>
                <w:szCs w:val="24"/>
              </w:rPr>
              <w:t>выпуска</w:t>
            </w:r>
            <w:proofErr w:type="spellEnd"/>
          </w:p>
        </w:tc>
        <w:tc>
          <w:tcPr>
            <w:tcW w:w="3565"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vAlign w:val="center"/>
          </w:tcPr>
          <w:p w:rsidR="00FF094C" w:rsidRPr="00587919" w:rsidRDefault="00FF094C" w:rsidP="00FF094C">
            <w:pPr>
              <w:jc w:val="both"/>
              <w:rPr>
                <w:rFonts w:ascii="Times New Roman" w:hAnsi="Times New Roman" w:cs="Times New Roman"/>
                <w:sz w:val="24"/>
                <w:szCs w:val="24"/>
              </w:rPr>
            </w:pPr>
            <w:proofErr w:type="spellStart"/>
            <w:r w:rsidRPr="00587919">
              <w:rPr>
                <w:rFonts w:ascii="Times New Roman" w:hAnsi="Times New Roman" w:cs="Times New Roman"/>
                <w:sz w:val="24"/>
                <w:szCs w:val="24"/>
              </w:rPr>
              <w:t>Основнаяшкола</w:t>
            </w:r>
            <w:proofErr w:type="spellEnd"/>
          </w:p>
        </w:tc>
        <w:tc>
          <w:tcPr>
            <w:tcW w:w="5386" w:type="dxa"/>
            <w:gridSpan w:val="5"/>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vAlign w:val="center"/>
          </w:tcPr>
          <w:p w:rsidR="00FF094C" w:rsidRPr="00587919" w:rsidRDefault="00FF094C" w:rsidP="00FF094C">
            <w:pPr>
              <w:jc w:val="both"/>
              <w:rPr>
                <w:rFonts w:ascii="Times New Roman" w:hAnsi="Times New Roman" w:cs="Times New Roman"/>
                <w:sz w:val="24"/>
                <w:szCs w:val="24"/>
              </w:rPr>
            </w:pPr>
            <w:proofErr w:type="spellStart"/>
            <w:r w:rsidRPr="00587919">
              <w:rPr>
                <w:rFonts w:ascii="Times New Roman" w:hAnsi="Times New Roman" w:cs="Times New Roman"/>
                <w:sz w:val="24"/>
                <w:szCs w:val="24"/>
              </w:rPr>
              <w:t>Средняяшкола</w:t>
            </w:r>
            <w:proofErr w:type="spellEnd"/>
          </w:p>
        </w:tc>
      </w:tr>
      <w:tr w:rsidR="00FF094C" w:rsidRPr="007F512D" w:rsidTr="00FF094C">
        <w:tc>
          <w:tcPr>
            <w:tcW w:w="76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F094C" w:rsidRPr="00587919" w:rsidRDefault="00FF094C" w:rsidP="00FF094C">
            <w:pPr>
              <w:ind w:left="75" w:right="75"/>
              <w:jc w:val="both"/>
              <w:rPr>
                <w:rFonts w:ascii="Times New Roman" w:hAnsi="Times New Roman" w:cs="Times New Roman"/>
                <w:sz w:val="24"/>
                <w:szCs w:val="24"/>
              </w:rPr>
            </w:pPr>
          </w:p>
        </w:tc>
        <w:tc>
          <w:tcPr>
            <w:tcW w:w="5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F094C" w:rsidRPr="00587919" w:rsidRDefault="00FF094C" w:rsidP="00FF094C">
            <w:pPr>
              <w:jc w:val="both"/>
              <w:rPr>
                <w:rFonts w:ascii="Times New Roman" w:hAnsi="Times New Roman" w:cs="Times New Roman"/>
                <w:sz w:val="24"/>
                <w:szCs w:val="24"/>
              </w:rPr>
            </w:pPr>
            <w:proofErr w:type="spellStart"/>
            <w:r w:rsidRPr="00587919">
              <w:rPr>
                <w:rFonts w:ascii="Times New Roman" w:hAnsi="Times New Roman" w:cs="Times New Roman"/>
                <w:sz w:val="24"/>
                <w:szCs w:val="24"/>
              </w:rPr>
              <w:t>Всего</w:t>
            </w:r>
            <w:proofErr w:type="spellEnd"/>
          </w:p>
        </w:tc>
        <w:tc>
          <w:tcPr>
            <w:tcW w:w="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F094C" w:rsidRPr="00587919" w:rsidRDefault="00FF094C" w:rsidP="00FF094C">
            <w:pPr>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Перешли в</w:t>
            </w:r>
            <w:r w:rsidRPr="00587919">
              <w:rPr>
                <w:rFonts w:ascii="Times New Roman" w:hAnsi="Times New Roman" w:cs="Times New Roman"/>
                <w:sz w:val="24"/>
                <w:szCs w:val="24"/>
                <w:lang w:val="ru-RU"/>
              </w:rPr>
              <w:br/>
              <w:t>10-й класс</w:t>
            </w:r>
            <w:r w:rsidRPr="00587919">
              <w:rPr>
                <w:rFonts w:ascii="Times New Roman" w:hAnsi="Times New Roman" w:cs="Times New Roman"/>
                <w:sz w:val="24"/>
                <w:szCs w:val="24"/>
                <w:lang w:val="ru-RU"/>
              </w:rPr>
              <w:br/>
              <w:t>ТШИ</w:t>
            </w:r>
          </w:p>
        </w:tc>
        <w:tc>
          <w:tcPr>
            <w:tcW w:w="10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F094C" w:rsidRPr="00587919" w:rsidRDefault="00FF094C" w:rsidP="00FF094C">
            <w:pPr>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Перешли в</w:t>
            </w:r>
            <w:r w:rsidRPr="00587919">
              <w:rPr>
                <w:rFonts w:ascii="Times New Roman" w:hAnsi="Times New Roman" w:cs="Times New Roman"/>
                <w:sz w:val="24"/>
                <w:szCs w:val="24"/>
                <w:lang w:val="ru-RU"/>
              </w:rPr>
              <w:br/>
              <w:t>10-й класс</w:t>
            </w:r>
            <w:r w:rsidRPr="00587919">
              <w:rPr>
                <w:rFonts w:ascii="Times New Roman" w:hAnsi="Times New Roman" w:cs="Times New Roman"/>
                <w:sz w:val="24"/>
                <w:szCs w:val="24"/>
                <w:lang w:val="ru-RU"/>
              </w:rPr>
              <w:br/>
              <w:t>другой ОО</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F094C" w:rsidRPr="00587919" w:rsidRDefault="00FF094C" w:rsidP="00FF094C">
            <w:pPr>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Поступили в</w:t>
            </w:r>
            <w:r w:rsidRPr="00587919">
              <w:rPr>
                <w:rFonts w:ascii="Times New Roman" w:hAnsi="Times New Roman" w:cs="Times New Roman"/>
                <w:sz w:val="24"/>
                <w:szCs w:val="24"/>
                <w:lang w:val="ru-RU"/>
              </w:rPr>
              <w:br/>
              <w:t>СПО</w:t>
            </w:r>
          </w:p>
        </w:tc>
        <w:tc>
          <w:tcPr>
            <w:tcW w:w="8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F094C" w:rsidRPr="00587919" w:rsidRDefault="00FF094C" w:rsidP="00FF094C">
            <w:pPr>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Всего</w:t>
            </w:r>
          </w:p>
        </w:tc>
        <w:tc>
          <w:tcPr>
            <w:tcW w:w="13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F094C" w:rsidRPr="00587919" w:rsidRDefault="00FF094C" w:rsidP="00FF094C">
            <w:pPr>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Поступили</w:t>
            </w:r>
            <w:r w:rsidRPr="00587919">
              <w:rPr>
                <w:rFonts w:ascii="Times New Roman" w:hAnsi="Times New Roman" w:cs="Times New Roman"/>
                <w:sz w:val="24"/>
                <w:szCs w:val="24"/>
                <w:lang w:val="ru-RU"/>
              </w:rPr>
              <w:br/>
              <w:t>в ВУЗ</w:t>
            </w:r>
          </w:p>
        </w:tc>
        <w:tc>
          <w:tcPr>
            <w:tcW w:w="12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F094C" w:rsidRPr="00587919" w:rsidRDefault="00FF094C" w:rsidP="00FF094C">
            <w:pPr>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Поступили в</w:t>
            </w:r>
            <w:r w:rsidRPr="00587919">
              <w:rPr>
                <w:rFonts w:ascii="Times New Roman" w:hAnsi="Times New Roman" w:cs="Times New Roman"/>
                <w:sz w:val="24"/>
                <w:szCs w:val="24"/>
                <w:lang w:val="ru-RU"/>
              </w:rPr>
              <w:br/>
              <w:t>СПО</w:t>
            </w:r>
          </w:p>
        </w:tc>
        <w:tc>
          <w:tcPr>
            <w:tcW w:w="10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F094C" w:rsidRPr="00587919" w:rsidRDefault="00FF094C" w:rsidP="00FF094C">
            <w:pPr>
              <w:jc w:val="both"/>
              <w:rPr>
                <w:rFonts w:ascii="Times New Roman" w:hAnsi="Times New Roman" w:cs="Times New Roman"/>
                <w:sz w:val="24"/>
                <w:szCs w:val="24"/>
              </w:rPr>
            </w:pPr>
            <w:proofErr w:type="spellStart"/>
            <w:r w:rsidRPr="00587919">
              <w:rPr>
                <w:rFonts w:ascii="Times New Roman" w:hAnsi="Times New Roman" w:cs="Times New Roman"/>
                <w:sz w:val="24"/>
                <w:szCs w:val="24"/>
                <w:lang w:val="ru-RU"/>
              </w:rPr>
              <w:t>Устро</w:t>
            </w:r>
            <w:r w:rsidRPr="00587919">
              <w:rPr>
                <w:rFonts w:ascii="Times New Roman" w:hAnsi="Times New Roman" w:cs="Times New Roman"/>
                <w:sz w:val="24"/>
                <w:szCs w:val="24"/>
              </w:rPr>
              <w:t>ились</w:t>
            </w:r>
            <w:proofErr w:type="spellEnd"/>
            <w:r w:rsidRPr="00587919">
              <w:rPr>
                <w:rFonts w:ascii="Times New Roman" w:hAnsi="Times New Roman" w:cs="Times New Roman"/>
                <w:sz w:val="24"/>
                <w:szCs w:val="24"/>
              </w:rPr>
              <w:br/>
            </w:r>
            <w:proofErr w:type="spellStart"/>
            <w:r w:rsidRPr="00587919">
              <w:rPr>
                <w:rFonts w:ascii="Times New Roman" w:hAnsi="Times New Roman" w:cs="Times New Roman"/>
                <w:sz w:val="24"/>
                <w:szCs w:val="24"/>
              </w:rPr>
              <w:t>наработу</w:t>
            </w:r>
            <w:proofErr w:type="spellEnd"/>
          </w:p>
        </w:tc>
        <w:tc>
          <w:tcPr>
            <w:tcW w:w="10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F094C" w:rsidRPr="00587919" w:rsidRDefault="00FF094C" w:rsidP="00FF094C">
            <w:pPr>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Пошли на</w:t>
            </w:r>
            <w:r w:rsidRPr="00587919">
              <w:rPr>
                <w:rFonts w:ascii="Times New Roman" w:hAnsi="Times New Roman" w:cs="Times New Roman"/>
                <w:sz w:val="24"/>
                <w:szCs w:val="24"/>
                <w:lang w:val="ru-RU"/>
              </w:rPr>
              <w:br/>
              <w:t>срочную</w:t>
            </w:r>
            <w:r w:rsidRPr="00587919">
              <w:rPr>
                <w:rFonts w:ascii="Times New Roman" w:hAnsi="Times New Roman" w:cs="Times New Roman"/>
                <w:sz w:val="24"/>
                <w:szCs w:val="24"/>
                <w:lang w:val="ru-RU"/>
              </w:rPr>
              <w:br/>
              <w:t>службу по</w:t>
            </w:r>
            <w:r w:rsidRPr="00587919">
              <w:rPr>
                <w:rFonts w:ascii="Times New Roman" w:hAnsi="Times New Roman" w:cs="Times New Roman"/>
                <w:sz w:val="24"/>
                <w:szCs w:val="24"/>
                <w:lang w:val="ru-RU"/>
              </w:rPr>
              <w:br/>
              <w:t>призыву</w:t>
            </w:r>
          </w:p>
        </w:tc>
      </w:tr>
      <w:tr w:rsidR="00FF094C" w:rsidRPr="00587919" w:rsidTr="00FF094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F094C" w:rsidRPr="00587919" w:rsidRDefault="00FF094C" w:rsidP="00FF094C">
            <w:pPr>
              <w:jc w:val="both"/>
              <w:rPr>
                <w:rFonts w:ascii="Times New Roman" w:hAnsi="Times New Roman" w:cs="Times New Roman"/>
                <w:sz w:val="24"/>
                <w:szCs w:val="24"/>
              </w:rPr>
            </w:pPr>
            <w:r w:rsidRPr="00587919">
              <w:rPr>
                <w:rFonts w:ascii="Times New Roman" w:hAnsi="Times New Roman" w:cs="Times New Roman"/>
                <w:sz w:val="24"/>
                <w:szCs w:val="24"/>
              </w:rPr>
              <w:t>2019</w:t>
            </w:r>
          </w:p>
        </w:tc>
        <w:tc>
          <w:tcPr>
            <w:tcW w:w="5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F094C" w:rsidRPr="00587919" w:rsidRDefault="00FF094C" w:rsidP="00FF094C">
            <w:pPr>
              <w:jc w:val="both"/>
              <w:rPr>
                <w:rFonts w:ascii="Times New Roman" w:hAnsi="Times New Roman" w:cs="Times New Roman"/>
                <w:sz w:val="24"/>
                <w:szCs w:val="24"/>
              </w:rPr>
            </w:pPr>
            <w:r w:rsidRPr="00587919">
              <w:rPr>
                <w:rFonts w:ascii="Times New Roman" w:hAnsi="Times New Roman" w:cs="Times New Roman"/>
                <w:sz w:val="24"/>
                <w:szCs w:val="24"/>
              </w:rPr>
              <w:t>76</w:t>
            </w:r>
          </w:p>
        </w:tc>
        <w:tc>
          <w:tcPr>
            <w:tcW w:w="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F094C" w:rsidRPr="00587919" w:rsidRDefault="00FF094C" w:rsidP="00FF094C">
            <w:pPr>
              <w:jc w:val="both"/>
              <w:rPr>
                <w:rFonts w:ascii="Times New Roman" w:hAnsi="Times New Roman" w:cs="Times New Roman"/>
                <w:sz w:val="24"/>
                <w:szCs w:val="24"/>
              </w:rPr>
            </w:pPr>
            <w:r w:rsidRPr="00587919">
              <w:rPr>
                <w:rFonts w:ascii="Times New Roman" w:hAnsi="Times New Roman" w:cs="Times New Roman"/>
                <w:sz w:val="24"/>
                <w:szCs w:val="24"/>
              </w:rPr>
              <w:t>70</w:t>
            </w:r>
          </w:p>
        </w:tc>
        <w:tc>
          <w:tcPr>
            <w:tcW w:w="10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F094C" w:rsidRPr="00587919" w:rsidRDefault="00FF094C" w:rsidP="00FF094C">
            <w:pPr>
              <w:jc w:val="both"/>
              <w:rPr>
                <w:rFonts w:ascii="Times New Roman" w:hAnsi="Times New Roman" w:cs="Times New Roman"/>
                <w:sz w:val="24"/>
                <w:szCs w:val="24"/>
              </w:rPr>
            </w:pPr>
            <w:r w:rsidRPr="00587919">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F094C" w:rsidRPr="00587919" w:rsidRDefault="00FF094C" w:rsidP="00FF094C">
            <w:pPr>
              <w:jc w:val="both"/>
              <w:rPr>
                <w:rFonts w:ascii="Times New Roman" w:hAnsi="Times New Roman" w:cs="Times New Roman"/>
                <w:sz w:val="24"/>
                <w:szCs w:val="24"/>
              </w:rPr>
            </w:pPr>
            <w:r w:rsidRPr="00587919">
              <w:rPr>
                <w:rFonts w:ascii="Times New Roman" w:hAnsi="Times New Roman" w:cs="Times New Roman"/>
                <w:sz w:val="24"/>
                <w:szCs w:val="24"/>
              </w:rPr>
              <w:t>5</w:t>
            </w:r>
          </w:p>
        </w:tc>
        <w:tc>
          <w:tcPr>
            <w:tcW w:w="8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F094C" w:rsidRPr="00587919" w:rsidRDefault="00FF094C" w:rsidP="00FF094C">
            <w:pPr>
              <w:jc w:val="both"/>
              <w:rPr>
                <w:rFonts w:ascii="Times New Roman" w:hAnsi="Times New Roman" w:cs="Times New Roman"/>
                <w:sz w:val="24"/>
                <w:szCs w:val="24"/>
              </w:rPr>
            </w:pPr>
            <w:r w:rsidRPr="00587919">
              <w:rPr>
                <w:rFonts w:ascii="Times New Roman" w:hAnsi="Times New Roman" w:cs="Times New Roman"/>
                <w:sz w:val="24"/>
                <w:szCs w:val="24"/>
              </w:rPr>
              <w:t>35</w:t>
            </w:r>
          </w:p>
        </w:tc>
        <w:tc>
          <w:tcPr>
            <w:tcW w:w="13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F094C" w:rsidRPr="00587919" w:rsidRDefault="00FF094C" w:rsidP="00FF094C">
            <w:pPr>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3</w:t>
            </w:r>
          </w:p>
        </w:tc>
        <w:tc>
          <w:tcPr>
            <w:tcW w:w="12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F094C" w:rsidRPr="00587919" w:rsidRDefault="00FF094C" w:rsidP="00FF094C">
            <w:pPr>
              <w:jc w:val="both"/>
              <w:rPr>
                <w:rFonts w:ascii="Times New Roman" w:hAnsi="Times New Roman" w:cs="Times New Roman"/>
                <w:sz w:val="24"/>
                <w:szCs w:val="24"/>
                <w:lang w:val="ru-RU"/>
              </w:rPr>
            </w:pPr>
            <w:r w:rsidRPr="00587919">
              <w:rPr>
                <w:rFonts w:ascii="Times New Roman" w:hAnsi="Times New Roman" w:cs="Times New Roman"/>
                <w:sz w:val="24"/>
                <w:szCs w:val="24"/>
              </w:rPr>
              <w:t>2</w:t>
            </w:r>
            <w:r w:rsidRPr="00587919">
              <w:rPr>
                <w:rFonts w:ascii="Times New Roman" w:hAnsi="Times New Roman" w:cs="Times New Roman"/>
                <w:sz w:val="24"/>
                <w:szCs w:val="24"/>
                <w:lang w:val="ru-RU"/>
              </w:rPr>
              <w:t>4</w:t>
            </w:r>
          </w:p>
        </w:tc>
        <w:tc>
          <w:tcPr>
            <w:tcW w:w="10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F094C" w:rsidRPr="00587919" w:rsidRDefault="00FF094C" w:rsidP="00FF094C">
            <w:pPr>
              <w:jc w:val="both"/>
              <w:rPr>
                <w:rFonts w:ascii="Times New Roman" w:hAnsi="Times New Roman" w:cs="Times New Roman"/>
                <w:sz w:val="24"/>
                <w:szCs w:val="24"/>
              </w:rPr>
            </w:pPr>
            <w:r w:rsidRPr="00587919">
              <w:rPr>
                <w:rFonts w:ascii="Times New Roman" w:hAnsi="Times New Roman" w:cs="Times New Roman"/>
                <w:sz w:val="24"/>
                <w:szCs w:val="24"/>
              </w:rPr>
              <w:t>5</w:t>
            </w:r>
          </w:p>
        </w:tc>
        <w:tc>
          <w:tcPr>
            <w:tcW w:w="10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F094C" w:rsidRPr="00587919" w:rsidRDefault="00FF094C" w:rsidP="00FF094C">
            <w:pPr>
              <w:jc w:val="both"/>
              <w:rPr>
                <w:rFonts w:ascii="Times New Roman" w:hAnsi="Times New Roman" w:cs="Times New Roman"/>
                <w:sz w:val="24"/>
                <w:szCs w:val="24"/>
              </w:rPr>
            </w:pPr>
            <w:r w:rsidRPr="00587919">
              <w:rPr>
                <w:rFonts w:ascii="Times New Roman" w:hAnsi="Times New Roman" w:cs="Times New Roman"/>
                <w:sz w:val="24"/>
                <w:szCs w:val="24"/>
              </w:rPr>
              <w:t>0</w:t>
            </w:r>
          </w:p>
        </w:tc>
      </w:tr>
      <w:tr w:rsidR="00FF094C" w:rsidRPr="00587919" w:rsidTr="00FF094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F094C" w:rsidRPr="00587919" w:rsidRDefault="00FF094C" w:rsidP="00FF094C">
            <w:pPr>
              <w:jc w:val="both"/>
              <w:rPr>
                <w:rFonts w:ascii="Times New Roman" w:hAnsi="Times New Roman" w:cs="Times New Roman"/>
                <w:sz w:val="24"/>
                <w:szCs w:val="24"/>
              </w:rPr>
            </w:pPr>
            <w:r w:rsidRPr="00587919">
              <w:rPr>
                <w:rFonts w:ascii="Times New Roman" w:hAnsi="Times New Roman" w:cs="Times New Roman"/>
                <w:sz w:val="24"/>
                <w:szCs w:val="24"/>
              </w:rPr>
              <w:t>2020</w:t>
            </w:r>
          </w:p>
        </w:tc>
        <w:tc>
          <w:tcPr>
            <w:tcW w:w="5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F094C" w:rsidRPr="00587919" w:rsidRDefault="00FF094C" w:rsidP="00FF094C">
            <w:pPr>
              <w:jc w:val="both"/>
              <w:rPr>
                <w:rFonts w:ascii="Times New Roman" w:hAnsi="Times New Roman" w:cs="Times New Roman"/>
                <w:sz w:val="24"/>
                <w:szCs w:val="24"/>
              </w:rPr>
            </w:pPr>
            <w:r w:rsidRPr="00587919">
              <w:rPr>
                <w:rFonts w:ascii="Times New Roman" w:hAnsi="Times New Roman" w:cs="Times New Roman"/>
                <w:sz w:val="24"/>
                <w:szCs w:val="24"/>
              </w:rPr>
              <w:t>78</w:t>
            </w:r>
          </w:p>
        </w:tc>
        <w:tc>
          <w:tcPr>
            <w:tcW w:w="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F094C" w:rsidRPr="00587919" w:rsidRDefault="00FF094C" w:rsidP="00FF094C">
            <w:pPr>
              <w:jc w:val="both"/>
              <w:rPr>
                <w:rFonts w:ascii="Times New Roman" w:hAnsi="Times New Roman" w:cs="Times New Roman"/>
                <w:sz w:val="24"/>
                <w:szCs w:val="24"/>
              </w:rPr>
            </w:pPr>
            <w:r w:rsidRPr="00587919">
              <w:rPr>
                <w:rFonts w:ascii="Times New Roman" w:hAnsi="Times New Roman" w:cs="Times New Roman"/>
                <w:sz w:val="24"/>
                <w:szCs w:val="24"/>
              </w:rPr>
              <w:t>65</w:t>
            </w:r>
          </w:p>
        </w:tc>
        <w:tc>
          <w:tcPr>
            <w:tcW w:w="10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F094C" w:rsidRPr="00587919" w:rsidRDefault="00FF094C" w:rsidP="00FF094C">
            <w:pPr>
              <w:jc w:val="both"/>
              <w:rPr>
                <w:rFonts w:ascii="Times New Roman" w:hAnsi="Times New Roman" w:cs="Times New Roman"/>
                <w:sz w:val="24"/>
                <w:szCs w:val="24"/>
              </w:rPr>
            </w:pPr>
            <w:r w:rsidRPr="00587919">
              <w:rPr>
                <w:rFonts w:ascii="Times New Roman" w:hAnsi="Times New Roman" w:cs="Times New Roman"/>
                <w:sz w:val="24"/>
                <w:szCs w:val="24"/>
              </w:rPr>
              <w:t>3</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F094C" w:rsidRPr="00587919" w:rsidRDefault="00FF094C" w:rsidP="00FF094C">
            <w:pPr>
              <w:jc w:val="both"/>
              <w:rPr>
                <w:rFonts w:ascii="Times New Roman" w:hAnsi="Times New Roman" w:cs="Times New Roman"/>
                <w:sz w:val="24"/>
                <w:szCs w:val="24"/>
              </w:rPr>
            </w:pPr>
            <w:r w:rsidRPr="00587919">
              <w:rPr>
                <w:rFonts w:ascii="Times New Roman" w:hAnsi="Times New Roman" w:cs="Times New Roman"/>
                <w:sz w:val="24"/>
                <w:szCs w:val="24"/>
              </w:rPr>
              <w:t>10</w:t>
            </w:r>
          </w:p>
        </w:tc>
        <w:tc>
          <w:tcPr>
            <w:tcW w:w="8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F094C" w:rsidRPr="00587919" w:rsidRDefault="00FF094C" w:rsidP="00FF094C">
            <w:pPr>
              <w:jc w:val="both"/>
              <w:rPr>
                <w:rFonts w:ascii="Times New Roman" w:hAnsi="Times New Roman" w:cs="Times New Roman"/>
                <w:sz w:val="24"/>
                <w:szCs w:val="24"/>
              </w:rPr>
            </w:pPr>
            <w:r w:rsidRPr="00587919">
              <w:rPr>
                <w:rFonts w:ascii="Times New Roman" w:hAnsi="Times New Roman" w:cs="Times New Roman"/>
                <w:sz w:val="24"/>
                <w:szCs w:val="24"/>
              </w:rPr>
              <w:t>32</w:t>
            </w:r>
          </w:p>
        </w:tc>
        <w:tc>
          <w:tcPr>
            <w:tcW w:w="13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F094C" w:rsidRPr="00587919" w:rsidRDefault="00FF094C" w:rsidP="00FF094C">
            <w:pPr>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3</w:t>
            </w:r>
          </w:p>
        </w:tc>
        <w:tc>
          <w:tcPr>
            <w:tcW w:w="12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F094C" w:rsidRPr="00587919" w:rsidRDefault="00FF094C" w:rsidP="00FF094C">
            <w:pPr>
              <w:jc w:val="both"/>
              <w:rPr>
                <w:rFonts w:ascii="Times New Roman" w:hAnsi="Times New Roman" w:cs="Times New Roman"/>
                <w:sz w:val="24"/>
                <w:szCs w:val="24"/>
                <w:lang w:val="ru-RU"/>
              </w:rPr>
            </w:pPr>
            <w:r w:rsidRPr="00587919">
              <w:rPr>
                <w:rFonts w:ascii="Times New Roman" w:hAnsi="Times New Roman" w:cs="Times New Roman"/>
                <w:sz w:val="24"/>
                <w:szCs w:val="24"/>
              </w:rPr>
              <w:t>2</w:t>
            </w:r>
            <w:r w:rsidRPr="00587919">
              <w:rPr>
                <w:rFonts w:ascii="Times New Roman" w:hAnsi="Times New Roman" w:cs="Times New Roman"/>
                <w:sz w:val="24"/>
                <w:szCs w:val="24"/>
                <w:lang w:val="ru-RU"/>
              </w:rPr>
              <w:t>5</w:t>
            </w:r>
          </w:p>
        </w:tc>
        <w:tc>
          <w:tcPr>
            <w:tcW w:w="10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F094C" w:rsidRPr="00587919" w:rsidRDefault="00FF094C" w:rsidP="00FF094C">
            <w:pPr>
              <w:jc w:val="both"/>
              <w:rPr>
                <w:rFonts w:ascii="Times New Roman" w:hAnsi="Times New Roman" w:cs="Times New Roman"/>
                <w:sz w:val="24"/>
                <w:szCs w:val="24"/>
              </w:rPr>
            </w:pPr>
            <w:r w:rsidRPr="00587919">
              <w:rPr>
                <w:rFonts w:ascii="Times New Roman" w:hAnsi="Times New Roman" w:cs="Times New Roman"/>
                <w:sz w:val="24"/>
                <w:szCs w:val="24"/>
              </w:rPr>
              <w:t>2</w:t>
            </w:r>
          </w:p>
        </w:tc>
        <w:tc>
          <w:tcPr>
            <w:tcW w:w="10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F094C" w:rsidRPr="00587919" w:rsidRDefault="00FF094C" w:rsidP="00FF094C">
            <w:pPr>
              <w:jc w:val="both"/>
              <w:rPr>
                <w:rFonts w:ascii="Times New Roman" w:hAnsi="Times New Roman" w:cs="Times New Roman"/>
                <w:sz w:val="24"/>
                <w:szCs w:val="24"/>
              </w:rPr>
            </w:pPr>
            <w:r w:rsidRPr="00587919">
              <w:rPr>
                <w:rFonts w:ascii="Times New Roman" w:hAnsi="Times New Roman" w:cs="Times New Roman"/>
                <w:sz w:val="24"/>
                <w:szCs w:val="24"/>
              </w:rPr>
              <w:t>2</w:t>
            </w:r>
          </w:p>
        </w:tc>
      </w:tr>
      <w:tr w:rsidR="00FF094C" w:rsidRPr="00587919" w:rsidTr="00FF094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F094C" w:rsidRPr="00587919" w:rsidRDefault="00FF094C" w:rsidP="00FF094C">
            <w:pPr>
              <w:jc w:val="both"/>
              <w:rPr>
                <w:rFonts w:ascii="Times New Roman" w:hAnsi="Times New Roman" w:cs="Times New Roman"/>
                <w:sz w:val="24"/>
                <w:szCs w:val="24"/>
              </w:rPr>
            </w:pPr>
            <w:r w:rsidRPr="00587919">
              <w:rPr>
                <w:rFonts w:ascii="Times New Roman" w:hAnsi="Times New Roman" w:cs="Times New Roman"/>
                <w:sz w:val="24"/>
                <w:szCs w:val="24"/>
              </w:rPr>
              <w:t>2021</w:t>
            </w:r>
          </w:p>
        </w:tc>
        <w:tc>
          <w:tcPr>
            <w:tcW w:w="5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F094C" w:rsidRPr="00587919" w:rsidRDefault="00FF094C" w:rsidP="00FF094C">
            <w:pPr>
              <w:jc w:val="both"/>
              <w:rPr>
                <w:rFonts w:ascii="Times New Roman" w:hAnsi="Times New Roman" w:cs="Times New Roman"/>
                <w:sz w:val="24"/>
                <w:szCs w:val="24"/>
              </w:rPr>
            </w:pPr>
            <w:r w:rsidRPr="00587919">
              <w:rPr>
                <w:rFonts w:ascii="Times New Roman" w:hAnsi="Times New Roman" w:cs="Times New Roman"/>
                <w:sz w:val="24"/>
                <w:szCs w:val="24"/>
              </w:rPr>
              <w:t>85</w:t>
            </w:r>
          </w:p>
        </w:tc>
        <w:tc>
          <w:tcPr>
            <w:tcW w:w="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F094C" w:rsidRPr="00587919" w:rsidRDefault="00FF094C" w:rsidP="00FF094C">
            <w:pPr>
              <w:jc w:val="both"/>
              <w:rPr>
                <w:rFonts w:ascii="Times New Roman" w:hAnsi="Times New Roman" w:cs="Times New Roman"/>
                <w:sz w:val="24"/>
                <w:szCs w:val="24"/>
              </w:rPr>
            </w:pPr>
            <w:r w:rsidRPr="00587919">
              <w:rPr>
                <w:rFonts w:ascii="Times New Roman" w:hAnsi="Times New Roman" w:cs="Times New Roman"/>
                <w:sz w:val="24"/>
                <w:szCs w:val="24"/>
              </w:rPr>
              <w:t>60</w:t>
            </w:r>
          </w:p>
        </w:tc>
        <w:tc>
          <w:tcPr>
            <w:tcW w:w="10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F094C" w:rsidRPr="00587919" w:rsidRDefault="00FF094C" w:rsidP="00FF094C">
            <w:pPr>
              <w:jc w:val="both"/>
              <w:rPr>
                <w:rFonts w:ascii="Times New Roman" w:hAnsi="Times New Roman" w:cs="Times New Roman"/>
                <w:sz w:val="24"/>
                <w:szCs w:val="24"/>
              </w:rPr>
            </w:pPr>
            <w:r w:rsidRPr="00587919">
              <w:rPr>
                <w:rFonts w:ascii="Times New Roman" w:hAnsi="Times New Roman" w:cs="Times New Roman"/>
                <w:sz w:val="24"/>
                <w:szCs w:val="24"/>
              </w:rPr>
              <w:t>10</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F094C" w:rsidRPr="00587919" w:rsidRDefault="00FF094C" w:rsidP="00FF094C">
            <w:pPr>
              <w:jc w:val="both"/>
              <w:rPr>
                <w:rFonts w:ascii="Times New Roman" w:hAnsi="Times New Roman" w:cs="Times New Roman"/>
                <w:sz w:val="24"/>
                <w:szCs w:val="24"/>
              </w:rPr>
            </w:pPr>
            <w:r w:rsidRPr="00587919">
              <w:rPr>
                <w:rFonts w:ascii="Times New Roman" w:hAnsi="Times New Roman" w:cs="Times New Roman"/>
                <w:sz w:val="24"/>
                <w:szCs w:val="24"/>
              </w:rPr>
              <w:t>15</w:t>
            </w:r>
          </w:p>
        </w:tc>
        <w:tc>
          <w:tcPr>
            <w:tcW w:w="8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F094C" w:rsidRPr="00587919" w:rsidRDefault="00FF094C" w:rsidP="00FF094C">
            <w:pPr>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11</w:t>
            </w:r>
          </w:p>
        </w:tc>
        <w:tc>
          <w:tcPr>
            <w:tcW w:w="13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F094C" w:rsidRPr="00587919" w:rsidRDefault="00FF094C" w:rsidP="00FF094C">
            <w:pPr>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3</w:t>
            </w:r>
          </w:p>
        </w:tc>
        <w:tc>
          <w:tcPr>
            <w:tcW w:w="12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F094C" w:rsidRPr="00587919" w:rsidRDefault="00FF094C" w:rsidP="00FF094C">
            <w:pPr>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7</w:t>
            </w:r>
          </w:p>
        </w:tc>
        <w:tc>
          <w:tcPr>
            <w:tcW w:w="10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F094C" w:rsidRPr="00587919" w:rsidRDefault="00FF094C" w:rsidP="00FF094C">
            <w:pPr>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1</w:t>
            </w:r>
          </w:p>
        </w:tc>
        <w:tc>
          <w:tcPr>
            <w:tcW w:w="10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F094C" w:rsidRPr="00587919" w:rsidRDefault="00FF094C" w:rsidP="00FF094C">
            <w:pPr>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0</w:t>
            </w:r>
          </w:p>
        </w:tc>
      </w:tr>
      <w:tr w:rsidR="00FF094C" w:rsidRPr="00587919" w:rsidTr="00FF094C">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F094C" w:rsidRPr="00587919" w:rsidRDefault="00FF094C" w:rsidP="00FF094C">
            <w:pPr>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2022</w:t>
            </w:r>
          </w:p>
        </w:tc>
        <w:tc>
          <w:tcPr>
            <w:tcW w:w="5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F094C" w:rsidRPr="00587919" w:rsidRDefault="00FF094C" w:rsidP="00FF094C">
            <w:pPr>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67</w:t>
            </w:r>
          </w:p>
        </w:tc>
        <w:tc>
          <w:tcPr>
            <w:tcW w:w="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F094C" w:rsidRPr="00587919" w:rsidRDefault="00FF094C" w:rsidP="00FF094C">
            <w:pPr>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33</w:t>
            </w:r>
          </w:p>
        </w:tc>
        <w:tc>
          <w:tcPr>
            <w:tcW w:w="10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F094C" w:rsidRPr="00587919" w:rsidRDefault="00FF094C" w:rsidP="00FF094C">
            <w:pPr>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4</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F094C" w:rsidRPr="00587919" w:rsidRDefault="00FF094C" w:rsidP="00FF094C">
            <w:pPr>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15</w:t>
            </w:r>
          </w:p>
        </w:tc>
        <w:tc>
          <w:tcPr>
            <w:tcW w:w="8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F094C" w:rsidRPr="00587919" w:rsidRDefault="00FF094C" w:rsidP="00FF094C">
            <w:pPr>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16</w:t>
            </w:r>
          </w:p>
        </w:tc>
        <w:tc>
          <w:tcPr>
            <w:tcW w:w="13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F094C" w:rsidRPr="00587919" w:rsidRDefault="00FF094C" w:rsidP="00FF094C">
            <w:pPr>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2</w:t>
            </w:r>
          </w:p>
        </w:tc>
        <w:tc>
          <w:tcPr>
            <w:tcW w:w="12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F094C" w:rsidRPr="00587919" w:rsidRDefault="00FF094C" w:rsidP="00FF094C">
            <w:pPr>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12</w:t>
            </w:r>
          </w:p>
        </w:tc>
        <w:tc>
          <w:tcPr>
            <w:tcW w:w="10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F094C" w:rsidRPr="00587919" w:rsidRDefault="00FF094C" w:rsidP="00FF094C">
            <w:pPr>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0</w:t>
            </w:r>
          </w:p>
        </w:tc>
        <w:tc>
          <w:tcPr>
            <w:tcW w:w="10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F094C" w:rsidRPr="00587919" w:rsidRDefault="00FF094C" w:rsidP="00FF094C">
            <w:pPr>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1</w:t>
            </w:r>
          </w:p>
        </w:tc>
      </w:tr>
    </w:tbl>
    <w:p w:rsidR="004318CB" w:rsidRDefault="004318CB" w:rsidP="00FF094C">
      <w:pPr>
        <w:jc w:val="center"/>
        <w:rPr>
          <w:rFonts w:ascii="Times New Roman" w:hAnsi="Times New Roman" w:cs="Times New Roman"/>
          <w:sz w:val="24"/>
          <w:szCs w:val="24"/>
          <w:lang w:val="ru-RU"/>
        </w:rPr>
      </w:pPr>
    </w:p>
    <w:p w:rsidR="004318CB" w:rsidRDefault="004318CB" w:rsidP="00FF094C">
      <w:pPr>
        <w:jc w:val="center"/>
        <w:rPr>
          <w:rFonts w:ascii="Times New Roman" w:hAnsi="Times New Roman" w:cs="Times New Roman"/>
          <w:sz w:val="24"/>
          <w:szCs w:val="24"/>
          <w:lang w:val="ru-RU"/>
        </w:rPr>
      </w:pPr>
    </w:p>
    <w:p w:rsidR="004318CB" w:rsidRDefault="004318CB" w:rsidP="00FF094C">
      <w:pPr>
        <w:jc w:val="center"/>
        <w:rPr>
          <w:rFonts w:ascii="Times New Roman" w:hAnsi="Times New Roman" w:cs="Times New Roman"/>
          <w:sz w:val="24"/>
          <w:szCs w:val="24"/>
          <w:lang w:val="ru-RU"/>
        </w:rPr>
      </w:pPr>
    </w:p>
    <w:p w:rsidR="00FF094C" w:rsidRPr="00587919" w:rsidRDefault="00FF094C" w:rsidP="00FF094C">
      <w:pPr>
        <w:jc w:val="center"/>
        <w:rPr>
          <w:rFonts w:ascii="Times New Roman" w:hAnsi="Times New Roman" w:cs="Times New Roman"/>
          <w:sz w:val="24"/>
          <w:szCs w:val="24"/>
          <w:lang w:val="ru-RU"/>
        </w:rPr>
      </w:pPr>
      <w:r w:rsidRPr="00587919">
        <w:rPr>
          <w:rFonts w:ascii="Times New Roman" w:hAnsi="Times New Roman" w:cs="Times New Roman"/>
          <w:sz w:val="24"/>
          <w:szCs w:val="24"/>
          <w:lang w:val="ru-RU"/>
        </w:rPr>
        <w:lastRenderedPageBreak/>
        <w:t>Распределение выпускников  9х классов</w:t>
      </w:r>
    </w:p>
    <w:p w:rsidR="00FF094C" w:rsidRPr="00587919" w:rsidRDefault="00FF094C" w:rsidP="00FF094C">
      <w:pPr>
        <w:jc w:val="both"/>
        <w:rPr>
          <w:rFonts w:ascii="Times New Roman" w:hAnsi="Times New Roman" w:cs="Times New Roman"/>
          <w:sz w:val="24"/>
          <w:szCs w:val="24"/>
          <w:lang w:val="ru-RU"/>
        </w:rPr>
      </w:pPr>
      <w:r w:rsidRPr="00587919">
        <w:rPr>
          <w:rFonts w:ascii="Times New Roman" w:hAnsi="Times New Roman" w:cs="Times New Roman"/>
          <w:noProof/>
          <w:sz w:val="24"/>
          <w:szCs w:val="24"/>
          <w:lang w:val="ru-RU" w:eastAsia="ru-RU"/>
        </w:rPr>
        <w:drawing>
          <wp:inline distT="0" distB="0" distL="0" distR="0">
            <wp:extent cx="5373243" cy="2501798"/>
            <wp:effectExtent l="19050" t="0" r="17907"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F094C" w:rsidRPr="00587919" w:rsidRDefault="00FF094C" w:rsidP="00FF094C">
      <w:pPr>
        <w:jc w:val="center"/>
        <w:rPr>
          <w:rFonts w:ascii="Times New Roman" w:hAnsi="Times New Roman" w:cs="Times New Roman"/>
          <w:sz w:val="24"/>
          <w:szCs w:val="24"/>
          <w:lang w:val="ru-RU"/>
        </w:rPr>
      </w:pPr>
      <w:r w:rsidRPr="00587919">
        <w:rPr>
          <w:rFonts w:ascii="Times New Roman" w:hAnsi="Times New Roman" w:cs="Times New Roman"/>
          <w:sz w:val="24"/>
          <w:szCs w:val="24"/>
          <w:lang w:val="ru-RU"/>
        </w:rPr>
        <w:t>Распределение выпускников  11х классов</w:t>
      </w:r>
    </w:p>
    <w:p w:rsidR="00FF094C" w:rsidRPr="00587919" w:rsidRDefault="00FF094C" w:rsidP="00FF094C">
      <w:pPr>
        <w:jc w:val="both"/>
        <w:rPr>
          <w:rFonts w:ascii="Times New Roman" w:hAnsi="Times New Roman" w:cs="Times New Roman"/>
          <w:sz w:val="24"/>
          <w:szCs w:val="24"/>
          <w:lang w:val="ru-RU"/>
        </w:rPr>
      </w:pPr>
      <w:r w:rsidRPr="00587919">
        <w:rPr>
          <w:rFonts w:ascii="Times New Roman" w:hAnsi="Times New Roman" w:cs="Times New Roman"/>
          <w:noProof/>
          <w:sz w:val="24"/>
          <w:szCs w:val="24"/>
          <w:lang w:val="ru-RU" w:eastAsia="ru-RU"/>
        </w:rPr>
        <w:drawing>
          <wp:inline distT="0" distB="0" distL="0" distR="0">
            <wp:extent cx="5094274" cy="2509113"/>
            <wp:effectExtent l="19050" t="0" r="11126" b="5487"/>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F094C" w:rsidRPr="00587919" w:rsidRDefault="00FF094C" w:rsidP="00FF094C">
      <w:pPr>
        <w:ind w:firstLine="720"/>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 xml:space="preserve">В 2022 году количество выпускников 9-го класса, которые </w:t>
      </w:r>
      <w:proofErr w:type="gramStart"/>
      <w:r w:rsidRPr="00587919">
        <w:rPr>
          <w:rFonts w:ascii="Times New Roman" w:hAnsi="Times New Roman" w:cs="Times New Roman"/>
          <w:sz w:val="24"/>
          <w:szCs w:val="24"/>
          <w:lang w:val="ru-RU"/>
        </w:rPr>
        <w:t>продолжили обучение в других общеобразовательных организациях региона осталось</w:t>
      </w:r>
      <w:proofErr w:type="gramEnd"/>
      <w:r w:rsidRPr="00587919">
        <w:rPr>
          <w:rFonts w:ascii="Times New Roman" w:hAnsi="Times New Roman" w:cs="Times New Roman"/>
          <w:sz w:val="24"/>
          <w:szCs w:val="24"/>
          <w:lang w:val="ru-RU"/>
        </w:rPr>
        <w:t xml:space="preserve"> неизменным. Ежегодно увеличивается</w:t>
      </w:r>
      <w:proofErr w:type="gramStart"/>
      <w:r w:rsidRPr="00587919">
        <w:rPr>
          <w:rFonts w:ascii="Times New Roman" w:hAnsi="Times New Roman" w:cs="Times New Roman"/>
          <w:sz w:val="24"/>
          <w:szCs w:val="24"/>
          <w:lang w:val="ru-RU"/>
        </w:rPr>
        <w:t xml:space="preserve"> (%) </w:t>
      </w:r>
      <w:proofErr w:type="gramEnd"/>
      <w:r w:rsidRPr="00587919">
        <w:rPr>
          <w:rFonts w:ascii="Times New Roman" w:hAnsi="Times New Roman" w:cs="Times New Roman"/>
          <w:sz w:val="24"/>
          <w:szCs w:val="24"/>
          <w:lang w:val="ru-RU"/>
        </w:rPr>
        <w:t xml:space="preserve">число выпускников поступивших на обучение в СПО. Количество выпускников, поступающих в ВПО, уменьшилось по сравнению с общим количеством выпускников 11-го класса, </w:t>
      </w:r>
      <w:proofErr w:type="gramStart"/>
      <w:r w:rsidRPr="00587919">
        <w:rPr>
          <w:rFonts w:ascii="Times New Roman" w:hAnsi="Times New Roman" w:cs="Times New Roman"/>
          <w:sz w:val="24"/>
          <w:szCs w:val="24"/>
          <w:lang w:val="ru-RU"/>
        </w:rPr>
        <w:t>пожелавшими</w:t>
      </w:r>
      <w:proofErr w:type="gramEnd"/>
      <w:r w:rsidRPr="00587919">
        <w:rPr>
          <w:rFonts w:ascii="Times New Roman" w:hAnsi="Times New Roman" w:cs="Times New Roman"/>
          <w:sz w:val="24"/>
          <w:szCs w:val="24"/>
          <w:lang w:val="ru-RU"/>
        </w:rPr>
        <w:t xml:space="preserve"> получить высшее образование в другие годы. </w:t>
      </w:r>
    </w:p>
    <w:p w:rsidR="00FF094C" w:rsidRPr="00DA6E7F" w:rsidRDefault="00FF094C" w:rsidP="00FF094C">
      <w:pPr>
        <w:jc w:val="both"/>
        <w:rPr>
          <w:rFonts w:ascii="Times New Roman" w:hAnsi="Times New Roman" w:cs="Times New Roman"/>
          <w:b/>
          <w:bCs/>
          <w:sz w:val="24"/>
          <w:szCs w:val="24"/>
          <w:lang w:val="ru-RU"/>
        </w:rPr>
      </w:pPr>
      <w:r w:rsidRPr="00587919">
        <w:rPr>
          <w:rFonts w:ascii="Times New Roman" w:hAnsi="Times New Roman" w:cs="Times New Roman"/>
          <w:b/>
          <w:bCs/>
          <w:sz w:val="24"/>
          <w:szCs w:val="24"/>
        </w:rPr>
        <w:t>VI</w:t>
      </w:r>
      <w:r w:rsidRPr="00587919">
        <w:rPr>
          <w:rFonts w:ascii="Times New Roman" w:hAnsi="Times New Roman" w:cs="Times New Roman"/>
          <w:b/>
          <w:bCs/>
          <w:sz w:val="24"/>
          <w:szCs w:val="24"/>
          <w:lang w:val="ru-RU"/>
        </w:rPr>
        <w:t>. Оценка качества кадрового обеспечения</w:t>
      </w:r>
    </w:p>
    <w:p w:rsidR="00120B59" w:rsidRPr="00120B59" w:rsidRDefault="00120B59" w:rsidP="00120B59">
      <w:pPr>
        <w:spacing w:before="0" w:beforeAutospacing="0" w:after="0"/>
        <w:rPr>
          <w:rFonts w:ascii="Times New Roman" w:eastAsia="Times New Roman" w:hAnsi="Times New Roman" w:cs="Times New Roman"/>
          <w:sz w:val="24"/>
          <w:szCs w:val="24"/>
          <w:lang w:val="ru-RU"/>
        </w:rPr>
      </w:pPr>
      <w:r w:rsidRPr="00120B59">
        <w:rPr>
          <w:rFonts w:ascii="Times New Roman" w:eastAsia="Times New Roman" w:hAnsi="Times New Roman" w:cs="Times New Roman"/>
          <w:sz w:val="24"/>
          <w:szCs w:val="24"/>
          <w:lang w:val="ru-RU"/>
        </w:rPr>
        <w:t>Общее число педагогических работников 155 человек</w:t>
      </w:r>
    </w:p>
    <w:p w:rsidR="00120B59" w:rsidRPr="000D2595" w:rsidRDefault="00120B59" w:rsidP="000D2595">
      <w:pPr>
        <w:spacing w:before="0" w:beforeAutospacing="0" w:after="0" w:afterAutospacing="0"/>
        <w:rPr>
          <w:rFonts w:ascii="Times New Roman" w:hAnsi="Times New Roman" w:cs="Times New Roman"/>
          <w:sz w:val="24"/>
          <w:szCs w:val="24"/>
          <w:lang w:val="ru-RU"/>
        </w:rPr>
      </w:pPr>
      <w:r w:rsidRPr="000D2595">
        <w:rPr>
          <w:rFonts w:ascii="Times New Roman" w:hAnsi="Times New Roman" w:cs="Times New Roman"/>
          <w:sz w:val="24"/>
          <w:szCs w:val="24"/>
          <w:lang w:val="ru-RU"/>
        </w:rPr>
        <w:t>из них:</w:t>
      </w:r>
    </w:p>
    <w:p w:rsidR="00120B59" w:rsidRPr="000D2595" w:rsidRDefault="00120B59" w:rsidP="000D2595">
      <w:pPr>
        <w:spacing w:before="0" w:beforeAutospacing="0" w:after="0" w:afterAutospacing="0"/>
        <w:rPr>
          <w:rFonts w:ascii="Times New Roman" w:hAnsi="Times New Roman" w:cs="Times New Roman"/>
          <w:sz w:val="24"/>
          <w:szCs w:val="24"/>
          <w:lang w:val="ru-RU"/>
        </w:rPr>
      </w:pPr>
      <w:r w:rsidRPr="000D2595">
        <w:rPr>
          <w:rFonts w:ascii="Times New Roman" w:hAnsi="Times New Roman" w:cs="Times New Roman"/>
          <w:sz w:val="24"/>
          <w:szCs w:val="24"/>
          <w:lang w:val="ru-RU"/>
        </w:rPr>
        <w:t>директор -1</w:t>
      </w:r>
    </w:p>
    <w:p w:rsidR="00120B59" w:rsidRPr="000D2595" w:rsidRDefault="00120B59" w:rsidP="000D2595">
      <w:pPr>
        <w:spacing w:before="0" w:beforeAutospacing="0" w:after="0" w:afterAutospacing="0"/>
        <w:rPr>
          <w:rFonts w:ascii="Times New Roman" w:hAnsi="Times New Roman" w:cs="Times New Roman"/>
          <w:sz w:val="24"/>
          <w:szCs w:val="24"/>
          <w:lang w:val="ru-RU"/>
        </w:rPr>
      </w:pPr>
      <w:r w:rsidRPr="000D2595">
        <w:rPr>
          <w:rFonts w:ascii="Times New Roman" w:hAnsi="Times New Roman" w:cs="Times New Roman"/>
          <w:sz w:val="24"/>
          <w:szCs w:val="24"/>
          <w:lang w:val="ru-RU"/>
        </w:rPr>
        <w:t>заместитель директора-6</w:t>
      </w:r>
    </w:p>
    <w:p w:rsidR="00120B59" w:rsidRPr="000D2595" w:rsidRDefault="00120B59" w:rsidP="000D2595">
      <w:pPr>
        <w:spacing w:before="0" w:beforeAutospacing="0" w:after="0" w:afterAutospacing="0"/>
        <w:rPr>
          <w:rFonts w:ascii="Times New Roman" w:hAnsi="Times New Roman" w:cs="Times New Roman"/>
          <w:sz w:val="24"/>
          <w:szCs w:val="24"/>
          <w:lang w:val="ru-RU"/>
        </w:rPr>
      </w:pPr>
      <w:r w:rsidRPr="000D2595">
        <w:rPr>
          <w:rFonts w:ascii="Times New Roman" w:hAnsi="Times New Roman" w:cs="Times New Roman"/>
          <w:sz w:val="24"/>
          <w:szCs w:val="24"/>
          <w:lang w:val="ru-RU"/>
        </w:rPr>
        <w:t>учителя-67</w:t>
      </w:r>
    </w:p>
    <w:p w:rsidR="00120B59" w:rsidRPr="000D2595" w:rsidRDefault="00120B59" w:rsidP="000D2595">
      <w:pPr>
        <w:spacing w:before="0" w:beforeAutospacing="0" w:after="0" w:afterAutospacing="0"/>
        <w:rPr>
          <w:rFonts w:ascii="Times New Roman" w:hAnsi="Times New Roman" w:cs="Times New Roman"/>
          <w:sz w:val="24"/>
          <w:szCs w:val="24"/>
          <w:lang w:val="ru-RU"/>
        </w:rPr>
      </w:pPr>
      <w:r w:rsidRPr="000D2595">
        <w:rPr>
          <w:rFonts w:ascii="Times New Roman" w:hAnsi="Times New Roman" w:cs="Times New Roman"/>
          <w:sz w:val="24"/>
          <w:szCs w:val="24"/>
          <w:lang w:val="ru-RU"/>
        </w:rPr>
        <w:t>прочие педагоги-24</w:t>
      </w:r>
    </w:p>
    <w:p w:rsidR="00120B59" w:rsidRDefault="00120B59" w:rsidP="000D2595">
      <w:pPr>
        <w:spacing w:before="0" w:beforeAutospacing="0" w:after="0" w:afterAutospacing="0"/>
        <w:rPr>
          <w:rFonts w:ascii="Times New Roman" w:hAnsi="Times New Roman" w:cs="Times New Roman"/>
          <w:sz w:val="24"/>
          <w:szCs w:val="24"/>
          <w:lang w:val="ru-RU"/>
        </w:rPr>
      </w:pPr>
      <w:proofErr w:type="gramStart"/>
      <w:r w:rsidRPr="000D2595">
        <w:rPr>
          <w:rFonts w:ascii="Times New Roman" w:hAnsi="Times New Roman" w:cs="Times New Roman"/>
          <w:sz w:val="24"/>
          <w:szCs w:val="24"/>
        </w:rPr>
        <w:t>воспитатели-57</w:t>
      </w:r>
      <w:proofErr w:type="gramEnd"/>
    </w:p>
    <w:p w:rsidR="004318CB" w:rsidRPr="004318CB" w:rsidRDefault="004318CB" w:rsidP="000D2595">
      <w:pPr>
        <w:spacing w:before="0" w:beforeAutospacing="0" w:after="0" w:afterAutospacing="0"/>
        <w:rPr>
          <w:rFonts w:ascii="Times New Roman" w:hAnsi="Times New Roman" w:cs="Times New Roman"/>
          <w:sz w:val="24"/>
          <w:szCs w:val="24"/>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2567"/>
        <w:gridCol w:w="3387"/>
      </w:tblGrid>
      <w:tr w:rsidR="00120B59" w:rsidRPr="007F512D" w:rsidTr="00120B59">
        <w:tc>
          <w:tcPr>
            <w:tcW w:w="4077" w:type="dxa"/>
          </w:tcPr>
          <w:p w:rsidR="00120B59" w:rsidRPr="00405579" w:rsidRDefault="00120B59" w:rsidP="000D2595">
            <w:pPr>
              <w:spacing w:before="0" w:beforeAutospacing="0" w:after="0" w:afterAutospacing="0"/>
              <w:jc w:val="center"/>
              <w:rPr>
                <w:rFonts w:ascii="Times New Roman" w:eastAsia="Times New Roman" w:hAnsi="Times New Roman" w:cs="Times New Roman"/>
                <w:b/>
                <w:sz w:val="24"/>
                <w:szCs w:val="24"/>
              </w:rPr>
            </w:pPr>
            <w:proofErr w:type="spellStart"/>
            <w:r w:rsidRPr="00405579">
              <w:rPr>
                <w:rFonts w:ascii="Times New Roman" w:eastAsia="Times New Roman" w:hAnsi="Times New Roman" w:cs="Times New Roman"/>
                <w:b/>
                <w:sz w:val="24"/>
                <w:szCs w:val="24"/>
              </w:rPr>
              <w:lastRenderedPageBreak/>
              <w:t>Качественныйсоставпедагогическихкадров</w:t>
            </w:r>
            <w:proofErr w:type="spellEnd"/>
          </w:p>
        </w:tc>
        <w:tc>
          <w:tcPr>
            <w:tcW w:w="2567" w:type="dxa"/>
          </w:tcPr>
          <w:p w:rsidR="00120B59" w:rsidRPr="00405579" w:rsidRDefault="00120B59" w:rsidP="00120B59">
            <w:pPr>
              <w:spacing w:after="0"/>
              <w:jc w:val="center"/>
              <w:rPr>
                <w:rFonts w:ascii="Times New Roman" w:eastAsia="Times New Roman" w:hAnsi="Times New Roman" w:cs="Times New Roman"/>
                <w:b/>
                <w:sz w:val="24"/>
                <w:szCs w:val="24"/>
              </w:rPr>
            </w:pPr>
            <w:proofErr w:type="spellStart"/>
            <w:r w:rsidRPr="00405579">
              <w:rPr>
                <w:rFonts w:ascii="Times New Roman" w:eastAsia="Times New Roman" w:hAnsi="Times New Roman" w:cs="Times New Roman"/>
                <w:b/>
                <w:sz w:val="24"/>
                <w:szCs w:val="24"/>
              </w:rPr>
              <w:t>Всегочел</w:t>
            </w:r>
            <w:proofErr w:type="spellEnd"/>
            <w:r w:rsidRPr="00405579">
              <w:rPr>
                <w:rFonts w:ascii="Times New Roman" w:eastAsia="Times New Roman" w:hAnsi="Times New Roman" w:cs="Times New Roman"/>
                <w:b/>
                <w:sz w:val="24"/>
                <w:szCs w:val="24"/>
              </w:rPr>
              <w:t>.</w:t>
            </w:r>
          </w:p>
        </w:tc>
        <w:tc>
          <w:tcPr>
            <w:tcW w:w="3387" w:type="dxa"/>
          </w:tcPr>
          <w:p w:rsidR="00120B59" w:rsidRPr="00120B59" w:rsidRDefault="00120B59" w:rsidP="00120B59">
            <w:pPr>
              <w:spacing w:after="0"/>
              <w:jc w:val="center"/>
              <w:rPr>
                <w:rFonts w:ascii="Times New Roman" w:eastAsia="Times New Roman" w:hAnsi="Times New Roman" w:cs="Times New Roman"/>
                <w:b/>
                <w:sz w:val="24"/>
                <w:szCs w:val="24"/>
                <w:lang w:val="ru-RU"/>
              </w:rPr>
            </w:pPr>
            <w:r w:rsidRPr="00120B59">
              <w:rPr>
                <w:rFonts w:ascii="Times New Roman" w:eastAsia="Times New Roman" w:hAnsi="Times New Roman" w:cs="Times New Roman"/>
                <w:b/>
                <w:sz w:val="24"/>
                <w:szCs w:val="24"/>
                <w:lang w:val="ru-RU"/>
              </w:rPr>
              <w:t>% от общего числа педагогических работников</w:t>
            </w:r>
          </w:p>
        </w:tc>
      </w:tr>
      <w:tr w:rsidR="00120B59" w:rsidRPr="00A35AE5" w:rsidTr="00120B59">
        <w:trPr>
          <w:cantSplit/>
        </w:trPr>
        <w:tc>
          <w:tcPr>
            <w:tcW w:w="10031" w:type="dxa"/>
            <w:gridSpan w:val="3"/>
          </w:tcPr>
          <w:p w:rsidR="00120B59" w:rsidRPr="00A35AE5" w:rsidRDefault="00120B59" w:rsidP="00120B59">
            <w:pPr>
              <w:spacing w:after="0"/>
              <w:jc w:val="center"/>
              <w:rPr>
                <w:rFonts w:ascii="Times New Roman" w:eastAsia="Times New Roman" w:hAnsi="Times New Roman" w:cs="Times New Roman"/>
                <w:sz w:val="24"/>
                <w:szCs w:val="24"/>
              </w:rPr>
            </w:pPr>
            <w:proofErr w:type="spellStart"/>
            <w:r w:rsidRPr="00A35AE5">
              <w:rPr>
                <w:rFonts w:ascii="Times New Roman" w:eastAsia="Times New Roman" w:hAnsi="Times New Roman" w:cs="Times New Roman"/>
                <w:b/>
                <w:sz w:val="24"/>
                <w:szCs w:val="24"/>
              </w:rPr>
              <w:t>Образование</w:t>
            </w:r>
            <w:proofErr w:type="spellEnd"/>
            <w:r w:rsidRPr="00A35AE5">
              <w:rPr>
                <w:rFonts w:ascii="Times New Roman" w:eastAsia="Times New Roman" w:hAnsi="Times New Roman" w:cs="Times New Roman"/>
                <w:b/>
                <w:sz w:val="24"/>
                <w:szCs w:val="24"/>
              </w:rPr>
              <w:t>:</w:t>
            </w:r>
          </w:p>
        </w:tc>
      </w:tr>
      <w:tr w:rsidR="00120B59" w:rsidRPr="00A35AE5" w:rsidTr="00120B59">
        <w:trPr>
          <w:trHeight w:val="345"/>
        </w:trPr>
        <w:tc>
          <w:tcPr>
            <w:tcW w:w="4077" w:type="dxa"/>
          </w:tcPr>
          <w:p w:rsidR="00120B59" w:rsidRPr="00A35AE5" w:rsidRDefault="00120B59" w:rsidP="00120B59">
            <w:pPr>
              <w:spacing w:after="0"/>
              <w:rPr>
                <w:rFonts w:ascii="Times New Roman" w:eastAsia="Times New Roman" w:hAnsi="Times New Roman" w:cs="Times New Roman"/>
                <w:sz w:val="24"/>
                <w:szCs w:val="24"/>
              </w:rPr>
            </w:pPr>
            <w:proofErr w:type="spellStart"/>
            <w:r w:rsidRPr="00A35AE5">
              <w:rPr>
                <w:rFonts w:ascii="Times New Roman" w:eastAsia="Times New Roman" w:hAnsi="Times New Roman" w:cs="Times New Roman"/>
                <w:sz w:val="24"/>
                <w:szCs w:val="24"/>
              </w:rPr>
              <w:t>высшеепрофессиональное</w:t>
            </w:r>
            <w:proofErr w:type="spellEnd"/>
          </w:p>
        </w:tc>
        <w:tc>
          <w:tcPr>
            <w:tcW w:w="2567" w:type="dxa"/>
          </w:tcPr>
          <w:p w:rsidR="00120B59" w:rsidRPr="00A35AE5" w:rsidRDefault="00120B59" w:rsidP="00120B5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c>
          <w:tcPr>
            <w:tcW w:w="3387" w:type="dxa"/>
          </w:tcPr>
          <w:p w:rsidR="00120B59" w:rsidRPr="00A35AE5" w:rsidRDefault="00120B59" w:rsidP="00120B5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78,7</w:t>
            </w:r>
          </w:p>
        </w:tc>
      </w:tr>
      <w:tr w:rsidR="00120B59" w:rsidRPr="001F01C8" w:rsidTr="00120B59">
        <w:tc>
          <w:tcPr>
            <w:tcW w:w="4077" w:type="dxa"/>
          </w:tcPr>
          <w:p w:rsidR="00120B59" w:rsidRPr="00A35AE5" w:rsidRDefault="00120B59" w:rsidP="00120B59">
            <w:pPr>
              <w:spacing w:after="0"/>
              <w:rPr>
                <w:rFonts w:ascii="Times New Roman" w:eastAsia="Times New Roman" w:hAnsi="Times New Roman" w:cs="Times New Roman"/>
                <w:sz w:val="24"/>
                <w:szCs w:val="24"/>
              </w:rPr>
            </w:pPr>
            <w:proofErr w:type="spellStart"/>
            <w:r w:rsidRPr="00A35AE5">
              <w:rPr>
                <w:rFonts w:ascii="Times New Roman" w:eastAsia="Times New Roman" w:hAnsi="Times New Roman" w:cs="Times New Roman"/>
                <w:sz w:val="24"/>
                <w:szCs w:val="24"/>
              </w:rPr>
              <w:t>среднеепрофессиональное</w:t>
            </w:r>
            <w:proofErr w:type="spellEnd"/>
          </w:p>
        </w:tc>
        <w:tc>
          <w:tcPr>
            <w:tcW w:w="2567" w:type="dxa"/>
          </w:tcPr>
          <w:p w:rsidR="00120B59" w:rsidRPr="00A35AE5" w:rsidRDefault="00120B59" w:rsidP="00120B5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3387" w:type="dxa"/>
          </w:tcPr>
          <w:p w:rsidR="00120B59" w:rsidRPr="00A35AE5" w:rsidRDefault="00120B59" w:rsidP="00120B5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21,3</w:t>
            </w:r>
          </w:p>
        </w:tc>
      </w:tr>
      <w:tr w:rsidR="00120B59" w:rsidRPr="001F01C8" w:rsidTr="00120B59">
        <w:trPr>
          <w:cantSplit/>
        </w:trPr>
        <w:tc>
          <w:tcPr>
            <w:tcW w:w="10031" w:type="dxa"/>
            <w:gridSpan w:val="3"/>
          </w:tcPr>
          <w:p w:rsidR="00120B59" w:rsidRPr="00A35AE5" w:rsidRDefault="00120B59" w:rsidP="00120B59">
            <w:pPr>
              <w:spacing w:after="0"/>
              <w:jc w:val="center"/>
              <w:rPr>
                <w:rFonts w:ascii="Times New Roman" w:eastAsia="Times New Roman" w:hAnsi="Times New Roman" w:cs="Times New Roman"/>
                <w:sz w:val="24"/>
                <w:szCs w:val="24"/>
              </w:rPr>
            </w:pPr>
            <w:proofErr w:type="spellStart"/>
            <w:r w:rsidRPr="00A35AE5">
              <w:rPr>
                <w:rFonts w:ascii="Times New Roman" w:eastAsia="Times New Roman" w:hAnsi="Times New Roman" w:cs="Times New Roman"/>
                <w:b/>
                <w:sz w:val="24"/>
                <w:szCs w:val="24"/>
              </w:rPr>
              <w:t>Аттестацияпедагогическихработников</w:t>
            </w:r>
            <w:proofErr w:type="spellEnd"/>
            <w:r w:rsidRPr="00A35AE5">
              <w:rPr>
                <w:rFonts w:ascii="Times New Roman" w:eastAsia="Times New Roman" w:hAnsi="Times New Roman" w:cs="Times New Roman"/>
                <w:b/>
                <w:sz w:val="24"/>
                <w:szCs w:val="24"/>
              </w:rPr>
              <w:t>:</w:t>
            </w:r>
          </w:p>
        </w:tc>
      </w:tr>
      <w:tr w:rsidR="00120B59" w:rsidRPr="001F01C8" w:rsidTr="00120B59">
        <w:tc>
          <w:tcPr>
            <w:tcW w:w="4077" w:type="dxa"/>
          </w:tcPr>
          <w:p w:rsidR="00120B59" w:rsidRPr="00A35AE5" w:rsidRDefault="00120B59" w:rsidP="00120B59">
            <w:pPr>
              <w:spacing w:after="0"/>
              <w:rPr>
                <w:rFonts w:ascii="Times New Roman" w:eastAsia="Times New Roman" w:hAnsi="Times New Roman" w:cs="Times New Roman"/>
                <w:b/>
                <w:sz w:val="24"/>
                <w:szCs w:val="24"/>
              </w:rPr>
            </w:pPr>
            <w:proofErr w:type="spellStart"/>
            <w:r w:rsidRPr="00A35AE5">
              <w:rPr>
                <w:rFonts w:ascii="Times New Roman" w:eastAsia="Times New Roman" w:hAnsi="Times New Roman" w:cs="Times New Roman"/>
                <w:sz w:val="24"/>
                <w:szCs w:val="24"/>
              </w:rPr>
              <w:t>Высшаякатегория</w:t>
            </w:r>
            <w:proofErr w:type="spellEnd"/>
          </w:p>
        </w:tc>
        <w:tc>
          <w:tcPr>
            <w:tcW w:w="2567" w:type="dxa"/>
          </w:tcPr>
          <w:p w:rsidR="00120B59" w:rsidRPr="00A35AE5" w:rsidRDefault="00120B59" w:rsidP="00120B5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387" w:type="dxa"/>
          </w:tcPr>
          <w:p w:rsidR="00120B59" w:rsidRPr="00A35AE5" w:rsidRDefault="00120B59" w:rsidP="00120B5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r>
      <w:tr w:rsidR="00120B59" w:rsidRPr="001F01C8" w:rsidTr="00120B59">
        <w:tc>
          <w:tcPr>
            <w:tcW w:w="4077" w:type="dxa"/>
          </w:tcPr>
          <w:p w:rsidR="00120B59" w:rsidRPr="00A35AE5" w:rsidRDefault="00120B59" w:rsidP="00120B59">
            <w:pPr>
              <w:spacing w:after="0"/>
              <w:rPr>
                <w:rFonts w:ascii="Times New Roman" w:eastAsia="Times New Roman" w:hAnsi="Times New Roman" w:cs="Times New Roman"/>
                <w:b/>
                <w:sz w:val="24"/>
                <w:szCs w:val="24"/>
              </w:rPr>
            </w:pPr>
            <w:proofErr w:type="spellStart"/>
            <w:r w:rsidRPr="00A35AE5">
              <w:rPr>
                <w:rFonts w:ascii="Times New Roman" w:eastAsia="Times New Roman" w:hAnsi="Times New Roman" w:cs="Times New Roman"/>
                <w:sz w:val="24"/>
                <w:szCs w:val="24"/>
              </w:rPr>
              <w:t>Перваякатегория</w:t>
            </w:r>
            <w:proofErr w:type="spellEnd"/>
          </w:p>
        </w:tc>
        <w:tc>
          <w:tcPr>
            <w:tcW w:w="2567" w:type="dxa"/>
          </w:tcPr>
          <w:p w:rsidR="00120B59" w:rsidRPr="00A35AE5" w:rsidRDefault="00120B59" w:rsidP="00120B5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3387" w:type="dxa"/>
          </w:tcPr>
          <w:p w:rsidR="00120B59" w:rsidRPr="00A35AE5" w:rsidRDefault="00120B59" w:rsidP="00120B5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59,4</w:t>
            </w:r>
          </w:p>
        </w:tc>
      </w:tr>
      <w:tr w:rsidR="00120B59" w:rsidRPr="001F01C8" w:rsidTr="00120B59">
        <w:tc>
          <w:tcPr>
            <w:tcW w:w="4077" w:type="dxa"/>
          </w:tcPr>
          <w:p w:rsidR="00120B59" w:rsidRPr="00A35AE5" w:rsidRDefault="00120B59" w:rsidP="00120B59">
            <w:pPr>
              <w:spacing w:after="0"/>
              <w:rPr>
                <w:rFonts w:ascii="Times New Roman" w:eastAsia="Times New Roman" w:hAnsi="Times New Roman" w:cs="Times New Roman"/>
                <w:sz w:val="24"/>
                <w:szCs w:val="24"/>
              </w:rPr>
            </w:pPr>
            <w:proofErr w:type="spellStart"/>
            <w:r w:rsidRPr="00A35AE5">
              <w:rPr>
                <w:rFonts w:ascii="Times New Roman" w:eastAsia="Times New Roman" w:hAnsi="Times New Roman" w:cs="Times New Roman"/>
                <w:sz w:val="24"/>
                <w:szCs w:val="24"/>
              </w:rPr>
              <w:t>Соответствиезанимаемойдолжности</w:t>
            </w:r>
            <w:proofErr w:type="spellEnd"/>
          </w:p>
        </w:tc>
        <w:tc>
          <w:tcPr>
            <w:tcW w:w="2567" w:type="dxa"/>
          </w:tcPr>
          <w:p w:rsidR="00120B59" w:rsidRPr="00A35AE5" w:rsidRDefault="00120B59" w:rsidP="00120B5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3387" w:type="dxa"/>
          </w:tcPr>
          <w:p w:rsidR="00120B59" w:rsidRPr="00A35AE5" w:rsidRDefault="00120B59" w:rsidP="00120B5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32,9</w:t>
            </w:r>
          </w:p>
        </w:tc>
      </w:tr>
      <w:tr w:rsidR="00120B59" w:rsidRPr="007F512D" w:rsidTr="00120B59">
        <w:trPr>
          <w:trHeight w:val="345"/>
        </w:trPr>
        <w:tc>
          <w:tcPr>
            <w:tcW w:w="10031" w:type="dxa"/>
            <w:gridSpan w:val="3"/>
          </w:tcPr>
          <w:p w:rsidR="00120B59" w:rsidRPr="00120B59" w:rsidRDefault="00120B59" w:rsidP="00120B59">
            <w:pPr>
              <w:spacing w:after="0"/>
              <w:jc w:val="center"/>
              <w:rPr>
                <w:rFonts w:ascii="Times New Roman" w:eastAsia="Times New Roman" w:hAnsi="Times New Roman" w:cs="Times New Roman"/>
                <w:b/>
                <w:sz w:val="24"/>
                <w:szCs w:val="24"/>
                <w:lang w:val="ru-RU"/>
              </w:rPr>
            </w:pPr>
            <w:r w:rsidRPr="00120B59">
              <w:rPr>
                <w:rFonts w:ascii="Times New Roman" w:eastAsia="Times New Roman" w:hAnsi="Times New Roman" w:cs="Times New Roman"/>
                <w:b/>
                <w:sz w:val="24"/>
                <w:szCs w:val="24"/>
                <w:lang w:val="ru-RU"/>
              </w:rPr>
              <w:t>Сведения о наградах и знаках отличия:</w:t>
            </w:r>
          </w:p>
        </w:tc>
      </w:tr>
      <w:tr w:rsidR="00120B59" w:rsidRPr="001F01C8" w:rsidTr="00120B59">
        <w:trPr>
          <w:trHeight w:val="345"/>
        </w:trPr>
        <w:tc>
          <w:tcPr>
            <w:tcW w:w="4077" w:type="dxa"/>
          </w:tcPr>
          <w:p w:rsidR="00120B59" w:rsidRPr="00120B59" w:rsidRDefault="00120B59" w:rsidP="00120B59">
            <w:pPr>
              <w:spacing w:after="0"/>
              <w:rPr>
                <w:rFonts w:ascii="Times New Roman" w:eastAsia="Times New Roman" w:hAnsi="Times New Roman" w:cs="Times New Roman"/>
                <w:sz w:val="24"/>
                <w:szCs w:val="24"/>
                <w:lang w:val="ru-RU"/>
              </w:rPr>
            </w:pPr>
            <w:r w:rsidRPr="00120B59">
              <w:rPr>
                <w:rFonts w:ascii="Times New Roman" w:eastAsia="Times New Roman" w:hAnsi="Times New Roman" w:cs="Times New Roman"/>
                <w:sz w:val="24"/>
                <w:szCs w:val="24"/>
                <w:lang w:val="ru-RU"/>
              </w:rPr>
              <w:t>«Отличник народного просвещения», «Почетный работник общего образования»</w:t>
            </w:r>
          </w:p>
        </w:tc>
        <w:tc>
          <w:tcPr>
            <w:tcW w:w="2567" w:type="dxa"/>
          </w:tcPr>
          <w:p w:rsidR="00120B59" w:rsidRPr="00A35AE5" w:rsidRDefault="00120B59" w:rsidP="00120B5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387" w:type="dxa"/>
          </w:tcPr>
          <w:p w:rsidR="00120B59" w:rsidRPr="00A35AE5" w:rsidRDefault="00120B59" w:rsidP="00120B5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r>
      <w:tr w:rsidR="00120B59" w:rsidRPr="001F01C8" w:rsidTr="00120B59">
        <w:trPr>
          <w:trHeight w:val="345"/>
        </w:trPr>
        <w:tc>
          <w:tcPr>
            <w:tcW w:w="4077" w:type="dxa"/>
          </w:tcPr>
          <w:p w:rsidR="00120B59" w:rsidRPr="00120B59" w:rsidRDefault="00120B59" w:rsidP="00120B59">
            <w:pPr>
              <w:spacing w:after="0"/>
              <w:rPr>
                <w:rFonts w:ascii="Times New Roman" w:eastAsia="Times New Roman" w:hAnsi="Times New Roman" w:cs="Times New Roman"/>
                <w:sz w:val="24"/>
                <w:szCs w:val="24"/>
                <w:lang w:val="ru-RU"/>
              </w:rPr>
            </w:pPr>
            <w:r w:rsidRPr="00120B59">
              <w:rPr>
                <w:rFonts w:ascii="Times New Roman" w:eastAsia="Times New Roman" w:hAnsi="Times New Roman" w:cs="Times New Roman"/>
                <w:sz w:val="24"/>
                <w:szCs w:val="24"/>
                <w:lang w:val="ru-RU"/>
              </w:rPr>
              <w:t>Почетная грамота Министерства образования РФ</w:t>
            </w:r>
          </w:p>
        </w:tc>
        <w:tc>
          <w:tcPr>
            <w:tcW w:w="2567" w:type="dxa"/>
          </w:tcPr>
          <w:p w:rsidR="00120B59" w:rsidRPr="00A35AE5" w:rsidRDefault="00120B59" w:rsidP="00120B5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87" w:type="dxa"/>
          </w:tcPr>
          <w:p w:rsidR="00120B59" w:rsidRPr="00A35AE5" w:rsidRDefault="00120B59" w:rsidP="00120B5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0,6</w:t>
            </w:r>
          </w:p>
        </w:tc>
      </w:tr>
      <w:tr w:rsidR="00120B59" w:rsidRPr="001F01C8" w:rsidTr="00120B59">
        <w:trPr>
          <w:trHeight w:val="345"/>
        </w:trPr>
        <w:tc>
          <w:tcPr>
            <w:tcW w:w="4077" w:type="dxa"/>
          </w:tcPr>
          <w:p w:rsidR="00120B59" w:rsidRDefault="00120B59" w:rsidP="00120B59">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БлагодарностьМинистерстваобразования</w:t>
            </w:r>
            <w:proofErr w:type="spellEnd"/>
            <w:r>
              <w:rPr>
                <w:rFonts w:ascii="Times New Roman" w:eastAsia="Times New Roman" w:hAnsi="Times New Roman" w:cs="Times New Roman"/>
                <w:sz w:val="24"/>
                <w:szCs w:val="24"/>
              </w:rPr>
              <w:t xml:space="preserve"> РФ</w:t>
            </w:r>
          </w:p>
        </w:tc>
        <w:tc>
          <w:tcPr>
            <w:tcW w:w="2567" w:type="dxa"/>
          </w:tcPr>
          <w:p w:rsidR="00120B59" w:rsidRDefault="00120B59" w:rsidP="00120B5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87" w:type="dxa"/>
          </w:tcPr>
          <w:p w:rsidR="00120B59" w:rsidRPr="00A35AE5" w:rsidRDefault="00120B59" w:rsidP="00120B5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0,6</w:t>
            </w:r>
          </w:p>
        </w:tc>
      </w:tr>
      <w:tr w:rsidR="00120B59" w:rsidRPr="001F01C8" w:rsidTr="00120B59">
        <w:trPr>
          <w:trHeight w:val="345"/>
        </w:trPr>
        <w:tc>
          <w:tcPr>
            <w:tcW w:w="4077" w:type="dxa"/>
          </w:tcPr>
          <w:p w:rsidR="00120B59" w:rsidRPr="00120B59" w:rsidRDefault="00120B59" w:rsidP="00120B59">
            <w:pPr>
              <w:spacing w:after="0"/>
              <w:rPr>
                <w:rFonts w:ascii="Times New Roman" w:eastAsia="Times New Roman" w:hAnsi="Times New Roman" w:cs="Times New Roman"/>
                <w:sz w:val="24"/>
                <w:szCs w:val="24"/>
                <w:lang w:val="ru-RU"/>
              </w:rPr>
            </w:pPr>
            <w:r w:rsidRPr="00120B59">
              <w:rPr>
                <w:rFonts w:ascii="Times New Roman" w:eastAsia="Times New Roman" w:hAnsi="Times New Roman" w:cs="Times New Roman"/>
                <w:sz w:val="24"/>
                <w:szCs w:val="24"/>
                <w:lang w:val="ru-RU"/>
              </w:rPr>
              <w:t>Награды департамента образования ЯНАО (Почетная грамота, благодарность)</w:t>
            </w:r>
          </w:p>
        </w:tc>
        <w:tc>
          <w:tcPr>
            <w:tcW w:w="2567" w:type="dxa"/>
          </w:tcPr>
          <w:p w:rsidR="00120B59" w:rsidRDefault="00120B59" w:rsidP="00120B5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387" w:type="dxa"/>
          </w:tcPr>
          <w:p w:rsidR="00120B59" w:rsidRPr="00A35AE5" w:rsidRDefault="00120B59" w:rsidP="00120B5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r>
      <w:tr w:rsidR="00120B59" w:rsidRPr="001F01C8" w:rsidTr="00120B59">
        <w:trPr>
          <w:trHeight w:val="345"/>
        </w:trPr>
        <w:tc>
          <w:tcPr>
            <w:tcW w:w="4077" w:type="dxa"/>
          </w:tcPr>
          <w:p w:rsidR="00120B59" w:rsidRPr="00120B59" w:rsidRDefault="00120B59" w:rsidP="00120B59">
            <w:pPr>
              <w:spacing w:after="0"/>
              <w:rPr>
                <w:rFonts w:ascii="Times New Roman" w:eastAsia="Times New Roman" w:hAnsi="Times New Roman" w:cs="Times New Roman"/>
                <w:sz w:val="24"/>
                <w:szCs w:val="24"/>
                <w:lang w:val="ru-RU"/>
              </w:rPr>
            </w:pPr>
            <w:r w:rsidRPr="00120B59">
              <w:rPr>
                <w:rFonts w:ascii="Times New Roman" w:eastAsia="Times New Roman" w:hAnsi="Times New Roman" w:cs="Times New Roman"/>
                <w:sz w:val="24"/>
                <w:szCs w:val="24"/>
                <w:lang w:val="ru-RU"/>
              </w:rPr>
              <w:t>Награды департамента образования Администрации Тазовского района (Почетная грамота, благодарность)</w:t>
            </w:r>
          </w:p>
        </w:tc>
        <w:tc>
          <w:tcPr>
            <w:tcW w:w="2567" w:type="dxa"/>
          </w:tcPr>
          <w:p w:rsidR="00120B59" w:rsidRDefault="00120B59" w:rsidP="00120B5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3387" w:type="dxa"/>
          </w:tcPr>
          <w:p w:rsidR="00120B59" w:rsidRPr="00A35AE5" w:rsidRDefault="00120B59" w:rsidP="00120B5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43,9</w:t>
            </w:r>
          </w:p>
        </w:tc>
      </w:tr>
      <w:tr w:rsidR="00120B59" w:rsidRPr="00405579" w:rsidTr="00120B59">
        <w:tc>
          <w:tcPr>
            <w:tcW w:w="10031" w:type="dxa"/>
            <w:gridSpan w:val="3"/>
          </w:tcPr>
          <w:p w:rsidR="00120B59" w:rsidRPr="00405579" w:rsidRDefault="00120B59" w:rsidP="00120B59">
            <w:pPr>
              <w:spacing w:after="0"/>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Сведения</w:t>
            </w:r>
            <w:proofErr w:type="spellEnd"/>
            <w:r>
              <w:rPr>
                <w:rFonts w:ascii="Times New Roman" w:eastAsia="Times New Roman" w:hAnsi="Times New Roman" w:cs="Times New Roman"/>
                <w:b/>
                <w:sz w:val="24"/>
                <w:szCs w:val="24"/>
              </w:rPr>
              <w:t xml:space="preserve"> о </w:t>
            </w:r>
            <w:proofErr w:type="spellStart"/>
            <w:r>
              <w:rPr>
                <w:rFonts w:ascii="Times New Roman" w:eastAsia="Times New Roman" w:hAnsi="Times New Roman" w:cs="Times New Roman"/>
                <w:b/>
                <w:sz w:val="24"/>
                <w:szCs w:val="24"/>
              </w:rPr>
              <w:t>педагогическомстаже</w:t>
            </w:r>
            <w:proofErr w:type="spellEnd"/>
            <w:r>
              <w:rPr>
                <w:rFonts w:ascii="Times New Roman" w:eastAsia="Times New Roman" w:hAnsi="Times New Roman" w:cs="Times New Roman"/>
                <w:b/>
                <w:sz w:val="24"/>
                <w:szCs w:val="24"/>
              </w:rPr>
              <w:t xml:space="preserve">: </w:t>
            </w:r>
          </w:p>
        </w:tc>
      </w:tr>
      <w:tr w:rsidR="00120B59" w:rsidRPr="00A35AE5" w:rsidTr="00120B59">
        <w:trPr>
          <w:trHeight w:val="345"/>
        </w:trPr>
        <w:tc>
          <w:tcPr>
            <w:tcW w:w="4077" w:type="dxa"/>
          </w:tcPr>
          <w:p w:rsidR="00120B59" w:rsidRPr="00A35AE5" w:rsidRDefault="00120B59" w:rsidP="00120B59">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до</w:t>
            </w:r>
            <w:proofErr w:type="spellEnd"/>
            <w:r>
              <w:rPr>
                <w:rFonts w:ascii="Times New Roman" w:eastAsia="Times New Roman" w:hAnsi="Times New Roman" w:cs="Times New Roman"/>
                <w:sz w:val="24"/>
                <w:szCs w:val="24"/>
              </w:rPr>
              <w:t xml:space="preserve"> 3 </w:t>
            </w:r>
            <w:proofErr w:type="spellStart"/>
            <w:r>
              <w:rPr>
                <w:rFonts w:ascii="Times New Roman" w:eastAsia="Times New Roman" w:hAnsi="Times New Roman" w:cs="Times New Roman"/>
                <w:sz w:val="24"/>
                <w:szCs w:val="24"/>
              </w:rPr>
              <w:t>лет</w:t>
            </w:r>
            <w:proofErr w:type="spellEnd"/>
          </w:p>
        </w:tc>
        <w:tc>
          <w:tcPr>
            <w:tcW w:w="2567" w:type="dxa"/>
          </w:tcPr>
          <w:p w:rsidR="00120B59" w:rsidRPr="00A35AE5" w:rsidRDefault="00120B59" w:rsidP="00120B5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387" w:type="dxa"/>
          </w:tcPr>
          <w:p w:rsidR="00120B59" w:rsidRPr="00A35AE5" w:rsidRDefault="00120B59" w:rsidP="00120B5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tc>
      </w:tr>
      <w:tr w:rsidR="00120B59" w:rsidRPr="001F01C8" w:rsidTr="00120B59">
        <w:tc>
          <w:tcPr>
            <w:tcW w:w="4077" w:type="dxa"/>
          </w:tcPr>
          <w:p w:rsidR="00120B59" w:rsidRPr="00A35AE5" w:rsidRDefault="00120B59" w:rsidP="00120B59">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от</w:t>
            </w:r>
            <w:proofErr w:type="spellEnd"/>
            <w:r>
              <w:rPr>
                <w:rFonts w:ascii="Times New Roman" w:eastAsia="Times New Roman" w:hAnsi="Times New Roman" w:cs="Times New Roman"/>
                <w:sz w:val="24"/>
                <w:szCs w:val="24"/>
              </w:rPr>
              <w:t xml:space="preserve"> 3 </w:t>
            </w:r>
            <w:proofErr w:type="spellStart"/>
            <w:r>
              <w:rPr>
                <w:rFonts w:ascii="Times New Roman" w:eastAsia="Times New Roman" w:hAnsi="Times New Roman" w:cs="Times New Roman"/>
                <w:sz w:val="24"/>
                <w:szCs w:val="24"/>
              </w:rPr>
              <w:t>до</w:t>
            </w:r>
            <w:proofErr w:type="spellEnd"/>
            <w:r>
              <w:rPr>
                <w:rFonts w:ascii="Times New Roman" w:eastAsia="Times New Roman" w:hAnsi="Times New Roman" w:cs="Times New Roman"/>
                <w:sz w:val="24"/>
                <w:szCs w:val="24"/>
              </w:rPr>
              <w:t xml:space="preserve"> 10 </w:t>
            </w:r>
            <w:proofErr w:type="spellStart"/>
            <w:r>
              <w:rPr>
                <w:rFonts w:ascii="Times New Roman" w:eastAsia="Times New Roman" w:hAnsi="Times New Roman" w:cs="Times New Roman"/>
                <w:sz w:val="24"/>
                <w:szCs w:val="24"/>
              </w:rPr>
              <w:t>лет</w:t>
            </w:r>
            <w:proofErr w:type="spellEnd"/>
          </w:p>
        </w:tc>
        <w:tc>
          <w:tcPr>
            <w:tcW w:w="2567" w:type="dxa"/>
          </w:tcPr>
          <w:p w:rsidR="00120B59" w:rsidRPr="00A35AE5" w:rsidRDefault="00120B59" w:rsidP="00120B5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3387" w:type="dxa"/>
          </w:tcPr>
          <w:p w:rsidR="00120B59" w:rsidRPr="00A35AE5" w:rsidRDefault="00120B59" w:rsidP="00120B5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18,7</w:t>
            </w:r>
          </w:p>
        </w:tc>
      </w:tr>
      <w:tr w:rsidR="00120B59" w:rsidRPr="001F01C8" w:rsidTr="00120B59">
        <w:tc>
          <w:tcPr>
            <w:tcW w:w="4077" w:type="dxa"/>
          </w:tcPr>
          <w:p w:rsidR="00120B59" w:rsidRDefault="00120B59" w:rsidP="00120B59">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от</w:t>
            </w:r>
            <w:proofErr w:type="spellEnd"/>
            <w:r>
              <w:rPr>
                <w:rFonts w:ascii="Times New Roman" w:eastAsia="Times New Roman" w:hAnsi="Times New Roman" w:cs="Times New Roman"/>
                <w:sz w:val="24"/>
                <w:szCs w:val="24"/>
              </w:rPr>
              <w:t xml:space="preserve"> 10 </w:t>
            </w:r>
            <w:proofErr w:type="spellStart"/>
            <w:r>
              <w:rPr>
                <w:rFonts w:ascii="Times New Roman" w:eastAsia="Times New Roman" w:hAnsi="Times New Roman" w:cs="Times New Roman"/>
                <w:sz w:val="24"/>
                <w:szCs w:val="24"/>
              </w:rPr>
              <w:t>до</w:t>
            </w:r>
            <w:proofErr w:type="spellEnd"/>
            <w:r>
              <w:rPr>
                <w:rFonts w:ascii="Times New Roman" w:eastAsia="Times New Roman" w:hAnsi="Times New Roman" w:cs="Times New Roman"/>
                <w:sz w:val="24"/>
                <w:szCs w:val="24"/>
              </w:rPr>
              <w:t xml:space="preserve"> 30 </w:t>
            </w:r>
            <w:proofErr w:type="spellStart"/>
            <w:r>
              <w:rPr>
                <w:rFonts w:ascii="Times New Roman" w:eastAsia="Times New Roman" w:hAnsi="Times New Roman" w:cs="Times New Roman"/>
                <w:sz w:val="24"/>
                <w:szCs w:val="24"/>
              </w:rPr>
              <w:t>лет</w:t>
            </w:r>
            <w:proofErr w:type="spellEnd"/>
          </w:p>
        </w:tc>
        <w:tc>
          <w:tcPr>
            <w:tcW w:w="2567" w:type="dxa"/>
          </w:tcPr>
          <w:p w:rsidR="00120B59" w:rsidRPr="00A35AE5" w:rsidRDefault="00120B59" w:rsidP="00120B5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3387" w:type="dxa"/>
          </w:tcPr>
          <w:p w:rsidR="00120B59" w:rsidRPr="00A35AE5" w:rsidRDefault="00120B59" w:rsidP="00120B5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54,2</w:t>
            </w:r>
          </w:p>
        </w:tc>
      </w:tr>
      <w:tr w:rsidR="00120B59" w:rsidRPr="001F01C8" w:rsidTr="00120B59">
        <w:tc>
          <w:tcPr>
            <w:tcW w:w="4077" w:type="dxa"/>
          </w:tcPr>
          <w:p w:rsidR="00120B59" w:rsidRDefault="00120B59" w:rsidP="00120B59">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более</w:t>
            </w:r>
            <w:proofErr w:type="spellEnd"/>
            <w:r>
              <w:rPr>
                <w:rFonts w:ascii="Times New Roman" w:eastAsia="Times New Roman" w:hAnsi="Times New Roman" w:cs="Times New Roman"/>
                <w:sz w:val="24"/>
                <w:szCs w:val="24"/>
              </w:rPr>
              <w:t xml:space="preserve"> 30 </w:t>
            </w:r>
            <w:proofErr w:type="spellStart"/>
            <w:r>
              <w:rPr>
                <w:rFonts w:ascii="Times New Roman" w:eastAsia="Times New Roman" w:hAnsi="Times New Roman" w:cs="Times New Roman"/>
                <w:sz w:val="24"/>
                <w:szCs w:val="24"/>
              </w:rPr>
              <w:t>лет</w:t>
            </w:r>
            <w:proofErr w:type="spellEnd"/>
          </w:p>
        </w:tc>
        <w:tc>
          <w:tcPr>
            <w:tcW w:w="2567" w:type="dxa"/>
          </w:tcPr>
          <w:p w:rsidR="00120B59" w:rsidRPr="00A35AE5" w:rsidRDefault="00120B59" w:rsidP="00120B5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387" w:type="dxa"/>
          </w:tcPr>
          <w:p w:rsidR="00120B59" w:rsidRPr="00A35AE5" w:rsidRDefault="00120B59" w:rsidP="00120B5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16,8</w:t>
            </w:r>
          </w:p>
        </w:tc>
      </w:tr>
      <w:tr w:rsidR="00120B59" w:rsidRPr="00405579" w:rsidTr="00120B59">
        <w:tc>
          <w:tcPr>
            <w:tcW w:w="10031" w:type="dxa"/>
            <w:gridSpan w:val="3"/>
          </w:tcPr>
          <w:p w:rsidR="00120B59" w:rsidRPr="00405579" w:rsidRDefault="00120B59" w:rsidP="00120B59">
            <w:pPr>
              <w:spacing w:after="0"/>
              <w:jc w:val="center"/>
              <w:rPr>
                <w:rFonts w:ascii="Times New Roman" w:eastAsia="Times New Roman" w:hAnsi="Times New Roman" w:cs="Times New Roman"/>
                <w:b/>
                <w:sz w:val="24"/>
                <w:szCs w:val="24"/>
              </w:rPr>
            </w:pPr>
            <w:proofErr w:type="spellStart"/>
            <w:r w:rsidRPr="0038707E">
              <w:rPr>
                <w:rFonts w:ascii="Times New Roman" w:eastAsia="Times New Roman" w:hAnsi="Times New Roman" w:cs="Times New Roman"/>
                <w:b/>
                <w:bCs/>
                <w:sz w:val="24"/>
                <w:szCs w:val="24"/>
              </w:rPr>
              <w:t>Возрастнойсоставпедагогическихкадров</w:t>
            </w:r>
            <w:proofErr w:type="spellEnd"/>
            <w:r w:rsidRPr="0038707E">
              <w:rPr>
                <w:rFonts w:ascii="Times New Roman" w:eastAsia="Times New Roman" w:hAnsi="Times New Roman" w:cs="Times New Roman"/>
                <w:b/>
                <w:bCs/>
                <w:sz w:val="24"/>
                <w:szCs w:val="24"/>
              </w:rPr>
              <w:t>:</w:t>
            </w:r>
          </w:p>
        </w:tc>
      </w:tr>
      <w:tr w:rsidR="00120B59" w:rsidRPr="00A35AE5" w:rsidTr="00120B59">
        <w:trPr>
          <w:trHeight w:val="345"/>
        </w:trPr>
        <w:tc>
          <w:tcPr>
            <w:tcW w:w="4077" w:type="dxa"/>
          </w:tcPr>
          <w:p w:rsidR="00120B59" w:rsidRPr="00A35AE5" w:rsidRDefault="00120B59" w:rsidP="00120B59">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до</w:t>
            </w:r>
            <w:proofErr w:type="spellEnd"/>
            <w:r>
              <w:rPr>
                <w:rFonts w:ascii="Times New Roman" w:eastAsia="Times New Roman" w:hAnsi="Times New Roman" w:cs="Times New Roman"/>
                <w:sz w:val="24"/>
                <w:szCs w:val="24"/>
              </w:rPr>
              <w:t xml:space="preserve"> 30 </w:t>
            </w:r>
            <w:proofErr w:type="spellStart"/>
            <w:r>
              <w:rPr>
                <w:rFonts w:ascii="Times New Roman" w:eastAsia="Times New Roman" w:hAnsi="Times New Roman" w:cs="Times New Roman"/>
                <w:sz w:val="24"/>
                <w:szCs w:val="24"/>
              </w:rPr>
              <w:t>лет</w:t>
            </w:r>
            <w:proofErr w:type="spellEnd"/>
          </w:p>
        </w:tc>
        <w:tc>
          <w:tcPr>
            <w:tcW w:w="2567" w:type="dxa"/>
          </w:tcPr>
          <w:p w:rsidR="00120B59" w:rsidRPr="00A35AE5" w:rsidRDefault="00120B59" w:rsidP="00120B5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387" w:type="dxa"/>
          </w:tcPr>
          <w:p w:rsidR="00120B59" w:rsidRPr="00A35AE5" w:rsidRDefault="00120B59" w:rsidP="00120B5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12,9</w:t>
            </w:r>
          </w:p>
        </w:tc>
      </w:tr>
      <w:tr w:rsidR="00120B59" w:rsidRPr="001F01C8" w:rsidTr="00120B59">
        <w:tc>
          <w:tcPr>
            <w:tcW w:w="4077" w:type="dxa"/>
          </w:tcPr>
          <w:p w:rsidR="00120B59" w:rsidRPr="00A35AE5" w:rsidRDefault="00120B59" w:rsidP="00120B59">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от</w:t>
            </w:r>
            <w:proofErr w:type="spellEnd"/>
            <w:r>
              <w:rPr>
                <w:rFonts w:ascii="Times New Roman" w:eastAsia="Times New Roman" w:hAnsi="Times New Roman" w:cs="Times New Roman"/>
                <w:sz w:val="24"/>
                <w:szCs w:val="24"/>
              </w:rPr>
              <w:t xml:space="preserve"> 30 </w:t>
            </w:r>
            <w:proofErr w:type="spellStart"/>
            <w:r>
              <w:rPr>
                <w:rFonts w:ascii="Times New Roman" w:eastAsia="Times New Roman" w:hAnsi="Times New Roman" w:cs="Times New Roman"/>
                <w:sz w:val="24"/>
                <w:szCs w:val="24"/>
              </w:rPr>
              <w:t>до</w:t>
            </w:r>
            <w:proofErr w:type="spellEnd"/>
            <w:r>
              <w:rPr>
                <w:rFonts w:ascii="Times New Roman" w:eastAsia="Times New Roman" w:hAnsi="Times New Roman" w:cs="Times New Roman"/>
                <w:sz w:val="24"/>
                <w:szCs w:val="24"/>
              </w:rPr>
              <w:t xml:space="preserve"> 39 </w:t>
            </w:r>
            <w:proofErr w:type="spellStart"/>
            <w:r>
              <w:rPr>
                <w:rFonts w:ascii="Times New Roman" w:eastAsia="Times New Roman" w:hAnsi="Times New Roman" w:cs="Times New Roman"/>
                <w:sz w:val="24"/>
                <w:szCs w:val="24"/>
              </w:rPr>
              <w:t>лет</w:t>
            </w:r>
            <w:proofErr w:type="spellEnd"/>
          </w:p>
        </w:tc>
        <w:tc>
          <w:tcPr>
            <w:tcW w:w="2567" w:type="dxa"/>
          </w:tcPr>
          <w:p w:rsidR="00120B59" w:rsidRPr="00A35AE5" w:rsidRDefault="00120B59" w:rsidP="00120B5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3387" w:type="dxa"/>
          </w:tcPr>
          <w:p w:rsidR="00120B59" w:rsidRPr="00A35AE5" w:rsidRDefault="00120B59" w:rsidP="00120B5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r>
      <w:tr w:rsidR="00120B59" w:rsidRPr="001F01C8" w:rsidTr="00120B59">
        <w:tc>
          <w:tcPr>
            <w:tcW w:w="4077" w:type="dxa"/>
          </w:tcPr>
          <w:p w:rsidR="00120B59" w:rsidRDefault="00120B59" w:rsidP="00120B59">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от</w:t>
            </w:r>
            <w:proofErr w:type="spellEnd"/>
            <w:r>
              <w:rPr>
                <w:rFonts w:ascii="Times New Roman" w:eastAsia="Times New Roman" w:hAnsi="Times New Roman" w:cs="Times New Roman"/>
                <w:sz w:val="24"/>
                <w:szCs w:val="24"/>
              </w:rPr>
              <w:t xml:space="preserve"> 40 </w:t>
            </w:r>
            <w:proofErr w:type="spellStart"/>
            <w:r>
              <w:rPr>
                <w:rFonts w:ascii="Times New Roman" w:eastAsia="Times New Roman" w:hAnsi="Times New Roman" w:cs="Times New Roman"/>
                <w:sz w:val="24"/>
                <w:szCs w:val="24"/>
              </w:rPr>
              <w:t>до</w:t>
            </w:r>
            <w:proofErr w:type="spellEnd"/>
            <w:r>
              <w:rPr>
                <w:rFonts w:ascii="Times New Roman" w:eastAsia="Times New Roman" w:hAnsi="Times New Roman" w:cs="Times New Roman"/>
                <w:sz w:val="24"/>
                <w:szCs w:val="24"/>
              </w:rPr>
              <w:t xml:space="preserve"> 49 </w:t>
            </w:r>
            <w:proofErr w:type="spellStart"/>
            <w:r>
              <w:rPr>
                <w:rFonts w:ascii="Times New Roman" w:eastAsia="Times New Roman" w:hAnsi="Times New Roman" w:cs="Times New Roman"/>
                <w:sz w:val="24"/>
                <w:szCs w:val="24"/>
              </w:rPr>
              <w:t>лет</w:t>
            </w:r>
            <w:proofErr w:type="spellEnd"/>
          </w:p>
        </w:tc>
        <w:tc>
          <w:tcPr>
            <w:tcW w:w="2567" w:type="dxa"/>
          </w:tcPr>
          <w:p w:rsidR="00120B59" w:rsidRPr="00A35AE5" w:rsidRDefault="00120B59" w:rsidP="00120B5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3387" w:type="dxa"/>
          </w:tcPr>
          <w:p w:rsidR="00120B59" w:rsidRPr="00A35AE5" w:rsidRDefault="00120B59" w:rsidP="00120B5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21,9</w:t>
            </w:r>
          </w:p>
        </w:tc>
      </w:tr>
      <w:tr w:rsidR="00120B59" w:rsidRPr="001F01C8" w:rsidTr="00120B59">
        <w:tc>
          <w:tcPr>
            <w:tcW w:w="4077" w:type="dxa"/>
          </w:tcPr>
          <w:p w:rsidR="00120B59" w:rsidRDefault="00120B59" w:rsidP="00120B59">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от</w:t>
            </w:r>
            <w:proofErr w:type="spellEnd"/>
            <w:r>
              <w:rPr>
                <w:rFonts w:ascii="Times New Roman" w:eastAsia="Times New Roman" w:hAnsi="Times New Roman" w:cs="Times New Roman"/>
                <w:sz w:val="24"/>
                <w:szCs w:val="24"/>
              </w:rPr>
              <w:t xml:space="preserve"> 50 </w:t>
            </w:r>
            <w:proofErr w:type="spellStart"/>
            <w:r>
              <w:rPr>
                <w:rFonts w:ascii="Times New Roman" w:eastAsia="Times New Roman" w:hAnsi="Times New Roman" w:cs="Times New Roman"/>
                <w:sz w:val="24"/>
                <w:szCs w:val="24"/>
              </w:rPr>
              <w:t>до</w:t>
            </w:r>
            <w:proofErr w:type="spellEnd"/>
            <w:r>
              <w:rPr>
                <w:rFonts w:ascii="Times New Roman" w:eastAsia="Times New Roman" w:hAnsi="Times New Roman" w:cs="Times New Roman"/>
                <w:sz w:val="24"/>
                <w:szCs w:val="24"/>
              </w:rPr>
              <w:t xml:space="preserve"> 60</w:t>
            </w:r>
          </w:p>
        </w:tc>
        <w:tc>
          <w:tcPr>
            <w:tcW w:w="2567" w:type="dxa"/>
          </w:tcPr>
          <w:p w:rsidR="00120B59" w:rsidRPr="00A35AE5" w:rsidRDefault="00120B59" w:rsidP="00120B5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3387" w:type="dxa"/>
          </w:tcPr>
          <w:p w:rsidR="00120B59" w:rsidRPr="00A35AE5" w:rsidRDefault="00120B59" w:rsidP="00120B5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25,2</w:t>
            </w:r>
          </w:p>
        </w:tc>
      </w:tr>
      <w:tr w:rsidR="00120B59" w:rsidRPr="001F01C8" w:rsidTr="00120B59">
        <w:tc>
          <w:tcPr>
            <w:tcW w:w="4077" w:type="dxa"/>
          </w:tcPr>
          <w:p w:rsidR="00120B59" w:rsidRDefault="00120B59" w:rsidP="00120B59">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более</w:t>
            </w:r>
            <w:proofErr w:type="spellEnd"/>
            <w:r>
              <w:rPr>
                <w:rFonts w:ascii="Times New Roman" w:eastAsia="Times New Roman" w:hAnsi="Times New Roman" w:cs="Times New Roman"/>
                <w:sz w:val="24"/>
                <w:szCs w:val="24"/>
              </w:rPr>
              <w:t xml:space="preserve"> 60 </w:t>
            </w:r>
            <w:proofErr w:type="spellStart"/>
            <w:r>
              <w:rPr>
                <w:rFonts w:ascii="Times New Roman" w:eastAsia="Times New Roman" w:hAnsi="Times New Roman" w:cs="Times New Roman"/>
                <w:sz w:val="24"/>
                <w:szCs w:val="24"/>
              </w:rPr>
              <w:t>лет</w:t>
            </w:r>
            <w:proofErr w:type="spellEnd"/>
          </w:p>
        </w:tc>
        <w:tc>
          <w:tcPr>
            <w:tcW w:w="2567" w:type="dxa"/>
          </w:tcPr>
          <w:p w:rsidR="00120B59" w:rsidRPr="00A35AE5" w:rsidRDefault="00120B59" w:rsidP="00120B5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387" w:type="dxa"/>
          </w:tcPr>
          <w:p w:rsidR="00120B59" w:rsidRPr="00A35AE5" w:rsidRDefault="00120B59" w:rsidP="00120B5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bl>
    <w:p w:rsidR="00120B59" w:rsidRPr="00841840" w:rsidRDefault="00120B59" w:rsidP="00120B59">
      <w:pPr>
        <w:spacing w:after="0"/>
        <w:jc w:val="both"/>
        <w:rPr>
          <w:rFonts w:ascii="Times New Roman" w:hAnsi="Times New Roman" w:cs="Times New Roman"/>
          <w:b/>
          <w:sz w:val="24"/>
          <w:szCs w:val="24"/>
          <w:lang w:val="ru-RU"/>
        </w:rPr>
      </w:pPr>
      <w:r w:rsidRPr="00841840">
        <w:rPr>
          <w:rFonts w:ascii="Times New Roman" w:hAnsi="Times New Roman" w:cs="Times New Roman"/>
          <w:b/>
          <w:sz w:val="24"/>
          <w:szCs w:val="24"/>
          <w:lang w:val="ru-RU"/>
        </w:rPr>
        <w:t>Аттестация педагогических кадров</w:t>
      </w:r>
    </w:p>
    <w:p w:rsidR="00120B59" w:rsidRPr="00C36616" w:rsidRDefault="00120B59" w:rsidP="00120B59">
      <w:pPr>
        <w:spacing w:after="0"/>
        <w:jc w:val="both"/>
        <w:rPr>
          <w:rFonts w:ascii="Times New Roman" w:eastAsia="Times New Roman" w:hAnsi="Times New Roman" w:cs="Times New Roman"/>
          <w:sz w:val="24"/>
          <w:szCs w:val="24"/>
          <w:lang w:val="ru-RU" w:eastAsia="ru-RU"/>
        </w:rPr>
      </w:pPr>
      <w:r w:rsidRPr="00C36616">
        <w:rPr>
          <w:rFonts w:ascii="Times New Roman" w:eastAsia="Times New Roman" w:hAnsi="Times New Roman" w:cs="Times New Roman"/>
          <w:b/>
          <w:sz w:val="24"/>
          <w:szCs w:val="24"/>
          <w:shd w:val="clear" w:color="auto" w:fill="FFFFFF"/>
          <w:lang w:val="ru-RU" w:eastAsia="ru-RU"/>
        </w:rPr>
        <w:t>Цель:</w:t>
      </w:r>
      <w:r w:rsidRPr="00C36616">
        <w:rPr>
          <w:rFonts w:ascii="Times New Roman" w:eastAsia="Times New Roman" w:hAnsi="Times New Roman" w:cs="Times New Roman"/>
          <w:sz w:val="24"/>
          <w:szCs w:val="24"/>
          <w:shd w:val="clear" w:color="auto" w:fill="FFFFFF"/>
          <w:lang w:val="ru-RU" w:eastAsia="ru-RU"/>
        </w:rPr>
        <w:t xml:space="preserve"> рост повышения производительности труда и заинтересованности работника в результатах своего труда и всей организации, наиболее оптимальное использование экономических стимулов и социальных гарантий, а также создание условий для более динамичного и всестороннего развития личности.</w:t>
      </w:r>
    </w:p>
    <w:p w:rsidR="00120B59" w:rsidRPr="00C36616" w:rsidRDefault="00120B59" w:rsidP="00120B59">
      <w:pPr>
        <w:spacing w:after="0"/>
        <w:jc w:val="both"/>
        <w:rPr>
          <w:rFonts w:ascii="Times New Roman" w:eastAsia="Times New Roman" w:hAnsi="Times New Roman" w:cs="Times New Roman"/>
          <w:sz w:val="24"/>
          <w:szCs w:val="24"/>
          <w:lang w:val="ru-RU" w:eastAsia="ru-RU"/>
        </w:rPr>
      </w:pPr>
      <w:r w:rsidRPr="00C36616">
        <w:rPr>
          <w:rFonts w:ascii="Times New Roman" w:eastAsia="Times New Roman" w:hAnsi="Times New Roman" w:cs="Times New Roman"/>
          <w:sz w:val="24"/>
          <w:szCs w:val="24"/>
          <w:lang w:val="ru-RU" w:eastAsia="ru-RU"/>
        </w:rPr>
        <w:t>В 2021-2022 учебном году подали документы на повышение квалификационной категории</w:t>
      </w:r>
      <w:r w:rsidRPr="00C36616">
        <w:rPr>
          <w:rFonts w:ascii="Times New Roman" w:eastAsia="Times New Roman" w:hAnsi="Times New Roman" w:cs="Times New Roman"/>
          <w:sz w:val="24"/>
          <w:szCs w:val="24"/>
          <w:lang w:eastAsia="ru-RU"/>
        </w:rPr>
        <w:t> </w:t>
      </w:r>
      <w:r w:rsidRPr="00C36616">
        <w:rPr>
          <w:rFonts w:ascii="Times New Roman" w:eastAsia="Times New Roman" w:hAnsi="Times New Roman" w:cs="Times New Roman"/>
          <w:sz w:val="24"/>
          <w:szCs w:val="24"/>
          <w:lang w:val="ru-RU" w:eastAsia="ru-RU"/>
        </w:rPr>
        <w:t xml:space="preserve"> 48  педагогов школы (учителя, педагоги-дополнительного образования</w:t>
      </w:r>
      <w:proofErr w:type="gramStart"/>
      <w:r w:rsidRPr="00C36616">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в</w:t>
      </w:r>
      <w:proofErr w:type="gramEnd"/>
      <w:r>
        <w:rPr>
          <w:rFonts w:ascii="Times New Roman" w:eastAsia="Times New Roman" w:hAnsi="Times New Roman" w:cs="Times New Roman"/>
          <w:sz w:val="24"/>
          <w:szCs w:val="24"/>
          <w:lang w:val="ru-RU" w:eastAsia="ru-RU"/>
        </w:rPr>
        <w:t>оспитатели). Были аттестованы все педагоги, подавшие заявление.</w:t>
      </w:r>
    </w:p>
    <w:p w:rsidR="00FF094C" w:rsidRPr="00442B2C" w:rsidRDefault="00FF094C" w:rsidP="004318CB">
      <w:pPr>
        <w:spacing w:before="0" w:beforeAutospacing="0" w:after="0" w:afterAutospacing="0"/>
        <w:jc w:val="center"/>
        <w:rPr>
          <w:rFonts w:ascii="Times New Roman" w:hAnsi="Times New Roman" w:cs="Times New Roman"/>
          <w:sz w:val="24"/>
          <w:szCs w:val="24"/>
          <w:lang w:val="ru-RU"/>
        </w:rPr>
      </w:pPr>
      <w:r w:rsidRPr="00442B2C">
        <w:rPr>
          <w:rFonts w:ascii="Times New Roman" w:hAnsi="Times New Roman" w:cs="Times New Roman"/>
          <w:b/>
          <w:bCs/>
          <w:sz w:val="24"/>
          <w:szCs w:val="24"/>
        </w:rPr>
        <w:t>VII</w:t>
      </w:r>
      <w:proofErr w:type="gramStart"/>
      <w:r w:rsidRPr="00442B2C">
        <w:rPr>
          <w:rFonts w:ascii="Times New Roman" w:hAnsi="Times New Roman" w:cs="Times New Roman"/>
          <w:b/>
          <w:bCs/>
          <w:sz w:val="24"/>
          <w:szCs w:val="24"/>
          <w:lang w:val="ru-RU"/>
        </w:rPr>
        <w:t>.  Оценка</w:t>
      </w:r>
      <w:proofErr w:type="gramEnd"/>
      <w:r w:rsidRPr="00442B2C">
        <w:rPr>
          <w:rFonts w:ascii="Times New Roman" w:hAnsi="Times New Roman" w:cs="Times New Roman"/>
          <w:b/>
          <w:bCs/>
          <w:sz w:val="24"/>
          <w:szCs w:val="24"/>
          <w:lang w:val="ru-RU"/>
        </w:rPr>
        <w:t xml:space="preserve"> качества учебно-методического и библиотечно-информационного обеспечения</w:t>
      </w:r>
    </w:p>
    <w:p w:rsidR="00FF094C" w:rsidRDefault="00FF094C" w:rsidP="00FF094C">
      <w:pPr>
        <w:spacing w:before="0" w:beforeAutospacing="0" w:after="0" w:afterAutospacing="0"/>
        <w:jc w:val="both"/>
        <w:rPr>
          <w:rFonts w:ascii="Times New Roman" w:hAnsi="Times New Roman" w:cs="Times New Roman"/>
          <w:b/>
          <w:i/>
          <w:sz w:val="24"/>
          <w:szCs w:val="24"/>
          <w:u w:val="single"/>
          <w:lang w:val="ru-RU"/>
        </w:rPr>
      </w:pPr>
    </w:p>
    <w:p w:rsidR="00FF094C" w:rsidRPr="00442B2C" w:rsidRDefault="00FF094C" w:rsidP="00FF094C">
      <w:pPr>
        <w:spacing w:before="0" w:beforeAutospacing="0" w:after="0" w:afterAutospacing="0"/>
        <w:jc w:val="both"/>
        <w:rPr>
          <w:rFonts w:ascii="Times New Roman" w:hAnsi="Times New Roman" w:cs="Times New Roman"/>
          <w:sz w:val="24"/>
          <w:szCs w:val="24"/>
          <w:lang w:val="ru-RU"/>
        </w:rPr>
      </w:pPr>
      <w:r w:rsidRPr="00442B2C">
        <w:rPr>
          <w:rFonts w:ascii="Times New Roman" w:hAnsi="Times New Roman" w:cs="Times New Roman"/>
          <w:sz w:val="24"/>
          <w:szCs w:val="24"/>
          <w:lang w:val="ru-RU"/>
        </w:rPr>
        <w:t xml:space="preserve">Количество классов-комплектов - </w:t>
      </w:r>
      <w:r>
        <w:rPr>
          <w:rFonts w:ascii="Times New Roman" w:hAnsi="Times New Roman" w:cs="Times New Roman"/>
          <w:sz w:val="24"/>
          <w:szCs w:val="24"/>
          <w:lang w:val="ru-RU"/>
        </w:rPr>
        <w:t>50</w:t>
      </w:r>
    </w:p>
    <w:p w:rsidR="00FF094C" w:rsidRDefault="00FF094C" w:rsidP="00FF094C">
      <w:pPr>
        <w:spacing w:before="0" w:beforeAutospacing="0" w:after="0" w:afterAutospacing="0"/>
        <w:jc w:val="both"/>
        <w:rPr>
          <w:rFonts w:ascii="Times New Roman" w:hAnsi="Times New Roman" w:cs="Times New Roman"/>
          <w:sz w:val="24"/>
          <w:szCs w:val="24"/>
          <w:lang w:val="ru-RU"/>
        </w:rPr>
      </w:pPr>
      <w:r w:rsidRPr="00442B2C">
        <w:rPr>
          <w:rFonts w:ascii="Times New Roman" w:hAnsi="Times New Roman" w:cs="Times New Roman"/>
          <w:sz w:val="24"/>
          <w:szCs w:val="24"/>
          <w:lang w:val="ru-RU"/>
        </w:rPr>
        <w:lastRenderedPageBreak/>
        <w:t xml:space="preserve">Количество учащихся  - </w:t>
      </w:r>
      <w:r>
        <w:rPr>
          <w:rFonts w:ascii="Times New Roman" w:hAnsi="Times New Roman" w:cs="Times New Roman"/>
          <w:sz w:val="24"/>
          <w:szCs w:val="24"/>
          <w:lang w:val="ru-RU"/>
        </w:rPr>
        <w:t>746</w:t>
      </w:r>
      <w:r w:rsidRPr="00442B2C">
        <w:rPr>
          <w:rFonts w:ascii="Times New Roman" w:hAnsi="Times New Roman" w:cs="Times New Roman"/>
          <w:sz w:val="24"/>
          <w:szCs w:val="24"/>
          <w:lang w:val="ru-RU"/>
        </w:rPr>
        <w:t>,  из них читателей –</w:t>
      </w:r>
      <w:r w:rsidR="0066754D">
        <w:rPr>
          <w:rFonts w:ascii="Times New Roman" w:hAnsi="Times New Roman" w:cs="Times New Roman"/>
          <w:sz w:val="24"/>
          <w:szCs w:val="24"/>
          <w:lang w:val="ru-RU"/>
        </w:rPr>
        <w:t>746</w:t>
      </w:r>
    </w:p>
    <w:p w:rsidR="00FF094C" w:rsidRPr="00442B2C" w:rsidRDefault="00FF094C" w:rsidP="00FF094C">
      <w:pPr>
        <w:spacing w:before="0" w:beforeAutospacing="0" w:after="0" w:afterAutospacing="0"/>
        <w:jc w:val="both"/>
        <w:rPr>
          <w:rFonts w:ascii="Times New Roman" w:hAnsi="Times New Roman" w:cs="Times New Roman"/>
          <w:sz w:val="24"/>
          <w:szCs w:val="24"/>
          <w:lang w:val="ru-RU"/>
        </w:rPr>
      </w:pPr>
      <w:r w:rsidRPr="00442B2C">
        <w:rPr>
          <w:rFonts w:ascii="Times New Roman" w:hAnsi="Times New Roman" w:cs="Times New Roman"/>
          <w:sz w:val="24"/>
          <w:szCs w:val="24"/>
          <w:lang w:val="ru-RU"/>
        </w:rPr>
        <w:t xml:space="preserve">Количество взрослых читателей  - </w:t>
      </w:r>
      <w:r w:rsidR="0066754D">
        <w:rPr>
          <w:rFonts w:ascii="Times New Roman" w:hAnsi="Times New Roman" w:cs="Times New Roman"/>
          <w:sz w:val="24"/>
          <w:szCs w:val="24"/>
          <w:lang w:val="ru-RU"/>
        </w:rPr>
        <w:t>125</w:t>
      </w:r>
    </w:p>
    <w:p w:rsidR="00FF094C" w:rsidRPr="00442B2C" w:rsidRDefault="00FF094C" w:rsidP="00FF094C">
      <w:pPr>
        <w:spacing w:before="0" w:beforeAutospacing="0" w:after="0" w:afterAutospacing="0"/>
        <w:jc w:val="both"/>
        <w:rPr>
          <w:rFonts w:ascii="Times New Roman" w:hAnsi="Times New Roman" w:cs="Times New Roman"/>
          <w:sz w:val="24"/>
          <w:szCs w:val="24"/>
          <w:lang w:val="ru-RU"/>
        </w:rPr>
      </w:pPr>
      <w:r w:rsidRPr="00442B2C">
        <w:rPr>
          <w:rFonts w:ascii="Times New Roman" w:hAnsi="Times New Roman" w:cs="Times New Roman"/>
          <w:sz w:val="24"/>
          <w:szCs w:val="24"/>
          <w:lang w:val="ru-RU"/>
        </w:rPr>
        <w:t xml:space="preserve">В библиотеке ведётся основная внутри библиотечная документация:        </w:t>
      </w:r>
    </w:p>
    <w:p w:rsidR="00FF094C" w:rsidRPr="00587919" w:rsidRDefault="00FD64C0" w:rsidP="00587919">
      <w:pPr>
        <w:shd w:val="clear" w:color="auto" w:fill="FFFFFF" w:themeFill="background1"/>
        <w:jc w:val="both"/>
        <w:rPr>
          <w:rFonts w:ascii="Times New Roman" w:hAnsi="Times New Roman" w:cs="Times New Roman"/>
          <w:sz w:val="24"/>
          <w:szCs w:val="24"/>
          <w:lang w:val="ru-RU"/>
        </w:rPr>
      </w:pPr>
      <w:r>
        <w:rPr>
          <w:rFonts w:ascii="Times New Roman" w:hAnsi="Times New Roman" w:cs="Times New Roman"/>
          <w:b/>
          <w:bCs/>
          <w:sz w:val="24"/>
          <w:szCs w:val="24"/>
        </w:rPr>
        <w:t>VII</w:t>
      </w:r>
      <w:r w:rsidR="00FF094C" w:rsidRPr="00587919">
        <w:rPr>
          <w:rFonts w:ascii="Times New Roman" w:hAnsi="Times New Roman" w:cs="Times New Roman"/>
          <w:b/>
          <w:bCs/>
          <w:sz w:val="24"/>
          <w:szCs w:val="24"/>
        </w:rPr>
        <w:t>I</w:t>
      </w:r>
      <w:r w:rsidR="00FF094C" w:rsidRPr="00587919">
        <w:rPr>
          <w:rFonts w:ascii="Times New Roman" w:hAnsi="Times New Roman" w:cs="Times New Roman"/>
          <w:b/>
          <w:bCs/>
          <w:sz w:val="24"/>
          <w:szCs w:val="24"/>
          <w:lang w:val="ru-RU"/>
        </w:rPr>
        <w:t>. Оценка функционирования внутренней системы оценки качества образования</w:t>
      </w:r>
    </w:p>
    <w:p w:rsidR="00FF094C" w:rsidRPr="00587919" w:rsidRDefault="00FF094C" w:rsidP="00FF094C">
      <w:pPr>
        <w:jc w:val="both"/>
        <w:rPr>
          <w:rFonts w:ascii="Times New Roman" w:hAnsi="Times New Roman" w:cs="Times New Roman"/>
          <w:sz w:val="24"/>
          <w:szCs w:val="24"/>
          <w:lang w:val="ru-RU"/>
        </w:rPr>
      </w:pPr>
      <w:r w:rsidRPr="00587919">
        <w:rPr>
          <w:rFonts w:ascii="Times New Roman" w:hAnsi="Times New Roman" w:cs="Times New Roman"/>
          <w:b/>
          <w:bCs/>
          <w:sz w:val="24"/>
          <w:szCs w:val="24"/>
          <w:lang w:val="ru-RU"/>
        </w:rPr>
        <w:t>Результаты анализа показателей деятельности организации</w:t>
      </w:r>
    </w:p>
    <w:p w:rsidR="00FF094C" w:rsidRPr="00587919" w:rsidRDefault="00FF094C" w:rsidP="00FF094C">
      <w:pPr>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Данные приведены по состоянию на 30 декабря 2022 года.</w:t>
      </w:r>
    </w:p>
    <w:tbl>
      <w:tblPr>
        <w:tblW w:w="0" w:type="auto"/>
        <w:tblCellMar>
          <w:top w:w="15" w:type="dxa"/>
          <w:left w:w="15" w:type="dxa"/>
          <w:bottom w:w="15" w:type="dxa"/>
          <w:right w:w="15" w:type="dxa"/>
        </w:tblCellMar>
        <w:tblLook w:val="0600"/>
      </w:tblPr>
      <w:tblGrid>
        <w:gridCol w:w="5816"/>
        <w:gridCol w:w="2256"/>
        <w:gridCol w:w="1433"/>
      </w:tblGrid>
      <w:tr w:rsidR="00FF094C" w:rsidRPr="00587919" w:rsidTr="00FF094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jc w:val="both"/>
              <w:rPr>
                <w:rFonts w:ascii="Times New Roman" w:hAnsi="Times New Roman" w:cs="Times New Roman"/>
                <w:sz w:val="24"/>
                <w:szCs w:val="24"/>
              </w:rPr>
            </w:pPr>
            <w:proofErr w:type="spellStart"/>
            <w:r w:rsidRPr="00587919">
              <w:rPr>
                <w:rFonts w:ascii="Times New Roman" w:hAnsi="Times New Roman" w:cs="Times New Roman"/>
                <w:b/>
                <w:bCs/>
                <w:sz w:val="24"/>
                <w:szCs w:val="24"/>
              </w:rPr>
              <w:t>Показатели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jc w:val="both"/>
              <w:rPr>
                <w:rFonts w:ascii="Times New Roman" w:hAnsi="Times New Roman" w:cs="Times New Roman"/>
                <w:sz w:val="24"/>
                <w:szCs w:val="24"/>
              </w:rPr>
            </w:pPr>
            <w:proofErr w:type="spellStart"/>
            <w:r w:rsidRPr="00587919">
              <w:rPr>
                <w:rFonts w:ascii="Times New Roman" w:hAnsi="Times New Roman" w:cs="Times New Roman"/>
                <w:b/>
                <w:bCs/>
                <w:sz w:val="24"/>
                <w:szCs w:val="24"/>
              </w:rPr>
              <w:t>Единицаизмерения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jc w:val="both"/>
              <w:rPr>
                <w:rFonts w:ascii="Times New Roman" w:hAnsi="Times New Roman" w:cs="Times New Roman"/>
                <w:sz w:val="24"/>
                <w:szCs w:val="24"/>
              </w:rPr>
            </w:pPr>
            <w:proofErr w:type="spellStart"/>
            <w:r w:rsidRPr="00587919">
              <w:rPr>
                <w:rFonts w:ascii="Times New Roman" w:hAnsi="Times New Roman" w:cs="Times New Roman"/>
                <w:b/>
                <w:bCs/>
                <w:sz w:val="24"/>
                <w:szCs w:val="24"/>
              </w:rPr>
              <w:t>Количество</w:t>
            </w:r>
            <w:proofErr w:type="spellEnd"/>
          </w:p>
        </w:tc>
      </w:tr>
      <w:tr w:rsidR="00FF094C" w:rsidRPr="00587919" w:rsidTr="00FF094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jc w:val="both"/>
              <w:rPr>
                <w:rFonts w:ascii="Times New Roman" w:hAnsi="Times New Roman" w:cs="Times New Roman"/>
                <w:sz w:val="24"/>
                <w:szCs w:val="24"/>
              </w:rPr>
            </w:pPr>
            <w:proofErr w:type="spellStart"/>
            <w:r w:rsidRPr="00587919">
              <w:rPr>
                <w:rFonts w:ascii="Times New Roman" w:hAnsi="Times New Roman" w:cs="Times New Roman"/>
                <w:b/>
                <w:bCs/>
                <w:sz w:val="24"/>
                <w:szCs w:val="24"/>
              </w:rPr>
              <w:t>Образовательнаядеятельность</w:t>
            </w:r>
            <w:proofErr w:type="spellEnd"/>
          </w:p>
        </w:tc>
      </w:tr>
      <w:tr w:rsidR="00FF094C" w:rsidRPr="00587919" w:rsidTr="00FF094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jc w:val="both"/>
              <w:rPr>
                <w:rFonts w:ascii="Times New Roman" w:hAnsi="Times New Roman" w:cs="Times New Roman"/>
                <w:sz w:val="24"/>
                <w:szCs w:val="24"/>
              </w:rPr>
            </w:pPr>
            <w:proofErr w:type="spellStart"/>
            <w:r w:rsidRPr="00587919">
              <w:rPr>
                <w:rFonts w:ascii="Times New Roman" w:hAnsi="Times New Roman" w:cs="Times New Roman"/>
                <w:sz w:val="24"/>
                <w:szCs w:val="24"/>
              </w:rPr>
              <w:t>Общаячисленностьучащихся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jc w:val="both"/>
              <w:rPr>
                <w:rFonts w:ascii="Times New Roman" w:hAnsi="Times New Roman" w:cs="Times New Roman"/>
                <w:sz w:val="24"/>
                <w:szCs w:val="24"/>
              </w:rPr>
            </w:pPr>
            <w:proofErr w:type="spellStart"/>
            <w:r w:rsidRPr="00587919">
              <w:rPr>
                <w:rFonts w:ascii="Times New Roman" w:hAnsi="Times New Roman" w:cs="Times New Roman"/>
                <w:sz w:val="24"/>
                <w:szCs w:val="24"/>
              </w:rPr>
              <w:t>человек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687</w:t>
            </w:r>
          </w:p>
        </w:tc>
      </w:tr>
      <w:tr w:rsidR="00FF094C" w:rsidRPr="00587919" w:rsidTr="00FF094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Численность учащихся по образовательной программе начального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jc w:val="both"/>
              <w:rPr>
                <w:rFonts w:ascii="Times New Roman" w:hAnsi="Times New Roman" w:cs="Times New Roman"/>
                <w:sz w:val="24"/>
                <w:szCs w:val="24"/>
              </w:rPr>
            </w:pPr>
            <w:proofErr w:type="spellStart"/>
            <w:r w:rsidRPr="00587919">
              <w:rPr>
                <w:rFonts w:ascii="Times New Roman" w:hAnsi="Times New Roman" w:cs="Times New Roman"/>
                <w:sz w:val="24"/>
                <w:szCs w:val="24"/>
              </w:rPr>
              <w:t>человек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289</w:t>
            </w:r>
          </w:p>
        </w:tc>
      </w:tr>
      <w:tr w:rsidR="00FF094C" w:rsidRPr="00587919" w:rsidTr="00FF094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Численность учащихся по образовательной программе основного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jc w:val="both"/>
              <w:rPr>
                <w:rFonts w:ascii="Times New Roman" w:hAnsi="Times New Roman" w:cs="Times New Roman"/>
                <w:sz w:val="24"/>
                <w:szCs w:val="24"/>
              </w:rPr>
            </w:pPr>
            <w:proofErr w:type="spellStart"/>
            <w:r w:rsidRPr="00587919">
              <w:rPr>
                <w:rFonts w:ascii="Times New Roman" w:hAnsi="Times New Roman" w:cs="Times New Roman"/>
                <w:sz w:val="24"/>
                <w:szCs w:val="24"/>
              </w:rPr>
              <w:t>человек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418</w:t>
            </w:r>
          </w:p>
        </w:tc>
      </w:tr>
      <w:tr w:rsidR="00FF094C" w:rsidRPr="00587919" w:rsidTr="00FF094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Численность учащихся по образовательной программе среднего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jc w:val="both"/>
              <w:rPr>
                <w:rFonts w:ascii="Times New Roman" w:hAnsi="Times New Roman" w:cs="Times New Roman"/>
                <w:sz w:val="24"/>
                <w:szCs w:val="24"/>
              </w:rPr>
            </w:pPr>
            <w:proofErr w:type="spellStart"/>
            <w:r w:rsidRPr="00587919">
              <w:rPr>
                <w:rFonts w:ascii="Times New Roman" w:hAnsi="Times New Roman" w:cs="Times New Roman"/>
                <w:sz w:val="24"/>
                <w:szCs w:val="24"/>
              </w:rPr>
              <w:t>человек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39</w:t>
            </w:r>
          </w:p>
        </w:tc>
      </w:tr>
      <w:tr w:rsidR="00FF094C" w:rsidRPr="00587919" w:rsidTr="00FF094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Численность (удельный вес) учащихся, успевающих на «4» и «5» по результатам промежуточной аттестации,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jc w:val="both"/>
              <w:rPr>
                <w:rFonts w:ascii="Times New Roman" w:hAnsi="Times New Roman" w:cs="Times New Roman"/>
                <w:sz w:val="24"/>
                <w:szCs w:val="24"/>
              </w:rPr>
            </w:pPr>
            <w:proofErr w:type="spellStart"/>
            <w:r w:rsidRPr="00587919">
              <w:rPr>
                <w:rFonts w:ascii="Times New Roman" w:hAnsi="Times New Roman" w:cs="Times New Roman"/>
                <w:sz w:val="24"/>
                <w:szCs w:val="24"/>
              </w:rPr>
              <w:t>человек</w:t>
            </w:r>
            <w:proofErr w:type="spellEnd"/>
            <w:r w:rsidRPr="00587919">
              <w:rPr>
                <w:rFonts w:ascii="Times New Roman" w:hAnsi="Times New Roman" w:cs="Times New Roman"/>
                <w:sz w:val="24"/>
                <w:szCs w:val="24"/>
              </w:rPr>
              <w:t xml:space="preserve"> (</w:t>
            </w:r>
            <w:proofErr w:type="spellStart"/>
            <w:r w:rsidRPr="00587919">
              <w:rPr>
                <w:rFonts w:ascii="Times New Roman" w:hAnsi="Times New Roman" w:cs="Times New Roman"/>
                <w:sz w:val="24"/>
                <w:szCs w:val="24"/>
              </w:rPr>
              <w:t>процент</w:t>
            </w:r>
            <w:proofErr w:type="spellEnd"/>
            <w:r w:rsidRPr="00587919">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jc w:val="both"/>
              <w:rPr>
                <w:rFonts w:ascii="Times New Roman" w:hAnsi="Times New Roman" w:cs="Times New Roman"/>
                <w:sz w:val="24"/>
                <w:szCs w:val="24"/>
              </w:rPr>
            </w:pPr>
            <w:r w:rsidRPr="00587919">
              <w:rPr>
                <w:rFonts w:ascii="Times New Roman" w:hAnsi="Times New Roman" w:cs="Times New Roman"/>
                <w:sz w:val="24"/>
                <w:szCs w:val="24"/>
                <w:lang w:val="ru-RU"/>
              </w:rPr>
              <w:t>149</w:t>
            </w:r>
            <w:r w:rsidRPr="00587919">
              <w:rPr>
                <w:rFonts w:ascii="Times New Roman" w:hAnsi="Times New Roman" w:cs="Times New Roman"/>
                <w:sz w:val="24"/>
                <w:szCs w:val="24"/>
              </w:rPr>
              <w:t>(</w:t>
            </w:r>
            <w:r w:rsidRPr="00587919">
              <w:rPr>
                <w:rFonts w:ascii="Times New Roman" w:hAnsi="Times New Roman" w:cs="Times New Roman"/>
                <w:sz w:val="24"/>
                <w:szCs w:val="24"/>
                <w:lang w:val="ru-RU"/>
              </w:rPr>
              <w:t>25.3</w:t>
            </w:r>
            <w:r w:rsidRPr="00587919">
              <w:rPr>
                <w:rFonts w:ascii="Times New Roman" w:hAnsi="Times New Roman" w:cs="Times New Roman"/>
                <w:sz w:val="24"/>
                <w:szCs w:val="24"/>
              </w:rPr>
              <w:t>%)</w:t>
            </w:r>
          </w:p>
        </w:tc>
      </w:tr>
      <w:tr w:rsidR="00FF094C" w:rsidRPr="00587919" w:rsidTr="00FF094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Средний балл по математике в форме ЕГЭ выпускников 11 класса (базовый уровень)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jc w:val="both"/>
              <w:rPr>
                <w:rFonts w:ascii="Times New Roman" w:hAnsi="Times New Roman" w:cs="Times New Roman"/>
                <w:sz w:val="24"/>
                <w:szCs w:val="24"/>
              </w:rPr>
            </w:pPr>
            <w:proofErr w:type="spellStart"/>
            <w:r w:rsidRPr="00587919">
              <w:rPr>
                <w:rFonts w:ascii="Times New Roman" w:hAnsi="Times New Roman" w:cs="Times New Roman"/>
                <w:sz w:val="24"/>
                <w:szCs w:val="24"/>
              </w:rPr>
              <w:t>балл</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4318CB" w:rsidRDefault="004318CB" w:rsidP="00FF094C">
            <w:pPr>
              <w:jc w:val="both"/>
              <w:rPr>
                <w:rFonts w:ascii="Times New Roman" w:hAnsi="Times New Roman" w:cs="Times New Roman"/>
                <w:sz w:val="24"/>
                <w:szCs w:val="24"/>
                <w:lang w:val="ru-RU"/>
              </w:rPr>
            </w:pPr>
            <w:r>
              <w:rPr>
                <w:rFonts w:ascii="Times New Roman" w:hAnsi="Times New Roman" w:cs="Times New Roman"/>
                <w:sz w:val="24"/>
                <w:szCs w:val="24"/>
                <w:lang w:val="ru-RU"/>
              </w:rPr>
              <w:t>52</w:t>
            </w:r>
          </w:p>
        </w:tc>
      </w:tr>
      <w:tr w:rsidR="00FF094C" w:rsidRPr="00587919" w:rsidTr="00FF094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Средний балл по математике в форме ЕГЭ выпускников 11 класса (профильный уровень)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jc w:val="both"/>
              <w:rPr>
                <w:rFonts w:ascii="Times New Roman" w:hAnsi="Times New Roman" w:cs="Times New Roman"/>
                <w:sz w:val="24"/>
                <w:szCs w:val="24"/>
              </w:rPr>
            </w:pPr>
            <w:proofErr w:type="spellStart"/>
            <w:r w:rsidRPr="00587919">
              <w:rPr>
                <w:rFonts w:ascii="Times New Roman" w:hAnsi="Times New Roman" w:cs="Times New Roman"/>
                <w:sz w:val="24"/>
                <w:szCs w:val="24"/>
              </w:rPr>
              <w:t>балл</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58</w:t>
            </w:r>
          </w:p>
        </w:tc>
      </w:tr>
      <w:tr w:rsidR="00FF094C" w:rsidRPr="00587919" w:rsidTr="00FF094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Средний балл ЕГЭ выпускников 11 класса по русскому языку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jc w:val="both"/>
              <w:rPr>
                <w:rFonts w:ascii="Times New Roman" w:hAnsi="Times New Roman" w:cs="Times New Roman"/>
                <w:sz w:val="24"/>
                <w:szCs w:val="24"/>
              </w:rPr>
            </w:pPr>
            <w:proofErr w:type="spellStart"/>
            <w:r w:rsidRPr="00587919">
              <w:rPr>
                <w:rFonts w:ascii="Times New Roman" w:hAnsi="Times New Roman" w:cs="Times New Roman"/>
                <w:sz w:val="24"/>
                <w:szCs w:val="24"/>
              </w:rPr>
              <w:t>балл</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79</w:t>
            </w:r>
          </w:p>
        </w:tc>
      </w:tr>
      <w:tr w:rsidR="00FF094C" w:rsidRPr="00587919" w:rsidTr="00FF094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Численность (удельный вес) выпускников 9 класса, которые получили неудовлетворительные результаты на ГИА по русскому языку, от общей численности выпускников 9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jc w:val="both"/>
              <w:rPr>
                <w:rFonts w:ascii="Times New Roman" w:hAnsi="Times New Roman" w:cs="Times New Roman"/>
                <w:sz w:val="24"/>
                <w:szCs w:val="24"/>
              </w:rPr>
            </w:pPr>
            <w:proofErr w:type="spellStart"/>
            <w:r w:rsidRPr="00587919">
              <w:rPr>
                <w:rFonts w:ascii="Times New Roman" w:hAnsi="Times New Roman" w:cs="Times New Roman"/>
                <w:sz w:val="24"/>
                <w:szCs w:val="24"/>
              </w:rPr>
              <w:t>человек</w:t>
            </w:r>
            <w:proofErr w:type="spellEnd"/>
            <w:r w:rsidRPr="00587919">
              <w:rPr>
                <w:rFonts w:ascii="Times New Roman" w:hAnsi="Times New Roman" w:cs="Times New Roman"/>
                <w:sz w:val="24"/>
                <w:szCs w:val="24"/>
              </w:rPr>
              <w:t xml:space="preserve"> (</w:t>
            </w:r>
            <w:proofErr w:type="spellStart"/>
            <w:r w:rsidRPr="00587919">
              <w:rPr>
                <w:rFonts w:ascii="Times New Roman" w:hAnsi="Times New Roman" w:cs="Times New Roman"/>
                <w:sz w:val="24"/>
                <w:szCs w:val="24"/>
              </w:rPr>
              <w:t>процент</w:t>
            </w:r>
            <w:proofErr w:type="spellEnd"/>
            <w:r w:rsidRPr="00587919">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jc w:val="both"/>
              <w:rPr>
                <w:rFonts w:ascii="Times New Roman" w:hAnsi="Times New Roman" w:cs="Times New Roman"/>
                <w:sz w:val="24"/>
                <w:szCs w:val="24"/>
              </w:rPr>
            </w:pPr>
            <w:r w:rsidRPr="00587919">
              <w:rPr>
                <w:rFonts w:ascii="Times New Roman" w:hAnsi="Times New Roman" w:cs="Times New Roman"/>
                <w:sz w:val="24"/>
                <w:szCs w:val="24"/>
              </w:rPr>
              <w:t>0 (0%)</w:t>
            </w:r>
          </w:p>
        </w:tc>
      </w:tr>
      <w:tr w:rsidR="00FF094C" w:rsidRPr="00587919" w:rsidTr="00FF094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Численность (удельный вес) выпускников 9 класса, которые получили неудовлетворительные результаты на ГИА по математике, от общей численности выпускников 9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jc w:val="both"/>
              <w:rPr>
                <w:rFonts w:ascii="Times New Roman" w:hAnsi="Times New Roman" w:cs="Times New Roman"/>
                <w:sz w:val="24"/>
                <w:szCs w:val="24"/>
              </w:rPr>
            </w:pPr>
            <w:proofErr w:type="spellStart"/>
            <w:r w:rsidRPr="00587919">
              <w:rPr>
                <w:rFonts w:ascii="Times New Roman" w:hAnsi="Times New Roman" w:cs="Times New Roman"/>
                <w:sz w:val="24"/>
                <w:szCs w:val="24"/>
              </w:rPr>
              <w:t>человек</w:t>
            </w:r>
            <w:proofErr w:type="spellEnd"/>
            <w:r w:rsidRPr="00587919">
              <w:rPr>
                <w:rFonts w:ascii="Times New Roman" w:hAnsi="Times New Roman" w:cs="Times New Roman"/>
                <w:sz w:val="24"/>
                <w:szCs w:val="24"/>
              </w:rPr>
              <w:t xml:space="preserve"> (</w:t>
            </w:r>
            <w:proofErr w:type="spellStart"/>
            <w:r w:rsidRPr="00587919">
              <w:rPr>
                <w:rFonts w:ascii="Times New Roman" w:hAnsi="Times New Roman" w:cs="Times New Roman"/>
                <w:sz w:val="24"/>
                <w:szCs w:val="24"/>
              </w:rPr>
              <w:t>процент</w:t>
            </w:r>
            <w:proofErr w:type="spellEnd"/>
            <w:r w:rsidRPr="00587919">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jc w:val="both"/>
              <w:rPr>
                <w:rFonts w:ascii="Times New Roman" w:hAnsi="Times New Roman" w:cs="Times New Roman"/>
                <w:sz w:val="24"/>
                <w:szCs w:val="24"/>
              </w:rPr>
            </w:pPr>
            <w:r w:rsidRPr="00587919">
              <w:rPr>
                <w:rFonts w:ascii="Times New Roman" w:hAnsi="Times New Roman" w:cs="Times New Roman"/>
                <w:sz w:val="24"/>
                <w:szCs w:val="24"/>
              </w:rPr>
              <w:t>0 (0%)</w:t>
            </w:r>
          </w:p>
        </w:tc>
      </w:tr>
      <w:tr w:rsidR="00FF094C" w:rsidRPr="00587919" w:rsidTr="00FF094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Численность (удельный вес) выпускников 11 класса, которые получили результаты ниже установленного минимального количества баллов ЕГЭ по русскому языку, от общей численности выпускников 11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jc w:val="both"/>
              <w:rPr>
                <w:rFonts w:ascii="Times New Roman" w:hAnsi="Times New Roman" w:cs="Times New Roman"/>
                <w:sz w:val="24"/>
                <w:szCs w:val="24"/>
              </w:rPr>
            </w:pPr>
            <w:proofErr w:type="spellStart"/>
            <w:r w:rsidRPr="00587919">
              <w:rPr>
                <w:rFonts w:ascii="Times New Roman" w:hAnsi="Times New Roman" w:cs="Times New Roman"/>
                <w:sz w:val="24"/>
                <w:szCs w:val="24"/>
              </w:rPr>
              <w:t>человек</w:t>
            </w:r>
            <w:proofErr w:type="spellEnd"/>
            <w:r w:rsidRPr="00587919">
              <w:rPr>
                <w:rFonts w:ascii="Times New Roman" w:hAnsi="Times New Roman" w:cs="Times New Roman"/>
                <w:sz w:val="24"/>
                <w:szCs w:val="24"/>
              </w:rPr>
              <w:t xml:space="preserve"> (</w:t>
            </w:r>
            <w:proofErr w:type="spellStart"/>
            <w:r w:rsidRPr="00587919">
              <w:rPr>
                <w:rFonts w:ascii="Times New Roman" w:hAnsi="Times New Roman" w:cs="Times New Roman"/>
                <w:sz w:val="24"/>
                <w:szCs w:val="24"/>
              </w:rPr>
              <w:t>процент</w:t>
            </w:r>
            <w:proofErr w:type="spellEnd"/>
            <w:r w:rsidRPr="00587919">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jc w:val="both"/>
              <w:rPr>
                <w:rFonts w:ascii="Times New Roman" w:hAnsi="Times New Roman" w:cs="Times New Roman"/>
                <w:sz w:val="24"/>
                <w:szCs w:val="24"/>
              </w:rPr>
            </w:pPr>
            <w:r w:rsidRPr="00587919">
              <w:rPr>
                <w:rFonts w:ascii="Times New Roman" w:hAnsi="Times New Roman" w:cs="Times New Roman"/>
                <w:sz w:val="24"/>
                <w:szCs w:val="24"/>
              </w:rPr>
              <w:t>0 (0%)</w:t>
            </w:r>
          </w:p>
        </w:tc>
      </w:tr>
      <w:tr w:rsidR="00FF094C" w:rsidRPr="00587919" w:rsidTr="00FF094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Численность (удельный вес) выпускников 11 класса, которые получили результаты ниже установленного минимального количества баллов ЕГЭ по математике, от общей численности</w:t>
            </w:r>
            <w:r w:rsidRPr="00587919">
              <w:rPr>
                <w:rFonts w:ascii="Times New Roman" w:hAnsi="Times New Roman" w:cs="Times New Roman"/>
                <w:sz w:val="24"/>
                <w:szCs w:val="24"/>
                <w:lang w:val="ru-RU"/>
              </w:rPr>
              <w:br/>
            </w:r>
            <w:r w:rsidRPr="00587919">
              <w:rPr>
                <w:rFonts w:ascii="Times New Roman" w:hAnsi="Times New Roman" w:cs="Times New Roman"/>
                <w:sz w:val="24"/>
                <w:szCs w:val="24"/>
                <w:lang w:val="ru-RU"/>
              </w:rPr>
              <w:lastRenderedPageBreak/>
              <w:t>выпускников 11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jc w:val="both"/>
              <w:rPr>
                <w:rFonts w:ascii="Times New Roman" w:hAnsi="Times New Roman" w:cs="Times New Roman"/>
                <w:sz w:val="24"/>
                <w:szCs w:val="24"/>
              </w:rPr>
            </w:pPr>
            <w:proofErr w:type="spellStart"/>
            <w:r w:rsidRPr="00587919">
              <w:rPr>
                <w:rFonts w:ascii="Times New Roman" w:hAnsi="Times New Roman" w:cs="Times New Roman"/>
                <w:sz w:val="24"/>
                <w:szCs w:val="24"/>
              </w:rPr>
              <w:lastRenderedPageBreak/>
              <w:t>человек</w:t>
            </w:r>
            <w:proofErr w:type="spellEnd"/>
            <w:r w:rsidRPr="00587919">
              <w:rPr>
                <w:rFonts w:ascii="Times New Roman" w:hAnsi="Times New Roman" w:cs="Times New Roman"/>
                <w:sz w:val="24"/>
                <w:szCs w:val="24"/>
              </w:rPr>
              <w:t xml:space="preserve"> (</w:t>
            </w:r>
            <w:proofErr w:type="spellStart"/>
            <w:r w:rsidRPr="00587919">
              <w:rPr>
                <w:rFonts w:ascii="Times New Roman" w:hAnsi="Times New Roman" w:cs="Times New Roman"/>
                <w:sz w:val="24"/>
                <w:szCs w:val="24"/>
              </w:rPr>
              <w:t>процент</w:t>
            </w:r>
            <w:proofErr w:type="spellEnd"/>
            <w:r w:rsidRPr="00587919">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jc w:val="both"/>
              <w:rPr>
                <w:rFonts w:ascii="Times New Roman" w:hAnsi="Times New Roman" w:cs="Times New Roman"/>
                <w:sz w:val="24"/>
                <w:szCs w:val="24"/>
              </w:rPr>
            </w:pPr>
            <w:r w:rsidRPr="00587919">
              <w:rPr>
                <w:rFonts w:ascii="Times New Roman" w:hAnsi="Times New Roman" w:cs="Times New Roman"/>
                <w:sz w:val="24"/>
                <w:szCs w:val="24"/>
                <w:lang w:val="ru-RU"/>
              </w:rPr>
              <w:t>0</w:t>
            </w:r>
            <w:r w:rsidRPr="00587919">
              <w:rPr>
                <w:rFonts w:ascii="Times New Roman" w:hAnsi="Times New Roman" w:cs="Times New Roman"/>
                <w:sz w:val="24"/>
                <w:szCs w:val="24"/>
              </w:rPr>
              <w:t xml:space="preserve"> (</w:t>
            </w:r>
            <w:r w:rsidRPr="00587919">
              <w:rPr>
                <w:rFonts w:ascii="Times New Roman" w:hAnsi="Times New Roman" w:cs="Times New Roman"/>
                <w:sz w:val="24"/>
                <w:szCs w:val="24"/>
                <w:lang w:val="ru-RU"/>
              </w:rPr>
              <w:t>0</w:t>
            </w:r>
            <w:r w:rsidRPr="00587919">
              <w:rPr>
                <w:rFonts w:ascii="Times New Roman" w:hAnsi="Times New Roman" w:cs="Times New Roman"/>
                <w:sz w:val="24"/>
                <w:szCs w:val="24"/>
              </w:rPr>
              <w:t>%)</w:t>
            </w:r>
          </w:p>
        </w:tc>
      </w:tr>
      <w:tr w:rsidR="00FF094C" w:rsidRPr="00587919" w:rsidTr="00FF094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lastRenderedPageBreak/>
              <w:t>Численность (удельный вес) выпускников 9 класса, которые не получили аттестаты, от общей численности выпускников 9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jc w:val="both"/>
              <w:rPr>
                <w:rFonts w:ascii="Times New Roman" w:hAnsi="Times New Roman" w:cs="Times New Roman"/>
                <w:sz w:val="24"/>
                <w:szCs w:val="24"/>
              </w:rPr>
            </w:pPr>
            <w:proofErr w:type="spellStart"/>
            <w:r w:rsidRPr="00587919">
              <w:rPr>
                <w:rFonts w:ascii="Times New Roman" w:hAnsi="Times New Roman" w:cs="Times New Roman"/>
                <w:sz w:val="24"/>
                <w:szCs w:val="24"/>
              </w:rPr>
              <w:t>человек</w:t>
            </w:r>
            <w:proofErr w:type="spellEnd"/>
            <w:r w:rsidRPr="00587919">
              <w:rPr>
                <w:rFonts w:ascii="Times New Roman" w:hAnsi="Times New Roman" w:cs="Times New Roman"/>
                <w:sz w:val="24"/>
                <w:szCs w:val="24"/>
              </w:rPr>
              <w:t xml:space="preserve"> (</w:t>
            </w:r>
            <w:proofErr w:type="spellStart"/>
            <w:r w:rsidRPr="00587919">
              <w:rPr>
                <w:rFonts w:ascii="Times New Roman" w:hAnsi="Times New Roman" w:cs="Times New Roman"/>
                <w:sz w:val="24"/>
                <w:szCs w:val="24"/>
              </w:rPr>
              <w:t>процент</w:t>
            </w:r>
            <w:proofErr w:type="spellEnd"/>
            <w:r w:rsidRPr="00587919">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jc w:val="both"/>
              <w:rPr>
                <w:rFonts w:ascii="Times New Roman" w:hAnsi="Times New Roman" w:cs="Times New Roman"/>
                <w:sz w:val="24"/>
                <w:szCs w:val="24"/>
              </w:rPr>
            </w:pPr>
            <w:r w:rsidRPr="00587919">
              <w:rPr>
                <w:rFonts w:ascii="Times New Roman" w:hAnsi="Times New Roman" w:cs="Times New Roman"/>
                <w:sz w:val="24"/>
                <w:szCs w:val="24"/>
              </w:rPr>
              <w:t>0 (0%)</w:t>
            </w:r>
          </w:p>
        </w:tc>
      </w:tr>
      <w:tr w:rsidR="00FF094C" w:rsidRPr="00587919" w:rsidTr="00FF094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Численность (удельный вес) выпускников 11 класса, которые не получили аттестаты, от общей численности выпускников 11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jc w:val="both"/>
              <w:rPr>
                <w:rFonts w:ascii="Times New Roman" w:hAnsi="Times New Roman" w:cs="Times New Roman"/>
                <w:sz w:val="24"/>
                <w:szCs w:val="24"/>
              </w:rPr>
            </w:pPr>
            <w:proofErr w:type="spellStart"/>
            <w:r w:rsidRPr="00587919">
              <w:rPr>
                <w:rFonts w:ascii="Times New Roman" w:hAnsi="Times New Roman" w:cs="Times New Roman"/>
                <w:sz w:val="24"/>
                <w:szCs w:val="24"/>
              </w:rPr>
              <w:t>человек</w:t>
            </w:r>
            <w:proofErr w:type="spellEnd"/>
            <w:r w:rsidRPr="00587919">
              <w:rPr>
                <w:rFonts w:ascii="Times New Roman" w:hAnsi="Times New Roman" w:cs="Times New Roman"/>
                <w:sz w:val="24"/>
                <w:szCs w:val="24"/>
              </w:rPr>
              <w:t xml:space="preserve"> (</w:t>
            </w:r>
            <w:proofErr w:type="spellStart"/>
            <w:r w:rsidRPr="00587919">
              <w:rPr>
                <w:rFonts w:ascii="Times New Roman" w:hAnsi="Times New Roman" w:cs="Times New Roman"/>
                <w:sz w:val="24"/>
                <w:szCs w:val="24"/>
              </w:rPr>
              <w:t>процент</w:t>
            </w:r>
            <w:proofErr w:type="spellEnd"/>
            <w:r w:rsidRPr="00587919">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jc w:val="both"/>
              <w:rPr>
                <w:rFonts w:ascii="Times New Roman" w:hAnsi="Times New Roman" w:cs="Times New Roman"/>
                <w:sz w:val="24"/>
                <w:szCs w:val="24"/>
              </w:rPr>
            </w:pPr>
            <w:r w:rsidRPr="00587919">
              <w:rPr>
                <w:rFonts w:ascii="Times New Roman" w:hAnsi="Times New Roman" w:cs="Times New Roman"/>
                <w:sz w:val="24"/>
                <w:szCs w:val="24"/>
              </w:rPr>
              <w:t>0 (0%)</w:t>
            </w:r>
          </w:p>
        </w:tc>
      </w:tr>
      <w:tr w:rsidR="00FF094C" w:rsidRPr="00587919" w:rsidTr="00FF094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Численность (удельный вес) выпускников 9 класса, которые получили аттестаты с отличием, от общей численности выпускников 9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jc w:val="both"/>
              <w:rPr>
                <w:rFonts w:ascii="Times New Roman" w:hAnsi="Times New Roman" w:cs="Times New Roman"/>
                <w:sz w:val="24"/>
                <w:szCs w:val="24"/>
              </w:rPr>
            </w:pPr>
            <w:proofErr w:type="spellStart"/>
            <w:r w:rsidRPr="00587919">
              <w:rPr>
                <w:rFonts w:ascii="Times New Roman" w:hAnsi="Times New Roman" w:cs="Times New Roman"/>
                <w:sz w:val="24"/>
                <w:szCs w:val="24"/>
              </w:rPr>
              <w:t>человек</w:t>
            </w:r>
            <w:proofErr w:type="spellEnd"/>
            <w:r w:rsidRPr="00587919">
              <w:rPr>
                <w:rFonts w:ascii="Times New Roman" w:hAnsi="Times New Roman" w:cs="Times New Roman"/>
                <w:sz w:val="24"/>
                <w:szCs w:val="24"/>
              </w:rPr>
              <w:t xml:space="preserve"> (</w:t>
            </w:r>
            <w:proofErr w:type="spellStart"/>
            <w:r w:rsidRPr="00587919">
              <w:rPr>
                <w:rFonts w:ascii="Times New Roman" w:hAnsi="Times New Roman" w:cs="Times New Roman"/>
                <w:sz w:val="24"/>
                <w:szCs w:val="24"/>
              </w:rPr>
              <w:t>процент</w:t>
            </w:r>
            <w:proofErr w:type="spellEnd"/>
            <w:r w:rsidRPr="00587919">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jc w:val="both"/>
              <w:rPr>
                <w:rFonts w:ascii="Times New Roman" w:hAnsi="Times New Roman" w:cs="Times New Roman"/>
                <w:sz w:val="24"/>
                <w:szCs w:val="24"/>
              </w:rPr>
            </w:pPr>
            <w:r w:rsidRPr="00587919">
              <w:rPr>
                <w:rFonts w:ascii="Times New Roman" w:hAnsi="Times New Roman" w:cs="Times New Roman"/>
                <w:sz w:val="24"/>
                <w:szCs w:val="24"/>
                <w:lang w:val="ru-RU"/>
              </w:rPr>
              <w:t>0</w:t>
            </w:r>
            <w:r w:rsidRPr="00587919">
              <w:rPr>
                <w:rFonts w:ascii="Times New Roman" w:hAnsi="Times New Roman" w:cs="Times New Roman"/>
                <w:sz w:val="24"/>
                <w:szCs w:val="24"/>
              </w:rPr>
              <w:t>(</w:t>
            </w:r>
            <w:r w:rsidRPr="00587919">
              <w:rPr>
                <w:rFonts w:ascii="Times New Roman" w:hAnsi="Times New Roman" w:cs="Times New Roman"/>
                <w:sz w:val="24"/>
                <w:szCs w:val="24"/>
                <w:lang w:val="ru-RU"/>
              </w:rPr>
              <w:t>0</w:t>
            </w:r>
            <w:r w:rsidRPr="00587919">
              <w:rPr>
                <w:rFonts w:ascii="Times New Roman" w:hAnsi="Times New Roman" w:cs="Times New Roman"/>
                <w:sz w:val="24"/>
                <w:szCs w:val="24"/>
              </w:rPr>
              <w:t>%)</w:t>
            </w:r>
          </w:p>
        </w:tc>
      </w:tr>
      <w:tr w:rsidR="00FF094C" w:rsidRPr="00587919" w:rsidTr="00FF094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Численность (удельный вес) выпускников 11 класса, которые получили аттестаты с отличием, от общей численности выпускников 11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jc w:val="both"/>
              <w:rPr>
                <w:rFonts w:ascii="Times New Roman" w:hAnsi="Times New Roman" w:cs="Times New Roman"/>
                <w:sz w:val="24"/>
                <w:szCs w:val="24"/>
              </w:rPr>
            </w:pPr>
            <w:proofErr w:type="spellStart"/>
            <w:r w:rsidRPr="00587919">
              <w:rPr>
                <w:rFonts w:ascii="Times New Roman" w:hAnsi="Times New Roman" w:cs="Times New Roman"/>
                <w:sz w:val="24"/>
                <w:szCs w:val="24"/>
              </w:rPr>
              <w:t>человек</w:t>
            </w:r>
            <w:proofErr w:type="spellEnd"/>
            <w:r w:rsidRPr="00587919">
              <w:rPr>
                <w:rFonts w:ascii="Times New Roman" w:hAnsi="Times New Roman" w:cs="Times New Roman"/>
                <w:sz w:val="24"/>
                <w:szCs w:val="24"/>
              </w:rPr>
              <w:t xml:space="preserve"> (</w:t>
            </w:r>
            <w:proofErr w:type="spellStart"/>
            <w:r w:rsidRPr="00587919">
              <w:rPr>
                <w:rFonts w:ascii="Times New Roman" w:hAnsi="Times New Roman" w:cs="Times New Roman"/>
                <w:sz w:val="24"/>
                <w:szCs w:val="24"/>
              </w:rPr>
              <w:t>процент</w:t>
            </w:r>
            <w:proofErr w:type="spellEnd"/>
            <w:r w:rsidRPr="00587919">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jc w:val="both"/>
              <w:rPr>
                <w:rFonts w:ascii="Times New Roman" w:hAnsi="Times New Roman" w:cs="Times New Roman"/>
                <w:sz w:val="24"/>
                <w:szCs w:val="24"/>
              </w:rPr>
            </w:pPr>
            <w:r w:rsidRPr="00587919">
              <w:rPr>
                <w:rFonts w:ascii="Times New Roman" w:hAnsi="Times New Roman" w:cs="Times New Roman"/>
                <w:sz w:val="24"/>
                <w:szCs w:val="24"/>
                <w:lang w:val="ru-RU"/>
              </w:rPr>
              <w:t>0</w:t>
            </w:r>
            <w:r w:rsidRPr="00587919">
              <w:rPr>
                <w:rFonts w:ascii="Times New Roman" w:hAnsi="Times New Roman" w:cs="Times New Roman"/>
                <w:sz w:val="24"/>
                <w:szCs w:val="24"/>
              </w:rPr>
              <w:t xml:space="preserve"> (</w:t>
            </w:r>
            <w:r w:rsidRPr="00587919">
              <w:rPr>
                <w:rFonts w:ascii="Times New Roman" w:hAnsi="Times New Roman" w:cs="Times New Roman"/>
                <w:sz w:val="24"/>
                <w:szCs w:val="24"/>
                <w:lang w:val="ru-RU"/>
              </w:rPr>
              <w:t>0</w:t>
            </w:r>
            <w:r w:rsidRPr="00587919">
              <w:rPr>
                <w:rFonts w:ascii="Times New Roman" w:hAnsi="Times New Roman" w:cs="Times New Roman"/>
                <w:sz w:val="24"/>
                <w:szCs w:val="24"/>
              </w:rPr>
              <w:t>%)</w:t>
            </w:r>
          </w:p>
        </w:tc>
      </w:tr>
      <w:tr w:rsidR="00FF094C" w:rsidRPr="00587919" w:rsidTr="00FF094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jc w:val="both"/>
              <w:rPr>
                <w:rFonts w:ascii="Times New Roman" w:hAnsi="Times New Roman" w:cs="Times New Roman"/>
                <w:sz w:val="24"/>
                <w:szCs w:val="24"/>
              </w:rPr>
            </w:pPr>
            <w:r w:rsidRPr="00587919">
              <w:rPr>
                <w:rFonts w:ascii="Times New Roman" w:hAnsi="Times New Roman" w:cs="Times New Roman"/>
                <w:sz w:val="24"/>
                <w:szCs w:val="24"/>
              </w:rPr>
              <w:t xml:space="preserve">— </w:t>
            </w:r>
            <w:proofErr w:type="spellStart"/>
            <w:r w:rsidRPr="00587919">
              <w:rPr>
                <w:rFonts w:ascii="Times New Roman" w:hAnsi="Times New Roman" w:cs="Times New Roman"/>
                <w:sz w:val="24"/>
                <w:szCs w:val="24"/>
              </w:rPr>
              <w:t>федеральногоуровня</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ind w:left="75" w:right="75"/>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jc w:val="both"/>
              <w:rPr>
                <w:rFonts w:ascii="Times New Roman" w:hAnsi="Times New Roman" w:cs="Times New Roman"/>
                <w:sz w:val="24"/>
                <w:szCs w:val="24"/>
              </w:rPr>
            </w:pPr>
            <w:r w:rsidRPr="00587919">
              <w:rPr>
                <w:rFonts w:ascii="Times New Roman" w:hAnsi="Times New Roman" w:cs="Times New Roman"/>
                <w:sz w:val="24"/>
                <w:szCs w:val="24"/>
              </w:rPr>
              <w:t>0 (0%)</w:t>
            </w:r>
          </w:p>
        </w:tc>
      </w:tr>
      <w:tr w:rsidR="00FF094C" w:rsidRPr="00587919" w:rsidTr="00FF094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jc w:val="both"/>
              <w:rPr>
                <w:rFonts w:ascii="Times New Roman" w:hAnsi="Times New Roman" w:cs="Times New Roman"/>
                <w:sz w:val="24"/>
                <w:szCs w:val="24"/>
              </w:rPr>
            </w:pPr>
            <w:r w:rsidRPr="00587919">
              <w:rPr>
                <w:rFonts w:ascii="Times New Roman" w:hAnsi="Times New Roman" w:cs="Times New Roman"/>
                <w:sz w:val="24"/>
                <w:szCs w:val="24"/>
              </w:rPr>
              <w:t xml:space="preserve">— </w:t>
            </w:r>
            <w:proofErr w:type="spellStart"/>
            <w:r w:rsidRPr="00587919">
              <w:rPr>
                <w:rFonts w:ascii="Times New Roman" w:hAnsi="Times New Roman" w:cs="Times New Roman"/>
                <w:sz w:val="24"/>
                <w:szCs w:val="24"/>
              </w:rPr>
              <w:t>международногоуровня</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ind w:left="75" w:right="75"/>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jc w:val="both"/>
              <w:rPr>
                <w:rFonts w:ascii="Times New Roman" w:hAnsi="Times New Roman" w:cs="Times New Roman"/>
                <w:sz w:val="24"/>
                <w:szCs w:val="24"/>
              </w:rPr>
            </w:pPr>
            <w:r w:rsidRPr="00587919">
              <w:rPr>
                <w:rFonts w:ascii="Times New Roman" w:hAnsi="Times New Roman" w:cs="Times New Roman"/>
                <w:sz w:val="24"/>
                <w:szCs w:val="24"/>
              </w:rPr>
              <w:t>0 (0%)</w:t>
            </w:r>
          </w:p>
        </w:tc>
      </w:tr>
      <w:tr w:rsidR="00FF094C" w:rsidRPr="00587919" w:rsidTr="00FF094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jc w:val="both"/>
              <w:rPr>
                <w:rFonts w:ascii="Times New Roman" w:hAnsi="Times New Roman" w:cs="Times New Roman"/>
                <w:sz w:val="24"/>
                <w:szCs w:val="24"/>
              </w:rPr>
            </w:pPr>
            <w:proofErr w:type="spellStart"/>
            <w:r w:rsidRPr="00587919">
              <w:rPr>
                <w:rFonts w:ascii="Times New Roman" w:hAnsi="Times New Roman" w:cs="Times New Roman"/>
                <w:sz w:val="24"/>
                <w:szCs w:val="24"/>
              </w:rPr>
              <w:t>человек</w:t>
            </w:r>
            <w:proofErr w:type="spellEnd"/>
            <w:r w:rsidRPr="00587919">
              <w:rPr>
                <w:rFonts w:ascii="Times New Roman" w:hAnsi="Times New Roman" w:cs="Times New Roman"/>
                <w:sz w:val="24"/>
                <w:szCs w:val="24"/>
              </w:rPr>
              <w:t xml:space="preserve"> (</w:t>
            </w:r>
            <w:proofErr w:type="spellStart"/>
            <w:r w:rsidRPr="00587919">
              <w:rPr>
                <w:rFonts w:ascii="Times New Roman" w:hAnsi="Times New Roman" w:cs="Times New Roman"/>
                <w:sz w:val="24"/>
                <w:szCs w:val="24"/>
              </w:rPr>
              <w:t>процент</w:t>
            </w:r>
            <w:proofErr w:type="spellEnd"/>
            <w:r w:rsidRPr="00587919">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jc w:val="both"/>
              <w:rPr>
                <w:rFonts w:ascii="Times New Roman" w:hAnsi="Times New Roman" w:cs="Times New Roman"/>
                <w:sz w:val="24"/>
                <w:szCs w:val="24"/>
              </w:rPr>
            </w:pPr>
            <w:r w:rsidRPr="00587919">
              <w:rPr>
                <w:rFonts w:ascii="Times New Roman" w:hAnsi="Times New Roman" w:cs="Times New Roman"/>
                <w:sz w:val="24"/>
                <w:szCs w:val="24"/>
              </w:rPr>
              <w:t>0 (0%)</w:t>
            </w:r>
          </w:p>
        </w:tc>
      </w:tr>
      <w:tr w:rsidR="00FF094C" w:rsidRPr="00587919" w:rsidTr="00FF094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Численность (удельный вес) учащихся по программам профильного обучения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jc w:val="both"/>
              <w:rPr>
                <w:rFonts w:ascii="Times New Roman" w:hAnsi="Times New Roman" w:cs="Times New Roman"/>
                <w:sz w:val="24"/>
                <w:szCs w:val="24"/>
              </w:rPr>
            </w:pPr>
            <w:proofErr w:type="spellStart"/>
            <w:r w:rsidRPr="00587919">
              <w:rPr>
                <w:rFonts w:ascii="Times New Roman" w:hAnsi="Times New Roman" w:cs="Times New Roman"/>
                <w:sz w:val="24"/>
                <w:szCs w:val="24"/>
              </w:rPr>
              <w:t>человек</w:t>
            </w:r>
            <w:proofErr w:type="spellEnd"/>
            <w:r w:rsidRPr="00587919">
              <w:rPr>
                <w:rFonts w:ascii="Times New Roman" w:hAnsi="Times New Roman" w:cs="Times New Roman"/>
                <w:sz w:val="24"/>
                <w:szCs w:val="24"/>
              </w:rPr>
              <w:t xml:space="preserve"> (</w:t>
            </w:r>
            <w:proofErr w:type="spellStart"/>
            <w:r w:rsidRPr="00587919">
              <w:rPr>
                <w:rFonts w:ascii="Times New Roman" w:hAnsi="Times New Roman" w:cs="Times New Roman"/>
                <w:sz w:val="24"/>
                <w:szCs w:val="24"/>
              </w:rPr>
              <w:t>процент</w:t>
            </w:r>
            <w:proofErr w:type="spellEnd"/>
            <w:r w:rsidRPr="00587919">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jc w:val="both"/>
              <w:rPr>
                <w:rFonts w:ascii="Times New Roman" w:hAnsi="Times New Roman" w:cs="Times New Roman"/>
                <w:sz w:val="24"/>
                <w:szCs w:val="24"/>
              </w:rPr>
            </w:pPr>
            <w:r w:rsidRPr="00587919">
              <w:rPr>
                <w:rFonts w:ascii="Times New Roman" w:hAnsi="Times New Roman" w:cs="Times New Roman"/>
                <w:sz w:val="24"/>
                <w:szCs w:val="24"/>
              </w:rPr>
              <w:t>0 (0%)</w:t>
            </w:r>
          </w:p>
        </w:tc>
      </w:tr>
      <w:tr w:rsidR="00FF094C" w:rsidRPr="00587919" w:rsidTr="00FF094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jc w:val="both"/>
              <w:rPr>
                <w:rFonts w:ascii="Times New Roman" w:hAnsi="Times New Roman" w:cs="Times New Roman"/>
                <w:sz w:val="24"/>
                <w:szCs w:val="24"/>
              </w:rPr>
            </w:pPr>
            <w:proofErr w:type="spellStart"/>
            <w:r w:rsidRPr="00587919">
              <w:rPr>
                <w:rFonts w:ascii="Times New Roman" w:hAnsi="Times New Roman" w:cs="Times New Roman"/>
                <w:sz w:val="24"/>
                <w:szCs w:val="24"/>
              </w:rPr>
              <w:t>человек</w:t>
            </w:r>
            <w:proofErr w:type="spellEnd"/>
            <w:r w:rsidRPr="00587919">
              <w:rPr>
                <w:rFonts w:ascii="Times New Roman" w:hAnsi="Times New Roman" w:cs="Times New Roman"/>
                <w:sz w:val="24"/>
                <w:szCs w:val="24"/>
              </w:rPr>
              <w:t xml:space="preserve"> (</w:t>
            </w:r>
            <w:proofErr w:type="spellStart"/>
            <w:r w:rsidRPr="00587919">
              <w:rPr>
                <w:rFonts w:ascii="Times New Roman" w:hAnsi="Times New Roman" w:cs="Times New Roman"/>
                <w:sz w:val="24"/>
                <w:szCs w:val="24"/>
              </w:rPr>
              <w:t>процент</w:t>
            </w:r>
            <w:proofErr w:type="spellEnd"/>
            <w:r w:rsidRPr="00587919">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jc w:val="both"/>
              <w:rPr>
                <w:rFonts w:ascii="Times New Roman" w:hAnsi="Times New Roman" w:cs="Times New Roman"/>
                <w:sz w:val="24"/>
                <w:szCs w:val="24"/>
              </w:rPr>
            </w:pPr>
            <w:r w:rsidRPr="00587919">
              <w:rPr>
                <w:rFonts w:ascii="Times New Roman" w:hAnsi="Times New Roman" w:cs="Times New Roman"/>
                <w:sz w:val="24"/>
                <w:szCs w:val="24"/>
              </w:rPr>
              <w:t>0 (0%)</w:t>
            </w:r>
          </w:p>
        </w:tc>
      </w:tr>
      <w:tr w:rsidR="00FF094C" w:rsidRPr="00587919" w:rsidTr="00FF094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Численность (удельный вес) учащихся в рамках сетевой формы реализации образовательных программ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jc w:val="both"/>
              <w:rPr>
                <w:rFonts w:ascii="Times New Roman" w:hAnsi="Times New Roman" w:cs="Times New Roman"/>
                <w:sz w:val="24"/>
                <w:szCs w:val="24"/>
              </w:rPr>
            </w:pPr>
            <w:proofErr w:type="spellStart"/>
            <w:r w:rsidRPr="00587919">
              <w:rPr>
                <w:rFonts w:ascii="Times New Roman" w:hAnsi="Times New Roman" w:cs="Times New Roman"/>
                <w:sz w:val="24"/>
                <w:szCs w:val="24"/>
              </w:rPr>
              <w:t>человек</w:t>
            </w:r>
            <w:proofErr w:type="spellEnd"/>
            <w:r w:rsidRPr="00587919">
              <w:rPr>
                <w:rFonts w:ascii="Times New Roman" w:hAnsi="Times New Roman" w:cs="Times New Roman"/>
                <w:sz w:val="24"/>
                <w:szCs w:val="24"/>
              </w:rPr>
              <w:t xml:space="preserve"> (</w:t>
            </w:r>
            <w:proofErr w:type="spellStart"/>
            <w:r w:rsidRPr="00587919">
              <w:rPr>
                <w:rFonts w:ascii="Times New Roman" w:hAnsi="Times New Roman" w:cs="Times New Roman"/>
                <w:sz w:val="24"/>
                <w:szCs w:val="24"/>
              </w:rPr>
              <w:t>процент</w:t>
            </w:r>
            <w:proofErr w:type="spellEnd"/>
            <w:r w:rsidRPr="00587919">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094C" w:rsidRPr="00587919" w:rsidRDefault="00FF094C" w:rsidP="00FF094C">
            <w:pPr>
              <w:jc w:val="both"/>
              <w:rPr>
                <w:rFonts w:ascii="Times New Roman" w:hAnsi="Times New Roman" w:cs="Times New Roman"/>
                <w:sz w:val="24"/>
                <w:szCs w:val="24"/>
              </w:rPr>
            </w:pPr>
            <w:r w:rsidRPr="00587919">
              <w:rPr>
                <w:rFonts w:ascii="Times New Roman" w:hAnsi="Times New Roman" w:cs="Times New Roman"/>
                <w:sz w:val="24"/>
                <w:szCs w:val="24"/>
              </w:rPr>
              <w:t>0 (0%)</w:t>
            </w:r>
          </w:p>
        </w:tc>
      </w:tr>
      <w:tr w:rsidR="00120B59" w:rsidRPr="00587919" w:rsidTr="00FF094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120B59" w:rsidRPr="00120B59" w:rsidRDefault="00120B59" w:rsidP="00120B59">
            <w:pPr>
              <w:pStyle w:val="ac"/>
              <w:spacing w:before="0" w:beforeAutospacing="0" w:after="0" w:afterAutospacing="0"/>
            </w:pPr>
            <w:r w:rsidRPr="00120B59">
              <w:t xml:space="preserve">Общая численность </w:t>
            </w:r>
            <w:proofErr w:type="spellStart"/>
            <w:r w:rsidRPr="00120B59">
              <w:t>педработников</w:t>
            </w:r>
            <w:proofErr w:type="spellEnd"/>
            <w:r w:rsidRPr="00120B59">
              <w:t xml:space="preserve">, в том числе количество </w:t>
            </w:r>
            <w:proofErr w:type="spellStart"/>
            <w:r w:rsidRPr="00120B59">
              <w:t>педработников</w:t>
            </w:r>
            <w:proofErr w:type="spellEnd"/>
            <w:r w:rsidRPr="00120B59">
              <w:t>:</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0B59" w:rsidRPr="00120B59" w:rsidRDefault="00120B59" w:rsidP="00120B59">
            <w:pPr>
              <w:spacing w:after="0"/>
              <w:jc w:val="center"/>
              <w:rPr>
                <w:rFonts w:ascii="Times New Roman" w:eastAsia="Calibri" w:hAnsi="Times New Roman" w:cs="Times New Roman"/>
                <w:sz w:val="24"/>
                <w:szCs w:val="24"/>
              </w:rPr>
            </w:pPr>
            <w:proofErr w:type="spellStart"/>
            <w:r w:rsidRPr="00120B59">
              <w:rPr>
                <w:rFonts w:ascii="Times New Roman" w:eastAsia="Calibri" w:hAnsi="Times New Roman" w:cs="Times New Roman"/>
                <w:sz w:val="24"/>
                <w:szCs w:val="24"/>
              </w:rPr>
              <w:t>человек</w:t>
            </w:r>
            <w:proofErr w:type="spellEnd"/>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120B59" w:rsidRPr="004318CB" w:rsidRDefault="00120B59" w:rsidP="00120B59">
            <w:pPr>
              <w:pStyle w:val="a6"/>
              <w:rPr>
                <w:rFonts w:ascii="Times New Roman" w:hAnsi="Times New Roman"/>
                <w:i w:val="0"/>
                <w:sz w:val="24"/>
                <w:szCs w:val="24"/>
              </w:rPr>
            </w:pPr>
            <w:r w:rsidRPr="004318CB">
              <w:rPr>
                <w:rFonts w:ascii="Times New Roman" w:hAnsi="Times New Roman"/>
                <w:i w:val="0"/>
                <w:sz w:val="24"/>
                <w:szCs w:val="24"/>
              </w:rPr>
              <w:t>155</w:t>
            </w:r>
          </w:p>
        </w:tc>
      </w:tr>
      <w:tr w:rsidR="00120B59" w:rsidRPr="00587919" w:rsidTr="00FF094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0B59" w:rsidRPr="00120B59" w:rsidRDefault="00120B59" w:rsidP="00FF094C">
            <w:pPr>
              <w:jc w:val="both"/>
              <w:rPr>
                <w:rFonts w:ascii="Times New Roman" w:hAnsi="Times New Roman" w:cs="Times New Roman"/>
                <w:sz w:val="24"/>
                <w:szCs w:val="24"/>
              </w:rPr>
            </w:pPr>
            <w:r w:rsidRPr="00120B59">
              <w:rPr>
                <w:rFonts w:ascii="Times New Roman" w:eastAsia="Calibri" w:hAnsi="Times New Roman" w:cs="Times New Roman"/>
                <w:sz w:val="24"/>
                <w:szCs w:val="24"/>
              </w:rPr>
              <w:t xml:space="preserve">− с </w:t>
            </w:r>
            <w:proofErr w:type="spellStart"/>
            <w:r w:rsidRPr="00120B59">
              <w:rPr>
                <w:rFonts w:ascii="Times New Roman" w:eastAsia="Calibri" w:hAnsi="Times New Roman" w:cs="Times New Roman"/>
                <w:sz w:val="24"/>
                <w:szCs w:val="24"/>
              </w:rPr>
              <w:t>высшимобразованием</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0B59" w:rsidRPr="00120B59" w:rsidRDefault="00120B59" w:rsidP="00FF094C">
            <w:pPr>
              <w:ind w:left="75" w:right="75"/>
              <w:jc w:val="both"/>
              <w:rPr>
                <w:rFonts w:ascii="Times New Roman" w:hAnsi="Times New Roman" w:cs="Times New Roman"/>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0B59" w:rsidRPr="00120B59" w:rsidRDefault="00120B59" w:rsidP="00FF094C">
            <w:pPr>
              <w:jc w:val="both"/>
              <w:rPr>
                <w:rFonts w:ascii="Times New Roman" w:hAnsi="Times New Roman" w:cs="Times New Roman"/>
                <w:sz w:val="24"/>
                <w:szCs w:val="24"/>
                <w:lang w:val="ru-RU"/>
              </w:rPr>
            </w:pPr>
            <w:r w:rsidRPr="00120B59">
              <w:rPr>
                <w:rFonts w:ascii="Times New Roman" w:eastAsia="Calibri" w:hAnsi="Times New Roman" w:cs="Times New Roman"/>
                <w:sz w:val="24"/>
                <w:szCs w:val="24"/>
              </w:rPr>
              <w:t>122</w:t>
            </w:r>
          </w:p>
        </w:tc>
      </w:tr>
      <w:tr w:rsidR="00120B59" w:rsidRPr="00587919" w:rsidTr="00FF094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0B59" w:rsidRPr="00120B59" w:rsidRDefault="00120B59" w:rsidP="00FF094C">
            <w:pPr>
              <w:jc w:val="both"/>
              <w:rPr>
                <w:rFonts w:ascii="Times New Roman" w:hAnsi="Times New Roman" w:cs="Times New Roman"/>
                <w:sz w:val="24"/>
                <w:szCs w:val="24"/>
              </w:rPr>
            </w:pPr>
            <w:r w:rsidRPr="00120B59">
              <w:rPr>
                <w:rFonts w:ascii="Times New Roman" w:eastAsia="Calibri" w:hAnsi="Times New Roman" w:cs="Times New Roman"/>
                <w:sz w:val="24"/>
                <w:szCs w:val="24"/>
              </w:rPr>
              <w:t xml:space="preserve">− </w:t>
            </w:r>
            <w:proofErr w:type="spellStart"/>
            <w:r w:rsidRPr="00120B59">
              <w:rPr>
                <w:rFonts w:ascii="Times New Roman" w:eastAsia="Calibri" w:hAnsi="Times New Roman" w:cs="Times New Roman"/>
                <w:sz w:val="24"/>
                <w:szCs w:val="24"/>
              </w:rPr>
              <w:t>высшимпедагогическимобразованием</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0B59" w:rsidRPr="00120B59" w:rsidRDefault="00120B59" w:rsidP="00FF094C">
            <w:pPr>
              <w:ind w:left="75" w:right="75"/>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0B59" w:rsidRPr="00120B59" w:rsidRDefault="00120B59" w:rsidP="00FF094C">
            <w:pPr>
              <w:jc w:val="both"/>
              <w:rPr>
                <w:rFonts w:ascii="Times New Roman" w:hAnsi="Times New Roman" w:cs="Times New Roman"/>
                <w:sz w:val="24"/>
                <w:szCs w:val="24"/>
                <w:lang w:val="ru-RU"/>
              </w:rPr>
            </w:pPr>
            <w:r w:rsidRPr="00120B59">
              <w:rPr>
                <w:rFonts w:ascii="Times New Roman" w:eastAsia="Calibri" w:hAnsi="Times New Roman" w:cs="Times New Roman"/>
                <w:sz w:val="24"/>
                <w:szCs w:val="24"/>
              </w:rPr>
              <w:t>122</w:t>
            </w:r>
          </w:p>
        </w:tc>
      </w:tr>
      <w:tr w:rsidR="00120B59" w:rsidRPr="00587919" w:rsidTr="00FF094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0B59" w:rsidRPr="00120B59" w:rsidRDefault="00120B59" w:rsidP="00FF094C">
            <w:pPr>
              <w:jc w:val="both"/>
              <w:rPr>
                <w:rFonts w:ascii="Times New Roman" w:hAnsi="Times New Roman" w:cs="Times New Roman"/>
                <w:sz w:val="24"/>
                <w:szCs w:val="24"/>
              </w:rPr>
            </w:pPr>
            <w:r w:rsidRPr="00120B59">
              <w:rPr>
                <w:rFonts w:ascii="Times New Roman" w:eastAsia="Calibri" w:hAnsi="Times New Roman" w:cs="Times New Roman"/>
                <w:sz w:val="24"/>
                <w:szCs w:val="24"/>
              </w:rPr>
              <w:t xml:space="preserve">− </w:t>
            </w:r>
            <w:proofErr w:type="spellStart"/>
            <w:r w:rsidRPr="00120B59">
              <w:rPr>
                <w:rFonts w:ascii="Times New Roman" w:eastAsia="Calibri" w:hAnsi="Times New Roman" w:cs="Times New Roman"/>
                <w:sz w:val="24"/>
                <w:szCs w:val="24"/>
              </w:rPr>
              <w:t>среднимпрофессиональнымобразованием</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0B59" w:rsidRPr="00120B59" w:rsidRDefault="00120B59" w:rsidP="00FF094C">
            <w:pPr>
              <w:ind w:left="75" w:right="75"/>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0B59" w:rsidRPr="00120B59" w:rsidRDefault="00120B59" w:rsidP="00FF094C">
            <w:pPr>
              <w:jc w:val="both"/>
              <w:rPr>
                <w:rFonts w:ascii="Times New Roman" w:hAnsi="Times New Roman" w:cs="Times New Roman"/>
                <w:sz w:val="24"/>
                <w:szCs w:val="24"/>
                <w:lang w:val="ru-RU"/>
              </w:rPr>
            </w:pPr>
            <w:r w:rsidRPr="00120B59">
              <w:rPr>
                <w:rFonts w:ascii="Times New Roman" w:eastAsia="Calibri" w:hAnsi="Times New Roman" w:cs="Times New Roman"/>
                <w:sz w:val="24"/>
                <w:szCs w:val="24"/>
              </w:rPr>
              <w:t>33</w:t>
            </w:r>
          </w:p>
        </w:tc>
      </w:tr>
      <w:tr w:rsidR="00120B59" w:rsidRPr="00587919" w:rsidTr="00FF094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0B59" w:rsidRPr="00120B59" w:rsidRDefault="00120B59" w:rsidP="00120B59">
            <w:pPr>
              <w:pStyle w:val="ac"/>
              <w:spacing w:before="0" w:beforeAutospacing="0" w:after="0" w:afterAutospacing="0"/>
              <w:rPr>
                <w:lang w:val="en-US"/>
              </w:rPr>
            </w:pPr>
            <w:r w:rsidRPr="00120B59">
              <w:t>− средним профессиональным педагогическим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0B59" w:rsidRPr="00120B59" w:rsidRDefault="00120B59" w:rsidP="00FF094C">
            <w:pPr>
              <w:ind w:left="75" w:right="75"/>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0B59" w:rsidRPr="00120B59" w:rsidRDefault="00120B59" w:rsidP="00FF094C">
            <w:pPr>
              <w:jc w:val="both"/>
              <w:rPr>
                <w:rFonts w:ascii="Times New Roman" w:hAnsi="Times New Roman" w:cs="Times New Roman"/>
                <w:sz w:val="24"/>
                <w:szCs w:val="24"/>
                <w:lang w:val="ru-RU"/>
              </w:rPr>
            </w:pPr>
            <w:r w:rsidRPr="00120B59">
              <w:rPr>
                <w:rFonts w:ascii="Times New Roman" w:eastAsia="Calibri" w:hAnsi="Times New Roman" w:cs="Times New Roman"/>
                <w:sz w:val="24"/>
                <w:szCs w:val="24"/>
              </w:rPr>
              <w:t>33</w:t>
            </w:r>
          </w:p>
        </w:tc>
      </w:tr>
      <w:tr w:rsidR="00120B59" w:rsidRPr="00587919" w:rsidTr="00FF094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120B59" w:rsidRPr="00120B59" w:rsidRDefault="00120B59" w:rsidP="00120B59">
            <w:pPr>
              <w:pStyle w:val="ac"/>
              <w:spacing w:before="0" w:beforeAutospacing="0" w:after="0" w:afterAutospacing="0"/>
            </w:pPr>
            <w:r w:rsidRPr="00120B59">
              <w:t xml:space="preserve">Численность (удельный вес) </w:t>
            </w:r>
            <w:proofErr w:type="spellStart"/>
            <w:r w:rsidRPr="00120B59">
              <w:t>педработников</w:t>
            </w:r>
            <w:proofErr w:type="spellEnd"/>
            <w:r w:rsidRPr="00120B59">
              <w:t xml:space="preserve"> с квалификационной категорией от общей численности таких работников, в том числе: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0B59" w:rsidRPr="00120B59" w:rsidRDefault="00120B59" w:rsidP="00120B59">
            <w:pPr>
              <w:spacing w:after="0"/>
              <w:jc w:val="center"/>
              <w:rPr>
                <w:rFonts w:ascii="Times New Roman" w:eastAsia="Calibri" w:hAnsi="Times New Roman" w:cs="Times New Roman"/>
                <w:sz w:val="24"/>
                <w:szCs w:val="24"/>
              </w:rPr>
            </w:pPr>
            <w:proofErr w:type="spellStart"/>
            <w:r w:rsidRPr="00120B59">
              <w:rPr>
                <w:rFonts w:ascii="Times New Roman" w:eastAsia="Calibri" w:hAnsi="Times New Roman" w:cs="Times New Roman"/>
                <w:sz w:val="24"/>
                <w:szCs w:val="24"/>
              </w:rPr>
              <w:t>человек</w:t>
            </w:r>
            <w:proofErr w:type="spellEnd"/>
            <w:r w:rsidRPr="00120B59">
              <w:rPr>
                <w:rFonts w:ascii="Times New Roman" w:eastAsia="Calibri" w:hAnsi="Times New Roman" w:cs="Times New Roman"/>
                <w:sz w:val="24"/>
                <w:szCs w:val="24"/>
              </w:rPr>
              <w:t xml:space="preserve"> (</w:t>
            </w:r>
            <w:proofErr w:type="spellStart"/>
            <w:r w:rsidRPr="00120B59">
              <w:rPr>
                <w:rFonts w:ascii="Times New Roman" w:eastAsia="Calibri" w:hAnsi="Times New Roman" w:cs="Times New Roman"/>
                <w:sz w:val="24"/>
                <w:szCs w:val="24"/>
              </w:rPr>
              <w:t>процент</w:t>
            </w:r>
            <w:proofErr w:type="spellEnd"/>
            <w:r w:rsidRPr="00120B59">
              <w:rPr>
                <w:rFonts w:ascii="Times New Roman" w:eastAsia="Calibri" w:hAnsi="Times New Roman" w:cs="Times New Roman"/>
                <w:sz w:val="24"/>
                <w:szCs w:val="24"/>
              </w:rPr>
              <w:t>)</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120B59" w:rsidRPr="00120B59" w:rsidRDefault="00120B59" w:rsidP="00120B59">
            <w:pPr>
              <w:pStyle w:val="a6"/>
              <w:rPr>
                <w:rFonts w:ascii="Times New Roman" w:hAnsi="Times New Roman"/>
                <w:sz w:val="24"/>
                <w:szCs w:val="24"/>
              </w:rPr>
            </w:pPr>
          </w:p>
        </w:tc>
      </w:tr>
      <w:tr w:rsidR="00120B59" w:rsidRPr="00587919" w:rsidTr="00FF094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0B59" w:rsidRPr="00120B59" w:rsidRDefault="00120B59" w:rsidP="00FF094C">
            <w:pPr>
              <w:jc w:val="both"/>
              <w:rPr>
                <w:rFonts w:ascii="Times New Roman" w:hAnsi="Times New Roman" w:cs="Times New Roman"/>
                <w:sz w:val="24"/>
                <w:szCs w:val="24"/>
              </w:rPr>
            </w:pPr>
            <w:r w:rsidRPr="00120B59">
              <w:rPr>
                <w:rFonts w:ascii="Times New Roman" w:eastAsia="Calibri" w:hAnsi="Times New Roman" w:cs="Times New Roman"/>
                <w:sz w:val="24"/>
                <w:szCs w:val="24"/>
              </w:rPr>
              <w:t xml:space="preserve">− с </w:t>
            </w:r>
            <w:proofErr w:type="spellStart"/>
            <w:r w:rsidRPr="00120B59">
              <w:rPr>
                <w:rFonts w:ascii="Times New Roman" w:eastAsia="Calibri" w:hAnsi="Times New Roman" w:cs="Times New Roman"/>
                <w:sz w:val="24"/>
                <w:szCs w:val="24"/>
              </w:rPr>
              <w:t>высшей</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0B59" w:rsidRPr="00120B59" w:rsidRDefault="00120B59" w:rsidP="00FF094C">
            <w:pPr>
              <w:ind w:left="75" w:right="75"/>
              <w:jc w:val="both"/>
              <w:rPr>
                <w:rFonts w:ascii="Times New Roman" w:hAnsi="Times New Roman" w:cs="Times New Roman"/>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0B59" w:rsidRPr="00120B59" w:rsidRDefault="00120B59" w:rsidP="00FF094C">
            <w:pPr>
              <w:jc w:val="both"/>
              <w:rPr>
                <w:rFonts w:ascii="Times New Roman" w:hAnsi="Times New Roman" w:cs="Times New Roman"/>
                <w:sz w:val="24"/>
                <w:szCs w:val="24"/>
              </w:rPr>
            </w:pPr>
            <w:r w:rsidRPr="00120B59">
              <w:rPr>
                <w:rFonts w:ascii="Times New Roman" w:eastAsia="Calibri" w:hAnsi="Times New Roman" w:cs="Times New Roman"/>
                <w:sz w:val="24"/>
                <w:szCs w:val="24"/>
              </w:rPr>
              <w:t>12(7</w:t>
            </w:r>
            <w:proofErr w:type="gramStart"/>
            <w:r w:rsidRPr="00120B59">
              <w:rPr>
                <w:rFonts w:ascii="Times New Roman" w:eastAsia="Calibri" w:hAnsi="Times New Roman" w:cs="Times New Roman"/>
                <w:sz w:val="24"/>
                <w:szCs w:val="24"/>
              </w:rPr>
              <w:t>,7</w:t>
            </w:r>
            <w:proofErr w:type="gramEnd"/>
            <w:r w:rsidRPr="00120B59">
              <w:rPr>
                <w:rFonts w:ascii="Times New Roman" w:eastAsia="Calibri" w:hAnsi="Times New Roman" w:cs="Times New Roman"/>
                <w:sz w:val="24"/>
                <w:szCs w:val="24"/>
              </w:rPr>
              <w:t>%)</w:t>
            </w:r>
          </w:p>
        </w:tc>
      </w:tr>
      <w:tr w:rsidR="00120B59" w:rsidRPr="00587919" w:rsidTr="00FF094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0B59" w:rsidRPr="00120B59" w:rsidRDefault="00120B59" w:rsidP="00FF094C">
            <w:pPr>
              <w:jc w:val="both"/>
              <w:rPr>
                <w:rFonts w:ascii="Times New Roman" w:hAnsi="Times New Roman" w:cs="Times New Roman"/>
                <w:sz w:val="24"/>
                <w:szCs w:val="24"/>
              </w:rPr>
            </w:pPr>
            <w:r w:rsidRPr="00120B59">
              <w:rPr>
                <w:rFonts w:ascii="Times New Roman" w:eastAsia="Calibri" w:hAnsi="Times New Roman" w:cs="Times New Roman"/>
                <w:sz w:val="24"/>
                <w:szCs w:val="24"/>
              </w:rPr>
              <w:t xml:space="preserve">− </w:t>
            </w:r>
            <w:proofErr w:type="spellStart"/>
            <w:r w:rsidRPr="00120B59">
              <w:rPr>
                <w:rFonts w:ascii="Times New Roman" w:eastAsia="Calibri" w:hAnsi="Times New Roman" w:cs="Times New Roman"/>
                <w:sz w:val="24"/>
                <w:szCs w:val="24"/>
              </w:rPr>
              <w:t>первой</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0B59" w:rsidRPr="00120B59" w:rsidRDefault="00120B59" w:rsidP="00FF094C">
            <w:pPr>
              <w:ind w:left="75" w:right="75"/>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0B59" w:rsidRPr="00120B59" w:rsidRDefault="00120B59" w:rsidP="00FF094C">
            <w:pPr>
              <w:jc w:val="both"/>
              <w:rPr>
                <w:rFonts w:ascii="Times New Roman" w:hAnsi="Times New Roman" w:cs="Times New Roman"/>
                <w:sz w:val="24"/>
                <w:szCs w:val="24"/>
              </w:rPr>
            </w:pPr>
            <w:r w:rsidRPr="00120B59">
              <w:rPr>
                <w:rFonts w:ascii="Times New Roman" w:eastAsia="Calibri" w:hAnsi="Times New Roman" w:cs="Times New Roman"/>
                <w:sz w:val="24"/>
                <w:szCs w:val="24"/>
              </w:rPr>
              <w:t>92(59</w:t>
            </w:r>
            <w:proofErr w:type="gramStart"/>
            <w:r w:rsidRPr="00120B59">
              <w:rPr>
                <w:rFonts w:ascii="Times New Roman" w:eastAsia="Calibri" w:hAnsi="Times New Roman" w:cs="Times New Roman"/>
                <w:sz w:val="24"/>
                <w:szCs w:val="24"/>
              </w:rPr>
              <w:t>,4</w:t>
            </w:r>
            <w:proofErr w:type="gramEnd"/>
            <w:r w:rsidRPr="00120B59">
              <w:rPr>
                <w:rFonts w:ascii="Times New Roman" w:eastAsia="Calibri" w:hAnsi="Times New Roman" w:cs="Times New Roman"/>
                <w:sz w:val="24"/>
                <w:szCs w:val="24"/>
              </w:rPr>
              <w:t>%)</w:t>
            </w:r>
          </w:p>
        </w:tc>
      </w:tr>
      <w:tr w:rsidR="00120B59" w:rsidRPr="00587919" w:rsidTr="00FF094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120B59" w:rsidRPr="00120B59" w:rsidRDefault="00120B59" w:rsidP="00120B59">
            <w:pPr>
              <w:pStyle w:val="ac"/>
              <w:spacing w:before="0" w:beforeAutospacing="0" w:after="0" w:afterAutospacing="0"/>
            </w:pPr>
            <w:r w:rsidRPr="00120B59">
              <w:lastRenderedPageBreak/>
              <w:t xml:space="preserve">Численность (удельный вес) </w:t>
            </w:r>
            <w:proofErr w:type="spellStart"/>
            <w:r w:rsidRPr="00120B59">
              <w:t>педработников</w:t>
            </w:r>
            <w:proofErr w:type="spellEnd"/>
            <w:r w:rsidRPr="00120B59">
              <w:t xml:space="preserve"> от общей численности таких работников с педагогическим стажем:</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0B59" w:rsidRPr="00120B59" w:rsidRDefault="00120B59" w:rsidP="00120B59">
            <w:pPr>
              <w:spacing w:after="0"/>
              <w:jc w:val="center"/>
              <w:rPr>
                <w:rFonts w:ascii="Times New Roman" w:eastAsia="Calibri" w:hAnsi="Times New Roman" w:cs="Times New Roman"/>
                <w:sz w:val="24"/>
                <w:szCs w:val="24"/>
              </w:rPr>
            </w:pPr>
            <w:proofErr w:type="spellStart"/>
            <w:r w:rsidRPr="00120B59">
              <w:rPr>
                <w:rFonts w:ascii="Times New Roman" w:eastAsia="Calibri" w:hAnsi="Times New Roman" w:cs="Times New Roman"/>
                <w:sz w:val="24"/>
                <w:szCs w:val="24"/>
              </w:rPr>
              <w:t>человек</w:t>
            </w:r>
            <w:proofErr w:type="spellEnd"/>
            <w:r w:rsidRPr="00120B59">
              <w:rPr>
                <w:rFonts w:ascii="Times New Roman" w:eastAsia="Calibri" w:hAnsi="Times New Roman" w:cs="Times New Roman"/>
                <w:sz w:val="24"/>
                <w:szCs w:val="24"/>
              </w:rPr>
              <w:t xml:space="preserve"> (</w:t>
            </w:r>
            <w:proofErr w:type="spellStart"/>
            <w:r w:rsidRPr="00120B59">
              <w:rPr>
                <w:rFonts w:ascii="Times New Roman" w:eastAsia="Calibri" w:hAnsi="Times New Roman" w:cs="Times New Roman"/>
                <w:sz w:val="24"/>
                <w:szCs w:val="24"/>
              </w:rPr>
              <w:t>процент</w:t>
            </w:r>
            <w:proofErr w:type="spellEnd"/>
            <w:r w:rsidRPr="00120B59">
              <w:rPr>
                <w:rFonts w:ascii="Times New Roman" w:eastAsia="Calibri" w:hAnsi="Times New Roman" w:cs="Times New Roman"/>
                <w:sz w:val="24"/>
                <w:szCs w:val="24"/>
              </w:rPr>
              <w:t>)</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120B59" w:rsidRPr="00120B59" w:rsidRDefault="00120B59" w:rsidP="00120B59">
            <w:pPr>
              <w:pStyle w:val="a6"/>
              <w:rPr>
                <w:rFonts w:ascii="Times New Roman" w:hAnsi="Times New Roman"/>
                <w:sz w:val="24"/>
                <w:szCs w:val="24"/>
              </w:rPr>
            </w:pPr>
          </w:p>
        </w:tc>
      </w:tr>
      <w:tr w:rsidR="00120B59" w:rsidRPr="00587919" w:rsidTr="00FF094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0B59" w:rsidRPr="00120B59" w:rsidRDefault="00120B59" w:rsidP="00FF094C">
            <w:pPr>
              <w:jc w:val="both"/>
              <w:rPr>
                <w:rFonts w:ascii="Times New Roman" w:hAnsi="Times New Roman" w:cs="Times New Roman"/>
                <w:sz w:val="24"/>
                <w:szCs w:val="24"/>
              </w:rPr>
            </w:pPr>
            <w:r w:rsidRPr="00120B59">
              <w:rPr>
                <w:rFonts w:ascii="Times New Roman" w:eastAsia="Calibri" w:hAnsi="Times New Roman" w:cs="Times New Roman"/>
                <w:sz w:val="24"/>
                <w:szCs w:val="24"/>
              </w:rPr>
              <w:t xml:space="preserve">− </w:t>
            </w:r>
            <w:proofErr w:type="spellStart"/>
            <w:r w:rsidRPr="00120B59">
              <w:rPr>
                <w:rFonts w:ascii="Times New Roman" w:eastAsia="Calibri" w:hAnsi="Times New Roman" w:cs="Times New Roman"/>
                <w:sz w:val="24"/>
                <w:szCs w:val="24"/>
              </w:rPr>
              <w:t>до</w:t>
            </w:r>
            <w:proofErr w:type="spellEnd"/>
            <w:r w:rsidRPr="00120B59">
              <w:rPr>
                <w:rFonts w:ascii="Times New Roman" w:eastAsia="Calibri" w:hAnsi="Times New Roman" w:cs="Times New Roman"/>
                <w:sz w:val="24"/>
                <w:szCs w:val="24"/>
              </w:rPr>
              <w:t xml:space="preserve"> 5 </w:t>
            </w:r>
            <w:proofErr w:type="spellStart"/>
            <w:r w:rsidRPr="00120B59">
              <w:rPr>
                <w:rFonts w:ascii="Times New Roman" w:eastAsia="Calibri" w:hAnsi="Times New Roman" w:cs="Times New Roman"/>
                <w:sz w:val="24"/>
                <w:szCs w:val="24"/>
              </w:rPr>
              <w:t>лет</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0B59" w:rsidRPr="00120B59" w:rsidRDefault="00120B59" w:rsidP="00FF094C">
            <w:pPr>
              <w:ind w:left="75" w:right="75"/>
              <w:jc w:val="both"/>
              <w:rPr>
                <w:rFonts w:ascii="Times New Roman" w:hAnsi="Times New Roman" w:cs="Times New Roman"/>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0B59" w:rsidRPr="00120B59" w:rsidRDefault="00120B59" w:rsidP="00FF094C">
            <w:pPr>
              <w:jc w:val="both"/>
              <w:rPr>
                <w:rFonts w:ascii="Times New Roman" w:hAnsi="Times New Roman" w:cs="Times New Roman"/>
                <w:sz w:val="24"/>
                <w:szCs w:val="24"/>
              </w:rPr>
            </w:pPr>
            <w:r w:rsidRPr="00120B59">
              <w:rPr>
                <w:rFonts w:ascii="Times New Roman" w:eastAsia="Calibri" w:hAnsi="Times New Roman" w:cs="Times New Roman"/>
                <w:sz w:val="24"/>
                <w:szCs w:val="24"/>
              </w:rPr>
              <w:t>24(15</w:t>
            </w:r>
            <w:proofErr w:type="gramStart"/>
            <w:r w:rsidRPr="00120B59">
              <w:rPr>
                <w:rFonts w:ascii="Times New Roman" w:eastAsia="Calibri" w:hAnsi="Times New Roman" w:cs="Times New Roman"/>
                <w:sz w:val="24"/>
                <w:szCs w:val="24"/>
              </w:rPr>
              <w:t>,5</w:t>
            </w:r>
            <w:proofErr w:type="gramEnd"/>
            <w:r w:rsidRPr="00120B59">
              <w:rPr>
                <w:rFonts w:ascii="Times New Roman" w:eastAsia="Calibri" w:hAnsi="Times New Roman" w:cs="Times New Roman"/>
                <w:sz w:val="24"/>
                <w:szCs w:val="24"/>
              </w:rPr>
              <w:t>%)</w:t>
            </w:r>
          </w:p>
        </w:tc>
      </w:tr>
      <w:tr w:rsidR="00120B59" w:rsidRPr="00587919" w:rsidTr="00FF094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0B59" w:rsidRPr="00120B59" w:rsidRDefault="00120B59" w:rsidP="00FF094C">
            <w:pPr>
              <w:jc w:val="both"/>
              <w:rPr>
                <w:rFonts w:ascii="Times New Roman" w:hAnsi="Times New Roman" w:cs="Times New Roman"/>
                <w:sz w:val="24"/>
                <w:szCs w:val="24"/>
              </w:rPr>
            </w:pPr>
            <w:r w:rsidRPr="00120B59">
              <w:rPr>
                <w:rFonts w:ascii="Times New Roman" w:eastAsia="Calibri" w:hAnsi="Times New Roman" w:cs="Times New Roman"/>
                <w:sz w:val="24"/>
                <w:szCs w:val="24"/>
              </w:rPr>
              <w:t xml:space="preserve">− </w:t>
            </w:r>
            <w:proofErr w:type="spellStart"/>
            <w:r w:rsidRPr="00120B59">
              <w:rPr>
                <w:rFonts w:ascii="Times New Roman" w:eastAsia="Calibri" w:hAnsi="Times New Roman" w:cs="Times New Roman"/>
                <w:sz w:val="24"/>
                <w:szCs w:val="24"/>
              </w:rPr>
              <w:t>больше</w:t>
            </w:r>
            <w:proofErr w:type="spellEnd"/>
            <w:r w:rsidRPr="00120B59">
              <w:rPr>
                <w:rFonts w:ascii="Times New Roman" w:eastAsia="Calibri" w:hAnsi="Times New Roman" w:cs="Times New Roman"/>
                <w:sz w:val="24"/>
                <w:szCs w:val="24"/>
              </w:rPr>
              <w:t xml:space="preserve"> 30 </w:t>
            </w:r>
            <w:proofErr w:type="spellStart"/>
            <w:r w:rsidRPr="00120B59">
              <w:rPr>
                <w:rFonts w:ascii="Times New Roman" w:eastAsia="Calibri" w:hAnsi="Times New Roman" w:cs="Times New Roman"/>
                <w:sz w:val="24"/>
                <w:szCs w:val="24"/>
              </w:rPr>
              <w:t>лет</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0B59" w:rsidRPr="00120B59" w:rsidRDefault="00120B59" w:rsidP="00FF094C">
            <w:pPr>
              <w:ind w:left="75" w:right="75"/>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0B59" w:rsidRPr="00120B59" w:rsidRDefault="00120B59" w:rsidP="00FF094C">
            <w:pPr>
              <w:jc w:val="both"/>
              <w:rPr>
                <w:rFonts w:ascii="Times New Roman" w:hAnsi="Times New Roman" w:cs="Times New Roman"/>
                <w:sz w:val="24"/>
                <w:szCs w:val="24"/>
              </w:rPr>
            </w:pPr>
            <w:r w:rsidRPr="00120B59">
              <w:rPr>
                <w:rFonts w:ascii="Times New Roman" w:eastAsia="Calibri" w:hAnsi="Times New Roman" w:cs="Times New Roman"/>
                <w:sz w:val="24"/>
                <w:szCs w:val="24"/>
              </w:rPr>
              <w:t>25(16</w:t>
            </w:r>
            <w:proofErr w:type="gramStart"/>
            <w:r w:rsidRPr="00120B59">
              <w:rPr>
                <w:rFonts w:ascii="Times New Roman" w:eastAsia="Calibri" w:hAnsi="Times New Roman" w:cs="Times New Roman"/>
                <w:sz w:val="24"/>
                <w:szCs w:val="24"/>
              </w:rPr>
              <w:t>,1</w:t>
            </w:r>
            <w:proofErr w:type="gramEnd"/>
            <w:r w:rsidRPr="00120B59">
              <w:rPr>
                <w:rFonts w:ascii="Times New Roman" w:eastAsia="Calibri" w:hAnsi="Times New Roman" w:cs="Times New Roman"/>
                <w:sz w:val="24"/>
                <w:szCs w:val="24"/>
              </w:rPr>
              <w:t>%)</w:t>
            </w:r>
          </w:p>
        </w:tc>
      </w:tr>
      <w:tr w:rsidR="00120B59" w:rsidRPr="00587919" w:rsidTr="00FF094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120B59" w:rsidRPr="00120B59" w:rsidRDefault="00120B59" w:rsidP="00120B59">
            <w:pPr>
              <w:pStyle w:val="ac"/>
              <w:spacing w:before="0" w:beforeAutospacing="0" w:after="0" w:afterAutospacing="0"/>
            </w:pPr>
            <w:r w:rsidRPr="00120B59">
              <w:t xml:space="preserve">Численность (удельный вес) </w:t>
            </w:r>
            <w:proofErr w:type="spellStart"/>
            <w:r w:rsidRPr="00120B59">
              <w:t>педработников</w:t>
            </w:r>
            <w:proofErr w:type="spellEnd"/>
            <w:r w:rsidRPr="00120B59">
              <w:t xml:space="preserve"> от общей численности таких работников в возрасте: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0B59" w:rsidRPr="00120B59" w:rsidRDefault="00120B59" w:rsidP="00120B59">
            <w:pPr>
              <w:spacing w:after="0"/>
              <w:jc w:val="center"/>
              <w:rPr>
                <w:rFonts w:ascii="Times New Roman" w:eastAsia="Calibri" w:hAnsi="Times New Roman" w:cs="Times New Roman"/>
                <w:sz w:val="24"/>
                <w:szCs w:val="24"/>
              </w:rPr>
            </w:pPr>
            <w:proofErr w:type="spellStart"/>
            <w:r w:rsidRPr="00120B59">
              <w:rPr>
                <w:rFonts w:ascii="Times New Roman" w:eastAsia="Calibri" w:hAnsi="Times New Roman" w:cs="Times New Roman"/>
                <w:sz w:val="24"/>
                <w:szCs w:val="24"/>
              </w:rPr>
              <w:t>человек</w:t>
            </w:r>
            <w:proofErr w:type="spellEnd"/>
            <w:r w:rsidRPr="00120B59">
              <w:rPr>
                <w:rFonts w:ascii="Times New Roman" w:eastAsia="Calibri" w:hAnsi="Times New Roman" w:cs="Times New Roman"/>
                <w:sz w:val="24"/>
                <w:szCs w:val="24"/>
              </w:rPr>
              <w:t>(</w:t>
            </w:r>
            <w:proofErr w:type="spellStart"/>
            <w:r w:rsidRPr="00120B59">
              <w:rPr>
                <w:rFonts w:ascii="Times New Roman" w:eastAsia="Calibri" w:hAnsi="Times New Roman" w:cs="Times New Roman"/>
                <w:sz w:val="24"/>
                <w:szCs w:val="24"/>
              </w:rPr>
              <w:t>процент</w:t>
            </w:r>
            <w:proofErr w:type="spellEnd"/>
            <w:r w:rsidRPr="00120B59">
              <w:rPr>
                <w:rFonts w:ascii="Times New Roman" w:eastAsia="Calibri" w:hAnsi="Times New Roman" w:cs="Times New Roman"/>
                <w:sz w:val="24"/>
                <w:szCs w:val="24"/>
              </w:rPr>
              <w:t>)</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120B59" w:rsidRPr="00120B59" w:rsidRDefault="00120B59" w:rsidP="00120B59">
            <w:pPr>
              <w:pStyle w:val="a6"/>
              <w:jc w:val="center"/>
              <w:rPr>
                <w:rFonts w:ascii="Times New Roman" w:hAnsi="Times New Roman"/>
                <w:sz w:val="24"/>
                <w:szCs w:val="24"/>
              </w:rPr>
            </w:pPr>
          </w:p>
        </w:tc>
      </w:tr>
      <w:tr w:rsidR="00120B59" w:rsidRPr="00587919" w:rsidTr="00FF094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0B59" w:rsidRPr="00120B59" w:rsidRDefault="00120B59" w:rsidP="00FF094C">
            <w:pPr>
              <w:jc w:val="both"/>
              <w:rPr>
                <w:rFonts w:ascii="Times New Roman" w:hAnsi="Times New Roman" w:cs="Times New Roman"/>
                <w:sz w:val="24"/>
                <w:szCs w:val="24"/>
              </w:rPr>
            </w:pPr>
            <w:r w:rsidRPr="00120B59">
              <w:rPr>
                <w:rFonts w:ascii="Times New Roman" w:eastAsia="Calibri" w:hAnsi="Times New Roman" w:cs="Times New Roman"/>
                <w:sz w:val="24"/>
                <w:szCs w:val="24"/>
              </w:rPr>
              <w:t xml:space="preserve">− </w:t>
            </w:r>
            <w:proofErr w:type="spellStart"/>
            <w:r w:rsidRPr="00120B59">
              <w:rPr>
                <w:rFonts w:ascii="Times New Roman" w:eastAsia="Calibri" w:hAnsi="Times New Roman" w:cs="Times New Roman"/>
                <w:sz w:val="24"/>
                <w:szCs w:val="24"/>
              </w:rPr>
              <w:t>до</w:t>
            </w:r>
            <w:proofErr w:type="spellEnd"/>
            <w:r w:rsidRPr="00120B59">
              <w:rPr>
                <w:rFonts w:ascii="Times New Roman" w:eastAsia="Calibri" w:hAnsi="Times New Roman" w:cs="Times New Roman"/>
                <w:sz w:val="24"/>
                <w:szCs w:val="24"/>
              </w:rPr>
              <w:t xml:space="preserve"> 30 </w:t>
            </w:r>
            <w:proofErr w:type="spellStart"/>
            <w:r w:rsidRPr="00120B59">
              <w:rPr>
                <w:rFonts w:ascii="Times New Roman" w:eastAsia="Calibri" w:hAnsi="Times New Roman" w:cs="Times New Roman"/>
                <w:sz w:val="24"/>
                <w:szCs w:val="24"/>
              </w:rPr>
              <w:t>лет</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0B59" w:rsidRPr="00120B59" w:rsidRDefault="00120B59" w:rsidP="00FF094C">
            <w:pPr>
              <w:ind w:left="75" w:right="75"/>
              <w:jc w:val="both"/>
              <w:rPr>
                <w:rFonts w:ascii="Times New Roman" w:hAnsi="Times New Roman" w:cs="Times New Roman"/>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0B59" w:rsidRPr="00120B59" w:rsidRDefault="00120B59" w:rsidP="00FF094C">
            <w:pPr>
              <w:jc w:val="both"/>
              <w:rPr>
                <w:rFonts w:ascii="Times New Roman" w:hAnsi="Times New Roman" w:cs="Times New Roman"/>
                <w:sz w:val="24"/>
                <w:szCs w:val="24"/>
              </w:rPr>
            </w:pPr>
            <w:r w:rsidRPr="00120B59">
              <w:rPr>
                <w:rFonts w:ascii="Times New Roman" w:eastAsia="Calibri" w:hAnsi="Times New Roman" w:cs="Times New Roman"/>
                <w:sz w:val="24"/>
                <w:szCs w:val="24"/>
              </w:rPr>
              <w:t xml:space="preserve">  16(10</w:t>
            </w:r>
            <w:proofErr w:type="gramStart"/>
            <w:r w:rsidRPr="00120B59">
              <w:rPr>
                <w:rFonts w:ascii="Times New Roman" w:eastAsia="Calibri" w:hAnsi="Times New Roman" w:cs="Times New Roman"/>
                <w:sz w:val="24"/>
                <w:szCs w:val="24"/>
              </w:rPr>
              <w:t>,3</w:t>
            </w:r>
            <w:proofErr w:type="gramEnd"/>
            <w:r w:rsidRPr="00120B59">
              <w:rPr>
                <w:rFonts w:ascii="Times New Roman" w:eastAsia="Calibri" w:hAnsi="Times New Roman" w:cs="Times New Roman"/>
                <w:sz w:val="24"/>
                <w:szCs w:val="24"/>
              </w:rPr>
              <w:t>%)</w:t>
            </w:r>
          </w:p>
        </w:tc>
      </w:tr>
      <w:tr w:rsidR="00120B59" w:rsidRPr="00587919" w:rsidTr="00FF094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0B59" w:rsidRPr="00120B59" w:rsidRDefault="00120B59" w:rsidP="00FF094C">
            <w:pPr>
              <w:jc w:val="both"/>
              <w:rPr>
                <w:rFonts w:ascii="Times New Roman" w:hAnsi="Times New Roman" w:cs="Times New Roman"/>
                <w:sz w:val="24"/>
                <w:szCs w:val="24"/>
              </w:rPr>
            </w:pPr>
            <w:r w:rsidRPr="00120B59">
              <w:rPr>
                <w:rFonts w:ascii="Times New Roman" w:eastAsia="Calibri" w:hAnsi="Times New Roman" w:cs="Times New Roman"/>
                <w:sz w:val="24"/>
                <w:szCs w:val="24"/>
              </w:rPr>
              <w:t xml:space="preserve">− </w:t>
            </w:r>
            <w:proofErr w:type="spellStart"/>
            <w:r w:rsidRPr="00120B59">
              <w:rPr>
                <w:rFonts w:ascii="Times New Roman" w:eastAsia="Calibri" w:hAnsi="Times New Roman" w:cs="Times New Roman"/>
                <w:sz w:val="24"/>
                <w:szCs w:val="24"/>
              </w:rPr>
              <w:t>от</w:t>
            </w:r>
            <w:proofErr w:type="spellEnd"/>
            <w:r w:rsidRPr="00120B59">
              <w:rPr>
                <w:rFonts w:ascii="Times New Roman" w:eastAsia="Calibri" w:hAnsi="Times New Roman" w:cs="Times New Roman"/>
                <w:sz w:val="24"/>
                <w:szCs w:val="24"/>
              </w:rPr>
              <w:t xml:space="preserve"> 55 </w:t>
            </w:r>
            <w:proofErr w:type="spellStart"/>
            <w:r w:rsidRPr="00120B59">
              <w:rPr>
                <w:rFonts w:ascii="Times New Roman" w:eastAsia="Calibri" w:hAnsi="Times New Roman" w:cs="Times New Roman"/>
                <w:sz w:val="24"/>
                <w:szCs w:val="24"/>
              </w:rPr>
              <w:t>лет</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0B59" w:rsidRPr="00120B59" w:rsidRDefault="00120B59" w:rsidP="00FF094C">
            <w:pPr>
              <w:ind w:left="75" w:right="75"/>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0B59" w:rsidRPr="00120B59" w:rsidRDefault="00120B59" w:rsidP="00FF094C">
            <w:pPr>
              <w:jc w:val="both"/>
              <w:rPr>
                <w:rFonts w:ascii="Times New Roman" w:hAnsi="Times New Roman" w:cs="Times New Roman"/>
                <w:sz w:val="24"/>
                <w:szCs w:val="24"/>
              </w:rPr>
            </w:pPr>
            <w:r w:rsidRPr="00120B59">
              <w:rPr>
                <w:rFonts w:ascii="Times New Roman" w:eastAsia="Calibri" w:hAnsi="Times New Roman" w:cs="Times New Roman"/>
                <w:sz w:val="24"/>
                <w:szCs w:val="24"/>
              </w:rPr>
              <w:t>28(18</w:t>
            </w:r>
            <w:proofErr w:type="gramStart"/>
            <w:r w:rsidRPr="00120B59">
              <w:rPr>
                <w:rFonts w:ascii="Times New Roman" w:eastAsia="Calibri" w:hAnsi="Times New Roman" w:cs="Times New Roman"/>
                <w:sz w:val="24"/>
                <w:szCs w:val="24"/>
              </w:rPr>
              <w:t>,1</w:t>
            </w:r>
            <w:proofErr w:type="gramEnd"/>
            <w:r w:rsidRPr="00120B59">
              <w:rPr>
                <w:rFonts w:ascii="Times New Roman" w:eastAsia="Calibri" w:hAnsi="Times New Roman" w:cs="Times New Roman"/>
                <w:sz w:val="24"/>
                <w:szCs w:val="24"/>
              </w:rPr>
              <w:t>%)</w:t>
            </w:r>
          </w:p>
        </w:tc>
      </w:tr>
      <w:tr w:rsidR="00120B59" w:rsidRPr="00587919" w:rsidTr="00FF094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0B59" w:rsidRPr="00587919" w:rsidRDefault="00120B59" w:rsidP="00FF094C">
            <w:pPr>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Наличие в школе системы электронного документооборота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0B59" w:rsidRPr="00587919" w:rsidRDefault="00120B59" w:rsidP="00FF094C">
            <w:pPr>
              <w:jc w:val="both"/>
              <w:rPr>
                <w:rFonts w:ascii="Times New Roman" w:hAnsi="Times New Roman" w:cs="Times New Roman"/>
                <w:sz w:val="24"/>
                <w:szCs w:val="24"/>
              </w:rPr>
            </w:pPr>
            <w:proofErr w:type="spellStart"/>
            <w:r w:rsidRPr="00587919">
              <w:rPr>
                <w:rFonts w:ascii="Times New Roman" w:hAnsi="Times New Roman" w:cs="Times New Roman"/>
                <w:sz w:val="24"/>
                <w:szCs w:val="24"/>
              </w:rPr>
              <w:t>да</w:t>
            </w:r>
            <w:proofErr w:type="spellEnd"/>
            <w:r w:rsidRPr="00587919">
              <w:rPr>
                <w:rFonts w:ascii="Times New Roman" w:hAnsi="Times New Roman" w:cs="Times New Roman"/>
                <w:sz w:val="24"/>
                <w:szCs w:val="24"/>
              </w:rPr>
              <w:t>/</w:t>
            </w:r>
            <w:proofErr w:type="spellStart"/>
            <w:r w:rsidRPr="00587919">
              <w:rPr>
                <w:rFonts w:ascii="Times New Roman" w:hAnsi="Times New Roman" w:cs="Times New Roman"/>
                <w:sz w:val="24"/>
                <w:szCs w:val="24"/>
              </w:rPr>
              <w:t>нет</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0B59" w:rsidRPr="00587919" w:rsidRDefault="00120B59" w:rsidP="00FF094C">
            <w:pPr>
              <w:jc w:val="both"/>
              <w:rPr>
                <w:rFonts w:ascii="Times New Roman" w:hAnsi="Times New Roman" w:cs="Times New Roman"/>
                <w:sz w:val="24"/>
                <w:szCs w:val="24"/>
              </w:rPr>
            </w:pPr>
            <w:proofErr w:type="spellStart"/>
            <w:r w:rsidRPr="00587919">
              <w:rPr>
                <w:rFonts w:ascii="Times New Roman" w:hAnsi="Times New Roman" w:cs="Times New Roman"/>
                <w:sz w:val="24"/>
                <w:szCs w:val="24"/>
              </w:rPr>
              <w:t>да</w:t>
            </w:r>
            <w:proofErr w:type="spellEnd"/>
          </w:p>
        </w:tc>
      </w:tr>
      <w:tr w:rsidR="00120B59" w:rsidRPr="00587919" w:rsidTr="00FF094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120B59" w:rsidRPr="00587919" w:rsidRDefault="00120B59" w:rsidP="00FF094C">
            <w:pPr>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Наличие в школе читального зала библиотеки, в том числе наличие в ней:</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0B59" w:rsidRPr="00587919" w:rsidRDefault="00120B59" w:rsidP="00FF094C">
            <w:pPr>
              <w:jc w:val="both"/>
              <w:rPr>
                <w:rFonts w:ascii="Times New Roman" w:hAnsi="Times New Roman" w:cs="Times New Roman"/>
                <w:sz w:val="24"/>
                <w:szCs w:val="24"/>
              </w:rPr>
            </w:pPr>
            <w:proofErr w:type="spellStart"/>
            <w:r w:rsidRPr="00587919">
              <w:rPr>
                <w:rFonts w:ascii="Times New Roman" w:hAnsi="Times New Roman" w:cs="Times New Roman"/>
                <w:sz w:val="24"/>
                <w:szCs w:val="24"/>
              </w:rPr>
              <w:t>да</w:t>
            </w:r>
            <w:proofErr w:type="spellEnd"/>
            <w:r w:rsidRPr="00587919">
              <w:rPr>
                <w:rFonts w:ascii="Times New Roman" w:hAnsi="Times New Roman" w:cs="Times New Roman"/>
                <w:sz w:val="24"/>
                <w:szCs w:val="24"/>
              </w:rPr>
              <w:t>/</w:t>
            </w:r>
            <w:proofErr w:type="spellStart"/>
            <w:r w:rsidRPr="00587919">
              <w:rPr>
                <w:rFonts w:ascii="Times New Roman" w:hAnsi="Times New Roman" w:cs="Times New Roman"/>
                <w:sz w:val="24"/>
                <w:szCs w:val="24"/>
              </w:rPr>
              <w:t>нет</w:t>
            </w:r>
            <w:proofErr w:type="spellEnd"/>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120B59" w:rsidRPr="00587919" w:rsidRDefault="00120B59" w:rsidP="00FF094C">
            <w:pPr>
              <w:jc w:val="both"/>
              <w:rPr>
                <w:rFonts w:ascii="Times New Roman" w:hAnsi="Times New Roman" w:cs="Times New Roman"/>
                <w:sz w:val="24"/>
                <w:szCs w:val="24"/>
              </w:rPr>
            </w:pPr>
            <w:proofErr w:type="spellStart"/>
            <w:r w:rsidRPr="00587919">
              <w:rPr>
                <w:rFonts w:ascii="Times New Roman" w:hAnsi="Times New Roman" w:cs="Times New Roman"/>
                <w:sz w:val="24"/>
                <w:szCs w:val="24"/>
              </w:rPr>
              <w:t>да</w:t>
            </w:r>
            <w:proofErr w:type="spellEnd"/>
          </w:p>
        </w:tc>
      </w:tr>
      <w:tr w:rsidR="00120B59" w:rsidRPr="00587919" w:rsidTr="00FF094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0B59" w:rsidRPr="00587919" w:rsidRDefault="00120B59" w:rsidP="00FF094C">
            <w:pPr>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 рабочих мест для работы на компьютере или ноутбуке</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0B59" w:rsidRPr="00587919" w:rsidRDefault="00120B59" w:rsidP="00FF094C">
            <w:pPr>
              <w:ind w:left="75" w:right="75"/>
              <w:jc w:val="both"/>
              <w:rPr>
                <w:rFonts w:ascii="Times New Roman" w:hAnsi="Times New Roman" w:cs="Times New Roman"/>
                <w:sz w:val="24"/>
                <w:szCs w:val="24"/>
                <w:lang w:val="ru-RU"/>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0B59" w:rsidRPr="00587919" w:rsidRDefault="00120B59" w:rsidP="00FF094C">
            <w:pPr>
              <w:jc w:val="both"/>
              <w:rPr>
                <w:rFonts w:ascii="Times New Roman" w:hAnsi="Times New Roman" w:cs="Times New Roman"/>
                <w:sz w:val="24"/>
                <w:szCs w:val="24"/>
              </w:rPr>
            </w:pPr>
            <w:proofErr w:type="spellStart"/>
            <w:r w:rsidRPr="00587919">
              <w:rPr>
                <w:rFonts w:ascii="Times New Roman" w:hAnsi="Times New Roman" w:cs="Times New Roman"/>
                <w:sz w:val="24"/>
                <w:szCs w:val="24"/>
              </w:rPr>
              <w:t>да</w:t>
            </w:r>
            <w:proofErr w:type="spellEnd"/>
          </w:p>
        </w:tc>
      </w:tr>
      <w:tr w:rsidR="00120B59" w:rsidRPr="00587919" w:rsidTr="00FF094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0B59" w:rsidRPr="00587919" w:rsidRDefault="00120B59" w:rsidP="00FF094C">
            <w:pPr>
              <w:jc w:val="both"/>
              <w:rPr>
                <w:rFonts w:ascii="Times New Roman" w:hAnsi="Times New Roman" w:cs="Times New Roman"/>
                <w:sz w:val="24"/>
                <w:szCs w:val="24"/>
              </w:rPr>
            </w:pPr>
            <w:r w:rsidRPr="00587919">
              <w:rPr>
                <w:rFonts w:ascii="Times New Roman" w:hAnsi="Times New Roman" w:cs="Times New Roman"/>
                <w:sz w:val="24"/>
                <w:szCs w:val="24"/>
              </w:rPr>
              <w:t xml:space="preserve">— </w:t>
            </w:r>
            <w:proofErr w:type="spellStart"/>
            <w:r w:rsidRPr="00587919">
              <w:rPr>
                <w:rFonts w:ascii="Times New Roman" w:hAnsi="Times New Roman" w:cs="Times New Roman"/>
                <w:sz w:val="24"/>
                <w:szCs w:val="24"/>
              </w:rPr>
              <w:t>медиатеки</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0B59" w:rsidRPr="00587919" w:rsidRDefault="00120B59" w:rsidP="00FF094C">
            <w:pPr>
              <w:ind w:left="75" w:right="75"/>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0B59" w:rsidRPr="00587919" w:rsidRDefault="00120B59" w:rsidP="00FF094C">
            <w:pPr>
              <w:jc w:val="both"/>
              <w:rPr>
                <w:rFonts w:ascii="Times New Roman" w:hAnsi="Times New Roman" w:cs="Times New Roman"/>
                <w:sz w:val="24"/>
                <w:szCs w:val="24"/>
              </w:rPr>
            </w:pPr>
            <w:proofErr w:type="spellStart"/>
            <w:r w:rsidRPr="00587919">
              <w:rPr>
                <w:rFonts w:ascii="Times New Roman" w:hAnsi="Times New Roman" w:cs="Times New Roman"/>
                <w:sz w:val="24"/>
                <w:szCs w:val="24"/>
              </w:rPr>
              <w:t>да</w:t>
            </w:r>
            <w:proofErr w:type="spellEnd"/>
          </w:p>
        </w:tc>
      </w:tr>
      <w:tr w:rsidR="00120B59" w:rsidRPr="00587919" w:rsidTr="00FF094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0B59" w:rsidRPr="00587919" w:rsidRDefault="00120B59" w:rsidP="00FF094C">
            <w:pPr>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 сре</w:t>
            </w:r>
            <w:proofErr w:type="gramStart"/>
            <w:r w:rsidRPr="00587919">
              <w:rPr>
                <w:rFonts w:ascii="Times New Roman" w:hAnsi="Times New Roman" w:cs="Times New Roman"/>
                <w:sz w:val="24"/>
                <w:szCs w:val="24"/>
                <w:lang w:val="ru-RU"/>
              </w:rPr>
              <w:t>дств ск</w:t>
            </w:r>
            <w:proofErr w:type="gramEnd"/>
            <w:r w:rsidRPr="00587919">
              <w:rPr>
                <w:rFonts w:ascii="Times New Roman" w:hAnsi="Times New Roman" w:cs="Times New Roman"/>
                <w:sz w:val="24"/>
                <w:szCs w:val="24"/>
                <w:lang w:val="ru-RU"/>
              </w:rPr>
              <w:t>анирования и распознавания текста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0B59" w:rsidRPr="00587919" w:rsidRDefault="00120B59" w:rsidP="00FF094C">
            <w:pPr>
              <w:ind w:left="75" w:right="75"/>
              <w:jc w:val="both"/>
              <w:rPr>
                <w:rFonts w:ascii="Times New Roman" w:hAnsi="Times New Roman" w:cs="Times New Roman"/>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0B59" w:rsidRPr="00587919" w:rsidRDefault="00120B59" w:rsidP="00FF094C">
            <w:pPr>
              <w:jc w:val="both"/>
              <w:rPr>
                <w:rFonts w:ascii="Times New Roman" w:hAnsi="Times New Roman" w:cs="Times New Roman"/>
                <w:sz w:val="24"/>
                <w:szCs w:val="24"/>
              </w:rPr>
            </w:pPr>
            <w:proofErr w:type="spellStart"/>
            <w:r w:rsidRPr="00587919">
              <w:rPr>
                <w:rFonts w:ascii="Times New Roman" w:hAnsi="Times New Roman" w:cs="Times New Roman"/>
                <w:sz w:val="24"/>
                <w:szCs w:val="24"/>
              </w:rPr>
              <w:t>да</w:t>
            </w:r>
            <w:proofErr w:type="spellEnd"/>
          </w:p>
        </w:tc>
      </w:tr>
      <w:tr w:rsidR="00120B59" w:rsidRPr="00587919" w:rsidTr="00FF094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0B59" w:rsidRPr="00587919" w:rsidRDefault="00120B59" w:rsidP="00FF094C">
            <w:pPr>
              <w:jc w:val="both"/>
              <w:rPr>
                <w:rFonts w:ascii="Times New Roman" w:hAnsi="Times New Roman" w:cs="Times New Roman"/>
                <w:sz w:val="24"/>
                <w:szCs w:val="24"/>
                <w:lang w:val="ru-RU"/>
              </w:rPr>
            </w:pPr>
            <w:r w:rsidRPr="00587919">
              <w:rPr>
                <w:rFonts w:ascii="Times New Roman" w:hAnsi="Times New Roman" w:cs="Times New Roman"/>
                <w:sz w:val="24"/>
                <w:szCs w:val="24"/>
                <w:lang w:val="ru-RU"/>
              </w:rPr>
              <w:t>— выхода в интернет с библиотечных компьютеров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0B59" w:rsidRPr="00587919" w:rsidRDefault="00120B59" w:rsidP="00FF094C">
            <w:pPr>
              <w:ind w:left="75" w:right="75"/>
              <w:jc w:val="both"/>
              <w:rPr>
                <w:rFonts w:ascii="Times New Roman" w:hAnsi="Times New Roman" w:cs="Times New Roman"/>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0B59" w:rsidRPr="00587919" w:rsidRDefault="00120B59" w:rsidP="00FF094C">
            <w:pPr>
              <w:jc w:val="both"/>
              <w:rPr>
                <w:rFonts w:ascii="Times New Roman" w:hAnsi="Times New Roman" w:cs="Times New Roman"/>
                <w:sz w:val="24"/>
                <w:szCs w:val="24"/>
              </w:rPr>
            </w:pPr>
            <w:proofErr w:type="spellStart"/>
            <w:r w:rsidRPr="00587919">
              <w:rPr>
                <w:rFonts w:ascii="Times New Roman" w:hAnsi="Times New Roman" w:cs="Times New Roman"/>
                <w:sz w:val="24"/>
                <w:szCs w:val="24"/>
              </w:rPr>
              <w:t>да</w:t>
            </w:r>
            <w:proofErr w:type="spellEnd"/>
          </w:p>
        </w:tc>
      </w:tr>
      <w:tr w:rsidR="00120B59" w:rsidRPr="00587919" w:rsidTr="00FF094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0B59" w:rsidRPr="00587919" w:rsidRDefault="00120B59" w:rsidP="00FF094C">
            <w:pPr>
              <w:jc w:val="both"/>
              <w:rPr>
                <w:rFonts w:ascii="Times New Roman" w:hAnsi="Times New Roman" w:cs="Times New Roman"/>
                <w:sz w:val="24"/>
                <w:szCs w:val="24"/>
              </w:rPr>
            </w:pPr>
            <w:r w:rsidRPr="00587919">
              <w:rPr>
                <w:rFonts w:ascii="Times New Roman" w:hAnsi="Times New Roman" w:cs="Times New Roman"/>
                <w:sz w:val="24"/>
                <w:szCs w:val="24"/>
              </w:rPr>
              <w:t xml:space="preserve">— </w:t>
            </w:r>
            <w:proofErr w:type="spellStart"/>
            <w:r w:rsidRPr="00587919">
              <w:rPr>
                <w:rFonts w:ascii="Times New Roman" w:hAnsi="Times New Roman" w:cs="Times New Roman"/>
                <w:sz w:val="24"/>
                <w:szCs w:val="24"/>
              </w:rPr>
              <w:t>системыконтроляраспечаткиматериалов</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0B59" w:rsidRPr="00587919" w:rsidRDefault="00120B59" w:rsidP="00FF094C">
            <w:pPr>
              <w:ind w:left="75" w:right="75"/>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0B59" w:rsidRPr="00587919" w:rsidRDefault="00120B59" w:rsidP="00FF094C">
            <w:pPr>
              <w:jc w:val="both"/>
              <w:rPr>
                <w:rFonts w:ascii="Times New Roman" w:hAnsi="Times New Roman" w:cs="Times New Roman"/>
                <w:sz w:val="24"/>
                <w:szCs w:val="24"/>
              </w:rPr>
            </w:pPr>
            <w:proofErr w:type="spellStart"/>
            <w:r w:rsidRPr="00587919">
              <w:rPr>
                <w:rFonts w:ascii="Times New Roman" w:hAnsi="Times New Roman" w:cs="Times New Roman"/>
                <w:sz w:val="24"/>
                <w:szCs w:val="24"/>
              </w:rPr>
              <w:t>да</w:t>
            </w:r>
            <w:proofErr w:type="spellEnd"/>
          </w:p>
        </w:tc>
      </w:tr>
    </w:tbl>
    <w:p w:rsidR="00841840" w:rsidRPr="00FD64C0" w:rsidRDefault="00841840" w:rsidP="00FD64C0">
      <w:pPr>
        <w:shd w:val="clear" w:color="auto" w:fill="FFFFFF"/>
        <w:spacing w:after="0"/>
        <w:ind w:right="283"/>
        <w:jc w:val="both"/>
        <w:textAlignment w:val="baseline"/>
        <w:rPr>
          <w:rFonts w:ascii="Times New Roman" w:hAnsi="Times New Roman" w:cs="Times New Roman"/>
          <w:b/>
          <w:sz w:val="24"/>
          <w:szCs w:val="24"/>
          <w:lang w:val="ru-RU"/>
        </w:rPr>
      </w:pPr>
      <w:r w:rsidRPr="00FD64C0">
        <w:rPr>
          <w:rFonts w:ascii="Times New Roman" w:hAnsi="Times New Roman" w:cs="Times New Roman"/>
          <w:b/>
          <w:sz w:val="24"/>
          <w:szCs w:val="24"/>
          <w:lang w:val="ru-RU"/>
        </w:rPr>
        <w:t>Работа с одаренными детьми.</w:t>
      </w:r>
    </w:p>
    <w:p w:rsidR="00841840" w:rsidRPr="00C36616" w:rsidRDefault="00841840" w:rsidP="00841840">
      <w:pPr>
        <w:jc w:val="both"/>
        <w:rPr>
          <w:rFonts w:ascii="Times New Roman" w:eastAsia="Calibri" w:hAnsi="Times New Roman" w:cs="Times New Roman"/>
          <w:sz w:val="24"/>
          <w:szCs w:val="24"/>
          <w:lang w:val="ru-RU"/>
        </w:rPr>
      </w:pPr>
      <w:r w:rsidRPr="00C36616">
        <w:rPr>
          <w:rFonts w:ascii="Times New Roman" w:eastAsia="Calibri" w:hAnsi="Times New Roman" w:cs="Times New Roman"/>
          <w:b/>
          <w:i/>
          <w:sz w:val="24"/>
          <w:szCs w:val="24"/>
          <w:lang w:val="ru-RU"/>
        </w:rPr>
        <w:t>Цель</w:t>
      </w:r>
      <w:r w:rsidRPr="00C36616">
        <w:rPr>
          <w:rFonts w:ascii="Times New Roman" w:eastAsia="Calibri" w:hAnsi="Times New Roman" w:cs="Times New Roman"/>
          <w:b/>
          <w:sz w:val="24"/>
          <w:szCs w:val="24"/>
          <w:lang w:val="ru-RU"/>
        </w:rPr>
        <w:t xml:space="preserve">: </w:t>
      </w:r>
      <w:r w:rsidRPr="00C36616">
        <w:rPr>
          <w:rFonts w:ascii="Times New Roman" w:eastAsia="Calibri" w:hAnsi="Times New Roman" w:cs="Times New Roman"/>
          <w:sz w:val="24"/>
          <w:szCs w:val="24"/>
          <w:lang w:val="ru-RU"/>
        </w:rPr>
        <w:t xml:space="preserve">совершенствование знаний учащихся в различных областях науки, развитие интеллекта, формирование ценностно-смысловых, </w:t>
      </w:r>
      <w:proofErr w:type="spellStart"/>
      <w:r w:rsidRPr="00C36616">
        <w:rPr>
          <w:rFonts w:ascii="Times New Roman" w:eastAsia="Calibri" w:hAnsi="Times New Roman" w:cs="Times New Roman"/>
          <w:sz w:val="24"/>
          <w:szCs w:val="24"/>
          <w:lang w:val="ru-RU"/>
        </w:rPr>
        <w:t>общеучебных</w:t>
      </w:r>
      <w:proofErr w:type="spellEnd"/>
      <w:r w:rsidRPr="00C36616">
        <w:rPr>
          <w:rFonts w:ascii="Times New Roman" w:eastAsia="Calibri" w:hAnsi="Times New Roman" w:cs="Times New Roman"/>
          <w:sz w:val="24"/>
          <w:szCs w:val="24"/>
          <w:lang w:val="ru-RU"/>
        </w:rPr>
        <w:t>, коммуникативных, информационных, социально-трудовых компетенций, приобретение умений и навыков в проектной и научно-исследовательской деятельности под руководством учителей – руководителей проектных и исследовательских работ.</w:t>
      </w:r>
    </w:p>
    <w:p w:rsidR="00841840" w:rsidRPr="00C36616" w:rsidRDefault="00841840" w:rsidP="00841840">
      <w:pPr>
        <w:jc w:val="both"/>
        <w:rPr>
          <w:rFonts w:ascii="Times New Roman" w:eastAsia="Calibri" w:hAnsi="Times New Roman" w:cs="Times New Roman"/>
          <w:sz w:val="24"/>
          <w:szCs w:val="24"/>
          <w:lang w:val="ru-RU"/>
        </w:rPr>
      </w:pPr>
      <w:r w:rsidRPr="00C36616">
        <w:rPr>
          <w:rFonts w:ascii="Times New Roman" w:eastAsia="Calibri" w:hAnsi="Times New Roman" w:cs="Times New Roman"/>
          <w:sz w:val="24"/>
          <w:szCs w:val="24"/>
          <w:lang w:val="ru-RU"/>
        </w:rPr>
        <w:t xml:space="preserve">Для достижения поставленной цели были выдвинуты следующие </w:t>
      </w:r>
      <w:r w:rsidRPr="00C36616">
        <w:rPr>
          <w:rFonts w:ascii="Times New Roman" w:eastAsia="Calibri" w:hAnsi="Times New Roman" w:cs="Times New Roman"/>
          <w:b/>
          <w:i/>
          <w:sz w:val="24"/>
          <w:szCs w:val="24"/>
          <w:lang w:val="ru-RU"/>
        </w:rPr>
        <w:t>задачи</w:t>
      </w:r>
      <w:r w:rsidRPr="00C36616">
        <w:rPr>
          <w:rFonts w:ascii="Times New Roman" w:eastAsia="Calibri" w:hAnsi="Times New Roman" w:cs="Times New Roman"/>
          <w:sz w:val="24"/>
          <w:szCs w:val="24"/>
          <w:lang w:val="ru-RU"/>
        </w:rPr>
        <w:t>:</w:t>
      </w:r>
    </w:p>
    <w:p w:rsidR="00841840" w:rsidRPr="00C36616" w:rsidRDefault="00841840" w:rsidP="00120B59">
      <w:pPr>
        <w:numPr>
          <w:ilvl w:val="0"/>
          <w:numId w:val="21"/>
        </w:numPr>
        <w:tabs>
          <w:tab w:val="left" w:pos="1560"/>
        </w:tabs>
        <w:spacing w:before="0" w:beforeAutospacing="0" w:after="0" w:afterAutospacing="0" w:line="276" w:lineRule="auto"/>
        <w:ind w:left="567" w:firstLine="709"/>
        <w:contextualSpacing/>
        <w:jc w:val="both"/>
        <w:rPr>
          <w:rFonts w:ascii="Times New Roman" w:eastAsia="Times New Roman" w:hAnsi="Times New Roman" w:cs="Times New Roman"/>
          <w:sz w:val="24"/>
          <w:szCs w:val="24"/>
          <w:lang w:val="ru-RU" w:eastAsia="ru-RU"/>
        </w:rPr>
      </w:pPr>
      <w:r w:rsidRPr="00C36616">
        <w:rPr>
          <w:rFonts w:ascii="Times New Roman" w:eastAsia="Times New Roman" w:hAnsi="Times New Roman" w:cs="Times New Roman"/>
          <w:sz w:val="24"/>
          <w:szCs w:val="24"/>
          <w:lang w:val="ru-RU" w:eastAsia="ru-RU"/>
        </w:rPr>
        <w:t>Организовать работу по выявлению одаренных детей среди учащихся МКОУ ТШИ;</w:t>
      </w:r>
    </w:p>
    <w:p w:rsidR="00841840" w:rsidRPr="00C36616" w:rsidRDefault="00841840" w:rsidP="00120B59">
      <w:pPr>
        <w:numPr>
          <w:ilvl w:val="0"/>
          <w:numId w:val="21"/>
        </w:numPr>
        <w:tabs>
          <w:tab w:val="left" w:pos="1560"/>
        </w:tabs>
        <w:spacing w:before="0" w:beforeAutospacing="0" w:after="0" w:afterAutospacing="0" w:line="276" w:lineRule="auto"/>
        <w:ind w:left="567" w:firstLine="709"/>
        <w:contextualSpacing/>
        <w:jc w:val="both"/>
        <w:rPr>
          <w:rFonts w:ascii="Times New Roman" w:eastAsia="Times New Roman" w:hAnsi="Times New Roman" w:cs="Times New Roman"/>
          <w:sz w:val="24"/>
          <w:szCs w:val="24"/>
          <w:lang w:val="ru-RU" w:eastAsia="ru-RU"/>
        </w:rPr>
      </w:pPr>
      <w:r w:rsidRPr="00C36616">
        <w:rPr>
          <w:rFonts w:ascii="Times New Roman" w:eastAsia="Times New Roman" w:hAnsi="Times New Roman" w:cs="Times New Roman"/>
          <w:sz w:val="24"/>
          <w:szCs w:val="24"/>
          <w:lang w:val="ru-RU" w:eastAsia="ru-RU"/>
        </w:rPr>
        <w:t>Составить список интеллектуально одаренных учащихся с целью вовлечения их в научную деятельность;</w:t>
      </w:r>
    </w:p>
    <w:p w:rsidR="00841840" w:rsidRPr="00C36616" w:rsidRDefault="00841840" w:rsidP="00120B59">
      <w:pPr>
        <w:numPr>
          <w:ilvl w:val="0"/>
          <w:numId w:val="21"/>
        </w:numPr>
        <w:tabs>
          <w:tab w:val="left" w:pos="1560"/>
        </w:tabs>
        <w:spacing w:before="0" w:beforeAutospacing="0" w:after="0" w:afterAutospacing="0" w:line="276" w:lineRule="auto"/>
        <w:ind w:left="567" w:firstLine="709"/>
        <w:contextualSpacing/>
        <w:jc w:val="both"/>
        <w:rPr>
          <w:rFonts w:ascii="Times New Roman" w:eastAsia="Times New Roman" w:hAnsi="Times New Roman" w:cs="Times New Roman"/>
          <w:sz w:val="24"/>
          <w:szCs w:val="24"/>
          <w:lang w:val="ru-RU" w:eastAsia="ru-RU"/>
        </w:rPr>
      </w:pPr>
      <w:r w:rsidRPr="00C36616">
        <w:rPr>
          <w:rFonts w:ascii="Times New Roman" w:eastAsia="Times New Roman" w:hAnsi="Times New Roman" w:cs="Times New Roman"/>
          <w:sz w:val="24"/>
          <w:szCs w:val="24"/>
          <w:lang w:val="ru-RU" w:eastAsia="ru-RU"/>
        </w:rPr>
        <w:t>Обеспечить методическое сопровождение педагогов, участвующих в научно-исследовательских проектах;</w:t>
      </w:r>
    </w:p>
    <w:p w:rsidR="00841840" w:rsidRPr="00C36616" w:rsidRDefault="00841840" w:rsidP="00120B59">
      <w:pPr>
        <w:numPr>
          <w:ilvl w:val="0"/>
          <w:numId w:val="21"/>
        </w:numPr>
        <w:tabs>
          <w:tab w:val="left" w:pos="1560"/>
        </w:tabs>
        <w:spacing w:before="0" w:beforeAutospacing="0" w:after="0" w:afterAutospacing="0" w:line="276" w:lineRule="auto"/>
        <w:ind w:left="567" w:firstLine="709"/>
        <w:contextualSpacing/>
        <w:jc w:val="both"/>
        <w:rPr>
          <w:rFonts w:ascii="Times New Roman" w:eastAsia="Times New Roman" w:hAnsi="Times New Roman" w:cs="Times New Roman"/>
          <w:sz w:val="24"/>
          <w:szCs w:val="24"/>
          <w:lang w:val="ru-RU" w:eastAsia="ru-RU"/>
        </w:rPr>
      </w:pPr>
      <w:r w:rsidRPr="00C36616">
        <w:rPr>
          <w:rFonts w:ascii="Times New Roman" w:eastAsia="Times New Roman" w:hAnsi="Times New Roman" w:cs="Times New Roman"/>
          <w:sz w:val="24"/>
          <w:szCs w:val="24"/>
          <w:lang w:val="ru-RU" w:eastAsia="ru-RU"/>
        </w:rPr>
        <w:t>Провести ряд практикумов для учащихся, позволяющих раскрыть виды научных работ, методы исследования и способы презентации проектов;</w:t>
      </w:r>
    </w:p>
    <w:p w:rsidR="00841840" w:rsidRPr="00C36616" w:rsidRDefault="00841840" w:rsidP="00120B59">
      <w:pPr>
        <w:numPr>
          <w:ilvl w:val="0"/>
          <w:numId w:val="21"/>
        </w:numPr>
        <w:tabs>
          <w:tab w:val="left" w:pos="1560"/>
        </w:tabs>
        <w:spacing w:before="0" w:beforeAutospacing="0" w:after="0" w:afterAutospacing="0" w:line="276" w:lineRule="auto"/>
        <w:ind w:left="567" w:firstLine="709"/>
        <w:contextualSpacing/>
        <w:jc w:val="both"/>
        <w:rPr>
          <w:rFonts w:ascii="Times New Roman" w:eastAsia="Times New Roman" w:hAnsi="Times New Roman" w:cs="Times New Roman"/>
          <w:sz w:val="24"/>
          <w:szCs w:val="24"/>
          <w:lang w:val="ru-RU" w:eastAsia="ru-RU"/>
        </w:rPr>
      </w:pPr>
      <w:r w:rsidRPr="00C36616">
        <w:rPr>
          <w:rFonts w:ascii="Times New Roman" w:eastAsia="Times New Roman" w:hAnsi="Times New Roman" w:cs="Times New Roman"/>
          <w:sz w:val="24"/>
          <w:szCs w:val="24"/>
          <w:lang w:val="ru-RU" w:eastAsia="ru-RU"/>
        </w:rPr>
        <w:t>Популяризовать научно-исследовательскую деятельность среди всех учеников школы;</w:t>
      </w:r>
    </w:p>
    <w:p w:rsidR="00841840" w:rsidRPr="00C36616" w:rsidRDefault="00841840" w:rsidP="00120B59">
      <w:pPr>
        <w:numPr>
          <w:ilvl w:val="0"/>
          <w:numId w:val="21"/>
        </w:numPr>
        <w:tabs>
          <w:tab w:val="left" w:pos="1560"/>
        </w:tabs>
        <w:spacing w:before="0" w:beforeAutospacing="0" w:after="0" w:afterAutospacing="0" w:line="276" w:lineRule="auto"/>
        <w:ind w:left="567" w:firstLine="709"/>
        <w:contextualSpacing/>
        <w:jc w:val="both"/>
        <w:rPr>
          <w:rFonts w:ascii="Times New Roman" w:eastAsia="Times New Roman" w:hAnsi="Times New Roman" w:cs="Times New Roman"/>
          <w:sz w:val="24"/>
          <w:szCs w:val="24"/>
          <w:lang w:val="ru-RU" w:eastAsia="ru-RU"/>
        </w:rPr>
      </w:pPr>
      <w:r w:rsidRPr="00C36616">
        <w:rPr>
          <w:rFonts w:ascii="Times New Roman" w:eastAsia="Times New Roman" w:hAnsi="Times New Roman" w:cs="Times New Roman"/>
          <w:sz w:val="24"/>
          <w:szCs w:val="24"/>
          <w:lang w:val="ru-RU" w:eastAsia="ru-RU"/>
        </w:rPr>
        <w:t xml:space="preserve">Совершенствовать научно-исследовательские навыки, а также навыки публичного выступления через участие в научно-практических конференциях и конкурсах. </w:t>
      </w:r>
    </w:p>
    <w:p w:rsidR="00841840" w:rsidRPr="00841840" w:rsidRDefault="00841840" w:rsidP="00841840">
      <w:pPr>
        <w:tabs>
          <w:tab w:val="left" w:pos="142"/>
        </w:tabs>
        <w:spacing w:after="0"/>
        <w:ind w:firstLine="851"/>
        <w:contextualSpacing/>
        <w:jc w:val="both"/>
        <w:rPr>
          <w:rFonts w:ascii="Times New Roman" w:eastAsia="Times New Roman" w:hAnsi="Times New Roman" w:cs="Times New Roman"/>
          <w:b/>
          <w:sz w:val="24"/>
          <w:szCs w:val="24"/>
          <w:lang w:val="ru-RU" w:eastAsia="ru-RU"/>
        </w:rPr>
      </w:pPr>
    </w:p>
    <w:p w:rsidR="00841840" w:rsidRPr="00841840" w:rsidRDefault="00841840" w:rsidP="00FD64C0">
      <w:pPr>
        <w:tabs>
          <w:tab w:val="left" w:pos="142"/>
        </w:tabs>
        <w:spacing w:after="0"/>
        <w:contextualSpacing/>
        <w:jc w:val="both"/>
        <w:rPr>
          <w:rFonts w:ascii="Times New Roman" w:hAnsi="Times New Roman" w:cs="Times New Roman"/>
          <w:b/>
          <w:sz w:val="24"/>
          <w:szCs w:val="24"/>
          <w:lang w:val="ru-RU"/>
        </w:rPr>
      </w:pPr>
      <w:r w:rsidRPr="00841840">
        <w:rPr>
          <w:rFonts w:ascii="Times New Roman" w:hAnsi="Times New Roman" w:cs="Times New Roman"/>
          <w:b/>
          <w:sz w:val="24"/>
          <w:szCs w:val="24"/>
          <w:lang w:val="ru-RU"/>
        </w:rPr>
        <w:t>Муниципальный этап всероссийской олимпиады школьников</w:t>
      </w:r>
    </w:p>
    <w:p w:rsidR="00841840" w:rsidRPr="00841840" w:rsidRDefault="00841840" w:rsidP="00841840">
      <w:pPr>
        <w:tabs>
          <w:tab w:val="left" w:pos="142"/>
        </w:tabs>
        <w:spacing w:after="0"/>
        <w:ind w:firstLine="851"/>
        <w:contextualSpacing/>
        <w:jc w:val="both"/>
        <w:rPr>
          <w:rFonts w:ascii="Times New Roman" w:hAnsi="Times New Roman" w:cs="Times New Roman"/>
          <w:b/>
          <w:sz w:val="24"/>
          <w:szCs w:val="24"/>
          <w:lang w:val="ru-RU"/>
        </w:rPr>
      </w:pPr>
      <w:r w:rsidRPr="00841840">
        <w:rPr>
          <w:rFonts w:ascii="Times New Roman" w:eastAsia="Times New Roman" w:hAnsi="Times New Roman" w:cs="Times New Roman"/>
          <w:sz w:val="24"/>
          <w:szCs w:val="24"/>
          <w:lang w:val="ru-RU" w:eastAsia="ru-RU"/>
        </w:rPr>
        <w:t xml:space="preserve">Одной из форм работы с одарёнными детьми является олимпиадное движение в школе. Ежегодно проходит Всероссийская олимпиада школьников на школьном, муниципальном, региональном и всероссийском этапе. </w:t>
      </w:r>
      <w:r w:rsidR="00C36616">
        <w:rPr>
          <w:rFonts w:ascii="Times New Roman" w:eastAsia="Times New Roman" w:hAnsi="Times New Roman" w:cs="Times New Roman"/>
          <w:sz w:val="24"/>
          <w:szCs w:val="24"/>
          <w:lang w:val="ru-RU" w:eastAsia="ru-RU"/>
        </w:rPr>
        <w:t>В</w:t>
      </w:r>
      <w:r w:rsidRPr="00841840">
        <w:rPr>
          <w:rFonts w:ascii="Times New Roman" w:eastAsia="Times New Roman" w:hAnsi="Times New Roman" w:cs="Times New Roman"/>
          <w:sz w:val="24"/>
          <w:szCs w:val="24"/>
          <w:lang w:val="ru-RU" w:eastAsia="ru-RU"/>
        </w:rPr>
        <w:t xml:space="preserve"> школьном этапе  приняли участие 235 </w:t>
      </w:r>
      <w:proofErr w:type="gramStart"/>
      <w:r w:rsidRPr="00841840">
        <w:rPr>
          <w:rFonts w:ascii="Times New Roman" w:eastAsia="Times New Roman" w:hAnsi="Times New Roman" w:cs="Times New Roman"/>
          <w:sz w:val="24"/>
          <w:szCs w:val="24"/>
          <w:lang w:val="ru-RU" w:eastAsia="ru-RU"/>
        </w:rPr>
        <w:t>обучающийся</w:t>
      </w:r>
      <w:proofErr w:type="gramEnd"/>
      <w:r w:rsidRPr="00841840">
        <w:rPr>
          <w:rFonts w:ascii="Times New Roman" w:eastAsia="Times New Roman" w:hAnsi="Times New Roman" w:cs="Times New Roman"/>
          <w:sz w:val="24"/>
          <w:szCs w:val="24"/>
          <w:lang w:val="ru-RU" w:eastAsia="ru-RU"/>
        </w:rPr>
        <w:t xml:space="preserve"> 4-11 классов.</w:t>
      </w:r>
    </w:p>
    <w:p w:rsidR="00841840" w:rsidRPr="00841840" w:rsidRDefault="00841840" w:rsidP="00841840">
      <w:pPr>
        <w:spacing w:after="0"/>
        <w:ind w:right="283" w:firstLine="851"/>
        <w:jc w:val="both"/>
        <w:rPr>
          <w:rFonts w:ascii="Times New Roman" w:eastAsia="Times New Roman" w:hAnsi="Times New Roman" w:cs="Times New Roman"/>
          <w:sz w:val="24"/>
          <w:szCs w:val="24"/>
          <w:lang w:val="ru-RU" w:eastAsia="ru-RU"/>
        </w:rPr>
      </w:pPr>
      <w:r w:rsidRPr="00841840">
        <w:rPr>
          <w:rFonts w:ascii="Times New Roman" w:eastAsia="Times New Roman" w:hAnsi="Times New Roman" w:cs="Times New Roman"/>
          <w:sz w:val="24"/>
          <w:szCs w:val="24"/>
          <w:lang w:val="ru-RU" w:eastAsia="ru-RU"/>
        </w:rPr>
        <w:t>Школьный этап всероссийской олимпиады школьников проходил по 19 учебным предметам, а иностранный язык был разделен на английский и немецкий языки.</w:t>
      </w:r>
    </w:p>
    <w:p w:rsidR="00841840" w:rsidRPr="00841840" w:rsidRDefault="00841840" w:rsidP="00841840">
      <w:pPr>
        <w:spacing w:after="0"/>
        <w:ind w:right="283" w:firstLine="851"/>
        <w:jc w:val="both"/>
        <w:rPr>
          <w:rFonts w:ascii="Times New Roman" w:eastAsia="Times New Roman" w:hAnsi="Times New Roman" w:cs="Times New Roman"/>
          <w:sz w:val="24"/>
          <w:szCs w:val="24"/>
          <w:lang w:val="ru-RU" w:eastAsia="ru-RU"/>
        </w:rPr>
      </w:pPr>
      <w:r w:rsidRPr="00841840">
        <w:rPr>
          <w:rFonts w:ascii="Times New Roman" w:eastAsia="Times New Roman" w:hAnsi="Times New Roman" w:cs="Times New Roman"/>
          <w:sz w:val="24"/>
          <w:szCs w:val="24"/>
          <w:lang w:val="ru-RU" w:eastAsia="ru-RU"/>
        </w:rPr>
        <w:t xml:space="preserve"> В школьном этапе приняли участие 235 </w:t>
      </w:r>
      <w:proofErr w:type="gramStart"/>
      <w:r w:rsidRPr="00841840">
        <w:rPr>
          <w:rFonts w:ascii="Times New Roman" w:eastAsia="Times New Roman" w:hAnsi="Times New Roman" w:cs="Times New Roman"/>
          <w:sz w:val="24"/>
          <w:szCs w:val="24"/>
          <w:lang w:val="ru-RU" w:eastAsia="ru-RU"/>
        </w:rPr>
        <w:t>обучающийся</w:t>
      </w:r>
      <w:proofErr w:type="gramEnd"/>
      <w:r w:rsidRPr="00841840">
        <w:rPr>
          <w:rFonts w:ascii="Times New Roman" w:eastAsia="Times New Roman" w:hAnsi="Times New Roman" w:cs="Times New Roman"/>
          <w:sz w:val="24"/>
          <w:szCs w:val="24"/>
          <w:lang w:val="ru-RU" w:eastAsia="ru-RU"/>
        </w:rPr>
        <w:t xml:space="preserve"> 4-11 классов (56%)</w:t>
      </w:r>
      <w:proofErr w:type="gramStart"/>
      <w:r w:rsidRPr="00841840">
        <w:rPr>
          <w:rFonts w:ascii="Times New Roman" w:eastAsia="Times New Roman" w:hAnsi="Times New Roman" w:cs="Times New Roman"/>
          <w:sz w:val="24"/>
          <w:szCs w:val="24"/>
          <w:lang w:val="ru-RU" w:eastAsia="ru-RU"/>
        </w:rPr>
        <w:t>.В 4-х классах участвовало 42 человек (33%), 5-ых классах участвовало 82 (55%), в 6–ых58(70%), в 7-ых 40(60%), в 8-ых –  62 учащихся(69%) , в 9-ых – 51 учащихся(53%) , в 10-ом -29 учащихся (91%) , в 11-ом – 13 учащихся(81%) . Всего суммарно приняли участие в школьном этапе 954 учащихся, т.к. многие учащиеся участвовали в олимпиаде по нескольким предметам, а 67</w:t>
      </w:r>
      <w:proofErr w:type="gramEnd"/>
      <w:r w:rsidRPr="00841840">
        <w:rPr>
          <w:rFonts w:ascii="Times New Roman" w:eastAsia="Times New Roman" w:hAnsi="Times New Roman" w:cs="Times New Roman"/>
          <w:sz w:val="24"/>
          <w:szCs w:val="24"/>
          <w:lang w:val="ru-RU" w:eastAsia="ru-RU"/>
        </w:rPr>
        <w:t xml:space="preserve"> учащихся участвовали в олимпиаде более чем по 5 предметам.</w:t>
      </w:r>
    </w:p>
    <w:p w:rsidR="00841840" w:rsidRPr="00841840" w:rsidRDefault="00841840" w:rsidP="00841840">
      <w:pPr>
        <w:spacing w:after="0"/>
        <w:ind w:right="283" w:firstLine="851"/>
        <w:jc w:val="both"/>
        <w:rPr>
          <w:rFonts w:ascii="Times New Roman" w:eastAsia="Times New Roman" w:hAnsi="Times New Roman" w:cs="Times New Roman"/>
          <w:sz w:val="24"/>
          <w:szCs w:val="24"/>
          <w:lang w:val="ru-RU" w:eastAsia="ru-RU"/>
        </w:rPr>
      </w:pPr>
      <w:r w:rsidRPr="00841840">
        <w:rPr>
          <w:rFonts w:ascii="Times New Roman" w:eastAsia="Times New Roman" w:hAnsi="Times New Roman" w:cs="Times New Roman"/>
          <w:sz w:val="24"/>
          <w:szCs w:val="24"/>
          <w:lang w:val="ru-RU" w:eastAsia="ru-RU"/>
        </w:rPr>
        <w:t xml:space="preserve">По итогам школьного этапа всероссийской олимпиады школьников в МКОУ ТШИ выявлено </w:t>
      </w:r>
      <w:r w:rsidR="00FD64C0">
        <w:rPr>
          <w:rFonts w:ascii="Times New Roman" w:eastAsia="Times New Roman" w:hAnsi="Times New Roman" w:cs="Times New Roman"/>
          <w:sz w:val="24"/>
          <w:szCs w:val="24"/>
          <w:lang w:val="ru-RU" w:eastAsia="ru-RU"/>
        </w:rPr>
        <w:t>77</w:t>
      </w:r>
      <w:r w:rsidRPr="00841840">
        <w:rPr>
          <w:rFonts w:ascii="Times New Roman" w:eastAsia="Times New Roman" w:hAnsi="Times New Roman" w:cs="Times New Roman"/>
          <w:sz w:val="24"/>
          <w:szCs w:val="24"/>
          <w:lang w:val="ru-RU" w:eastAsia="ru-RU"/>
        </w:rPr>
        <w:t xml:space="preserve"> победителей и </w:t>
      </w:r>
      <w:r w:rsidR="00FD64C0">
        <w:rPr>
          <w:rFonts w:ascii="Times New Roman" w:eastAsia="Times New Roman" w:hAnsi="Times New Roman" w:cs="Times New Roman"/>
          <w:sz w:val="24"/>
          <w:szCs w:val="24"/>
          <w:lang w:val="ru-RU" w:eastAsia="ru-RU"/>
        </w:rPr>
        <w:t>189</w:t>
      </w:r>
      <w:r w:rsidRPr="00841840">
        <w:rPr>
          <w:rFonts w:ascii="Times New Roman" w:eastAsia="Times New Roman" w:hAnsi="Times New Roman" w:cs="Times New Roman"/>
          <w:sz w:val="24"/>
          <w:szCs w:val="24"/>
          <w:lang w:val="ru-RU" w:eastAsia="ru-RU"/>
        </w:rPr>
        <w:t xml:space="preserve"> призеров. Необходимо отметить, что наибольшее число участников олимпиады зафиксировано по русскому языку (</w:t>
      </w:r>
      <w:r w:rsidR="00FD64C0">
        <w:rPr>
          <w:rFonts w:ascii="Times New Roman" w:eastAsia="Times New Roman" w:hAnsi="Times New Roman" w:cs="Times New Roman"/>
          <w:sz w:val="24"/>
          <w:szCs w:val="24"/>
          <w:lang w:val="ru-RU" w:eastAsia="ru-RU"/>
        </w:rPr>
        <w:t>122</w:t>
      </w:r>
      <w:r w:rsidRPr="00841840">
        <w:rPr>
          <w:rFonts w:ascii="Times New Roman" w:eastAsia="Times New Roman" w:hAnsi="Times New Roman" w:cs="Times New Roman"/>
          <w:sz w:val="24"/>
          <w:szCs w:val="24"/>
          <w:lang w:val="ru-RU" w:eastAsia="ru-RU"/>
        </w:rPr>
        <w:t xml:space="preserve">), </w:t>
      </w:r>
      <w:r w:rsidR="00FD64C0">
        <w:rPr>
          <w:rFonts w:ascii="Times New Roman" w:eastAsia="Times New Roman" w:hAnsi="Times New Roman" w:cs="Times New Roman"/>
          <w:sz w:val="24"/>
          <w:szCs w:val="24"/>
          <w:lang w:val="ru-RU" w:eastAsia="ru-RU"/>
        </w:rPr>
        <w:t xml:space="preserve">английскому языку (98), </w:t>
      </w:r>
      <w:r w:rsidRPr="00841840">
        <w:rPr>
          <w:rFonts w:ascii="Times New Roman" w:eastAsia="Times New Roman" w:hAnsi="Times New Roman" w:cs="Times New Roman"/>
          <w:sz w:val="24"/>
          <w:szCs w:val="24"/>
          <w:lang w:val="ru-RU" w:eastAsia="ru-RU"/>
        </w:rPr>
        <w:t>математике (</w:t>
      </w:r>
      <w:r w:rsidR="00FD64C0">
        <w:rPr>
          <w:rFonts w:ascii="Times New Roman" w:eastAsia="Times New Roman" w:hAnsi="Times New Roman" w:cs="Times New Roman"/>
          <w:sz w:val="24"/>
          <w:szCs w:val="24"/>
          <w:lang w:val="ru-RU" w:eastAsia="ru-RU"/>
        </w:rPr>
        <w:t>87</w:t>
      </w:r>
      <w:r w:rsidRPr="00841840">
        <w:rPr>
          <w:rFonts w:ascii="Times New Roman" w:eastAsia="Times New Roman" w:hAnsi="Times New Roman" w:cs="Times New Roman"/>
          <w:sz w:val="24"/>
          <w:szCs w:val="24"/>
          <w:lang w:val="ru-RU" w:eastAsia="ru-RU"/>
        </w:rPr>
        <w:t>), экологии (</w:t>
      </w:r>
      <w:r w:rsidR="00FD64C0">
        <w:rPr>
          <w:rFonts w:ascii="Times New Roman" w:eastAsia="Times New Roman" w:hAnsi="Times New Roman" w:cs="Times New Roman"/>
          <w:sz w:val="24"/>
          <w:szCs w:val="24"/>
          <w:lang w:val="ru-RU" w:eastAsia="ru-RU"/>
        </w:rPr>
        <w:t>56</w:t>
      </w:r>
      <w:r w:rsidRPr="00841840">
        <w:rPr>
          <w:rFonts w:ascii="Times New Roman" w:eastAsia="Times New Roman" w:hAnsi="Times New Roman" w:cs="Times New Roman"/>
          <w:sz w:val="24"/>
          <w:szCs w:val="24"/>
          <w:lang w:val="ru-RU" w:eastAsia="ru-RU"/>
        </w:rPr>
        <w:t xml:space="preserve">). </w:t>
      </w:r>
    </w:p>
    <w:p w:rsidR="00841840" w:rsidRPr="00841840" w:rsidRDefault="00841840" w:rsidP="00841840">
      <w:pPr>
        <w:spacing w:after="0"/>
        <w:ind w:right="283" w:firstLine="851"/>
        <w:jc w:val="both"/>
        <w:rPr>
          <w:rFonts w:ascii="Times New Roman" w:eastAsia="Times New Roman" w:hAnsi="Times New Roman" w:cs="Times New Roman"/>
          <w:sz w:val="24"/>
          <w:szCs w:val="24"/>
          <w:lang w:val="ru-RU" w:eastAsia="ru-RU"/>
        </w:rPr>
      </w:pPr>
      <w:r w:rsidRPr="00841840">
        <w:rPr>
          <w:rFonts w:ascii="Times New Roman" w:eastAsia="Times New Roman" w:hAnsi="Times New Roman" w:cs="Times New Roman"/>
          <w:sz w:val="24"/>
          <w:szCs w:val="24"/>
          <w:lang w:val="ru-RU" w:eastAsia="ru-RU"/>
        </w:rPr>
        <w:t>В муниципальном этапе олимпиаде участвовали учащиеся 7-11 классов ставшие победителями на школьном этапе, призеры, набравшие не менее 50 баллов из 100. Также муниципальный этап олимпиады проводился по родному языку и краеведению.</w:t>
      </w:r>
    </w:p>
    <w:p w:rsidR="00841840" w:rsidRPr="001C734C" w:rsidRDefault="00841840" w:rsidP="001C734C">
      <w:pPr>
        <w:spacing w:before="0" w:beforeAutospacing="0" w:after="0" w:afterAutospacing="0"/>
        <w:ind w:firstLine="851"/>
        <w:jc w:val="both"/>
        <w:rPr>
          <w:rFonts w:ascii="Times New Roman" w:hAnsi="Times New Roman" w:cs="Times New Roman"/>
          <w:sz w:val="24"/>
          <w:szCs w:val="24"/>
          <w:lang w:val="ru-RU"/>
        </w:rPr>
      </w:pPr>
    </w:p>
    <w:p w:rsidR="00841840" w:rsidRPr="001C734C" w:rsidRDefault="00841840" w:rsidP="001C734C">
      <w:pPr>
        <w:spacing w:before="0" w:beforeAutospacing="0" w:after="0" w:afterAutospacing="0"/>
        <w:jc w:val="both"/>
        <w:rPr>
          <w:rFonts w:ascii="Times New Roman" w:eastAsia="Times New Roman" w:hAnsi="Times New Roman" w:cs="Times New Roman"/>
          <w:b/>
          <w:bCs/>
          <w:sz w:val="24"/>
          <w:szCs w:val="24"/>
          <w:lang w:val="ru-RU"/>
        </w:rPr>
      </w:pPr>
      <w:r w:rsidRPr="001C734C">
        <w:rPr>
          <w:rFonts w:ascii="Times New Roman" w:eastAsia="Times New Roman" w:hAnsi="Times New Roman" w:cs="Times New Roman"/>
          <w:b/>
          <w:bCs/>
          <w:sz w:val="24"/>
          <w:szCs w:val="24"/>
          <w:lang w:val="ru-RU"/>
        </w:rPr>
        <w:t xml:space="preserve">Информация о </w:t>
      </w:r>
      <w:proofErr w:type="spellStart"/>
      <w:r w:rsidRPr="001C734C">
        <w:rPr>
          <w:rFonts w:ascii="Times New Roman" w:eastAsia="Times New Roman" w:hAnsi="Times New Roman" w:cs="Times New Roman"/>
          <w:b/>
          <w:bCs/>
          <w:sz w:val="24"/>
          <w:szCs w:val="24"/>
          <w:lang w:val="ru-RU"/>
        </w:rPr>
        <w:t>результа</w:t>
      </w:r>
      <w:r w:rsidR="001C734C" w:rsidRPr="001C734C">
        <w:rPr>
          <w:rFonts w:ascii="Times New Roman" w:eastAsia="Times New Roman" w:hAnsi="Times New Roman" w:cs="Times New Roman"/>
          <w:b/>
          <w:bCs/>
          <w:sz w:val="24"/>
          <w:szCs w:val="24"/>
          <w:lang w:val="ru-RU"/>
        </w:rPr>
        <w:t>х</w:t>
      </w:r>
      <w:proofErr w:type="spellEnd"/>
      <w:r w:rsidRPr="001C734C">
        <w:rPr>
          <w:rFonts w:ascii="Times New Roman" w:eastAsia="Times New Roman" w:hAnsi="Times New Roman" w:cs="Times New Roman"/>
          <w:b/>
          <w:bCs/>
          <w:sz w:val="24"/>
          <w:szCs w:val="24"/>
          <w:lang w:val="ru-RU"/>
        </w:rPr>
        <w:t xml:space="preserve"> работы учителей</w:t>
      </w:r>
      <w:r w:rsidR="001C734C" w:rsidRPr="001C734C">
        <w:rPr>
          <w:rFonts w:ascii="Times New Roman" w:eastAsia="Times New Roman" w:hAnsi="Times New Roman" w:cs="Times New Roman"/>
          <w:b/>
          <w:bCs/>
          <w:sz w:val="24"/>
          <w:szCs w:val="24"/>
          <w:lang w:val="ru-RU"/>
        </w:rPr>
        <w:t xml:space="preserve"> начальной школы</w:t>
      </w:r>
    </w:p>
    <w:p w:rsidR="001C734C" w:rsidRDefault="001C734C" w:rsidP="001C734C">
      <w:pPr>
        <w:spacing w:before="0" w:beforeAutospacing="0" w:after="0" w:afterAutospacing="0"/>
        <w:jc w:val="both"/>
        <w:rPr>
          <w:rFonts w:ascii="Times New Roman" w:hAnsi="Times New Roman" w:cs="Times New Roman"/>
          <w:sz w:val="24"/>
          <w:szCs w:val="24"/>
          <w:shd w:val="clear" w:color="auto" w:fill="FFFFFF"/>
          <w:lang w:val="ru-RU"/>
        </w:rPr>
      </w:pPr>
    </w:p>
    <w:p w:rsidR="001C734C" w:rsidRPr="001C734C" w:rsidRDefault="001C734C" w:rsidP="001C734C">
      <w:pPr>
        <w:spacing w:before="0" w:beforeAutospacing="0" w:after="0" w:afterAutospacing="0"/>
        <w:ind w:firstLine="708"/>
        <w:jc w:val="both"/>
        <w:rPr>
          <w:rFonts w:ascii="Times New Roman" w:hAnsi="Times New Roman" w:cs="Times New Roman"/>
          <w:sz w:val="24"/>
          <w:szCs w:val="24"/>
          <w:shd w:val="clear" w:color="auto" w:fill="FFFFFF"/>
          <w:lang w:val="ru-RU"/>
        </w:rPr>
      </w:pPr>
      <w:r w:rsidRPr="001C734C">
        <w:rPr>
          <w:rFonts w:ascii="Times New Roman" w:hAnsi="Times New Roman" w:cs="Times New Roman"/>
          <w:sz w:val="24"/>
          <w:szCs w:val="24"/>
          <w:shd w:val="clear" w:color="auto" w:fill="FFFFFF"/>
          <w:lang w:val="ru-RU"/>
        </w:rPr>
        <w:t>Для педагогической деятельности на современном уровне требований общества необходимо постоянно обновлять и обогащать свой профессиональный потенциал.</w:t>
      </w:r>
    </w:p>
    <w:p w:rsidR="001C734C" w:rsidRPr="001C734C" w:rsidRDefault="001C734C" w:rsidP="001C734C">
      <w:pPr>
        <w:spacing w:before="0" w:beforeAutospacing="0" w:after="0" w:afterAutospacing="0"/>
        <w:jc w:val="both"/>
        <w:rPr>
          <w:rFonts w:ascii="Times New Roman" w:hAnsi="Times New Roman" w:cs="Times New Roman"/>
          <w:sz w:val="24"/>
          <w:szCs w:val="24"/>
          <w:lang w:val="ru-RU"/>
        </w:rPr>
      </w:pPr>
      <w:r w:rsidRPr="001C734C">
        <w:rPr>
          <w:rFonts w:ascii="Times New Roman" w:hAnsi="Times New Roman" w:cs="Times New Roman"/>
          <w:color w:val="000000"/>
          <w:sz w:val="24"/>
          <w:szCs w:val="24"/>
          <w:shd w:val="clear" w:color="auto" w:fill="FFFFFF"/>
          <w:lang w:val="ru-RU"/>
        </w:rPr>
        <w:t xml:space="preserve">Профессионализм педагога определяется его профессиональной пригодностью; профессиональным самоопределением; саморазвитием. </w:t>
      </w:r>
      <w:r w:rsidRPr="001C734C">
        <w:rPr>
          <w:rFonts w:ascii="Times New Roman" w:hAnsi="Times New Roman" w:cs="Times New Roman"/>
          <w:sz w:val="24"/>
          <w:szCs w:val="24"/>
          <w:lang w:val="ru-RU"/>
        </w:rPr>
        <w:t>Профессиональная переподготовка направлена на получение новых компетенций, необходимых для нового вида профессиональной деятельности, приобретение новой квалификации.</w:t>
      </w:r>
    </w:p>
    <w:p w:rsidR="001C734C" w:rsidRPr="001C734C" w:rsidRDefault="001C734C" w:rsidP="001C734C">
      <w:pPr>
        <w:spacing w:before="0" w:beforeAutospacing="0" w:after="0" w:afterAutospacing="0"/>
        <w:jc w:val="both"/>
        <w:rPr>
          <w:rFonts w:ascii="Times New Roman" w:hAnsi="Times New Roman" w:cs="Times New Roman"/>
          <w:sz w:val="24"/>
          <w:szCs w:val="24"/>
          <w:lang w:val="ru-RU"/>
        </w:rPr>
      </w:pPr>
    </w:p>
    <w:p w:rsidR="001C734C" w:rsidRPr="001C734C" w:rsidRDefault="001C734C" w:rsidP="001C734C">
      <w:pPr>
        <w:pStyle w:val="a6"/>
        <w:jc w:val="both"/>
        <w:rPr>
          <w:rFonts w:ascii="Times New Roman" w:hAnsi="Times New Roman"/>
          <w:sz w:val="24"/>
          <w:szCs w:val="24"/>
          <w:lang w:val="ru-RU"/>
        </w:rPr>
      </w:pPr>
      <w:r w:rsidRPr="001C734C">
        <w:rPr>
          <w:rFonts w:ascii="Times New Roman" w:hAnsi="Times New Roman"/>
          <w:sz w:val="24"/>
          <w:szCs w:val="24"/>
          <w:lang w:val="ru-RU"/>
        </w:rPr>
        <w:t xml:space="preserve">   Основными формами работы по повышению педагогического мастерства стали:</w:t>
      </w:r>
    </w:p>
    <w:p w:rsidR="001C734C" w:rsidRPr="001C734C" w:rsidRDefault="001C734C" w:rsidP="001C734C">
      <w:pPr>
        <w:spacing w:before="0" w:beforeAutospacing="0" w:after="0" w:afterAutospacing="0"/>
        <w:jc w:val="both"/>
        <w:rPr>
          <w:rFonts w:ascii="Times New Roman" w:eastAsia="Malgun Gothic" w:hAnsi="Times New Roman" w:cs="Times New Roman"/>
          <w:sz w:val="24"/>
          <w:szCs w:val="24"/>
          <w:lang w:val="ru-RU"/>
        </w:rPr>
      </w:pPr>
      <w:r w:rsidRPr="001C734C">
        <w:rPr>
          <w:rFonts w:ascii="Times New Roman" w:eastAsia="Malgun Gothic" w:hAnsi="Times New Roman" w:cs="Times New Roman"/>
          <w:sz w:val="24"/>
          <w:szCs w:val="24"/>
          <w:lang w:val="ru-RU"/>
        </w:rPr>
        <w:t>1. Повышение квалификации педагогов на курсах.</w:t>
      </w:r>
    </w:p>
    <w:p w:rsidR="001C734C" w:rsidRPr="001C734C" w:rsidRDefault="001C734C" w:rsidP="001C734C">
      <w:pPr>
        <w:spacing w:before="0" w:beforeAutospacing="0" w:after="0" w:afterAutospacing="0"/>
        <w:jc w:val="both"/>
        <w:rPr>
          <w:rFonts w:ascii="Times New Roman" w:eastAsia="Malgun Gothic" w:hAnsi="Times New Roman" w:cs="Times New Roman"/>
          <w:sz w:val="24"/>
          <w:szCs w:val="24"/>
          <w:lang w:val="ru-RU"/>
        </w:rPr>
      </w:pPr>
      <w:r w:rsidRPr="001C734C">
        <w:rPr>
          <w:rFonts w:ascii="Times New Roman" w:eastAsia="Malgun Gothic" w:hAnsi="Times New Roman" w:cs="Times New Roman"/>
          <w:sz w:val="24"/>
          <w:szCs w:val="24"/>
          <w:lang w:val="ru-RU"/>
        </w:rPr>
        <w:t>2. Выступления учителей начальных классов на МО, практико-ориентированных семинарах, педагогических советах.</w:t>
      </w:r>
    </w:p>
    <w:p w:rsidR="001C734C" w:rsidRPr="001C734C" w:rsidRDefault="001C734C" w:rsidP="001C734C">
      <w:pPr>
        <w:spacing w:before="0" w:beforeAutospacing="0" w:after="0" w:afterAutospacing="0"/>
        <w:jc w:val="both"/>
        <w:rPr>
          <w:rFonts w:ascii="Times New Roman" w:eastAsia="Malgun Gothic" w:hAnsi="Times New Roman" w:cs="Times New Roman"/>
          <w:sz w:val="24"/>
          <w:szCs w:val="24"/>
          <w:lang w:val="ru-RU"/>
        </w:rPr>
      </w:pPr>
      <w:r w:rsidRPr="001C734C">
        <w:rPr>
          <w:rFonts w:ascii="Times New Roman" w:eastAsia="Malgun Gothic" w:hAnsi="Times New Roman" w:cs="Times New Roman"/>
          <w:sz w:val="24"/>
          <w:szCs w:val="24"/>
          <w:lang w:val="ru-RU"/>
        </w:rPr>
        <w:t xml:space="preserve">3. </w:t>
      </w:r>
      <w:proofErr w:type="spellStart"/>
      <w:r w:rsidRPr="001C734C">
        <w:rPr>
          <w:rFonts w:ascii="Times New Roman" w:eastAsia="Malgun Gothic" w:hAnsi="Times New Roman" w:cs="Times New Roman"/>
          <w:sz w:val="24"/>
          <w:szCs w:val="24"/>
          <w:lang w:val="ru-RU"/>
        </w:rPr>
        <w:t>Взаимопосещение</w:t>
      </w:r>
      <w:proofErr w:type="spellEnd"/>
      <w:r w:rsidRPr="001C734C">
        <w:rPr>
          <w:rFonts w:ascii="Times New Roman" w:eastAsia="Malgun Gothic" w:hAnsi="Times New Roman" w:cs="Times New Roman"/>
          <w:sz w:val="24"/>
          <w:szCs w:val="24"/>
          <w:lang w:val="ru-RU"/>
        </w:rPr>
        <w:t xml:space="preserve"> уроков педагогами.</w:t>
      </w:r>
      <w:bookmarkStart w:id="1" w:name="_GoBack"/>
      <w:bookmarkEnd w:id="1"/>
    </w:p>
    <w:p w:rsidR="001C734C" w:rsidRPr="001C734C" w:rsidRDefault="001C734C" w:rsidP="001C734C">
      <w:pPr>
        <w:spacing w:before="0" w:beforeAutospacing="0" w:after="0" w:afterAutospacing="0"/>
        <w:jc w:val="both"/>
        <w:rPr>
          <w:rFonts w:ascii="Times New Roman" w:eastAsia="Malgun Gothic" w:hAnsi="Times New Roman" w:cs="Times New Roman"/>
          <w:sz w:val="24"/>
          <w:szCs w:val="24"/>
          <w:lang w:val="ru-RU"/>
        </w:rPr>
      </w:pPr>
      <w:r w:rsidRPr="001C734C">
        <w:rPr>
          <w:rFonts w:ascii="Times New Roman" w:eastAsia="Malgun Gothic" w:hAnsi="Times New Roman" w:cs="Times New Roman"/>
          <w:sz w:val="24"/>
          <w:szCs w:val="24"/>
          <w:lang w:val="ru-RU"/>
        </w:rPr>
        <w:t>4. Методическая помощь и индивидуальные консультации по вопросам преподавания предметов начальной школы, организации внеклассной деятельности.</w:t>
      </w:r>
    </w:p>
    <w:p w:rsidR="001C734C" w:rsidRDefault="001C734C" w:rsidP="001C734C">
      <w:pPr>
        <w:spacing w:before="0" w:beforeAutospacing="0" w:after="0" w:afterAutospacing="0"/>
        <w:jc w:val="both"/>
        <w:rPr>
          <w:rFonts w:ascii="Times New Roman" w:eastAsia="Times New Roman" w:hAnsi="Times New Roman" w:cs="Times New Roman"/>
          <w:sz w:val="24"/>
          <w:szCs w:val="24"/>
          <w:lang w:val="ru-RU" w:eastAsia="ru-RU"/>
        </w:rPr>
      </w:pPr>
    </w:p>
    <w:p w:rsidR="001C734C" w:rsidRDefault="001C734C" w:rsidP="001C734C">
      <w:pPr>
        <w:spacing w:before="0" w:beforeAutospacing="0" w:after="0" w:afterAutospacing="0"/>
        <w:ind w:firstLine="708"/>
        <w:jc w:val="both"/>
        <w:rPr>
          <w:rFonts w:ascii="Times New Roman" w:eastAsia="Times New Roman" w:hAnsi="Times New Roman" w:cs="Times New Roman"/>
          <w:sz w:val="24"/>
          <w:szCs w:val="24"/>
          <w:lang w:val="ru-RU" w:eastAsia="ru-RU"/>
        </w:rPr>
      </w:pPr>
      <w:r w:rsidRPr="001C734C">
        <w:rPr>
          <w:rFonts w:ascii="Times New Roman" w:eastAsia="Times New Roman" w:hAnsi="Times New Roman" w:cs="Times New Roman"/>
          <w:sz w:val="24"/>
          <w:szCs w:val="24"/>
          <w:lang w:val="ru-RU" w:eastAsia="ru-RU"/>
        </w:rPr>
        <w:t xml:space="preserve">Педагоги представляли опыт </w:t>
      </w:r>
      <w:r>
        <w:rPr>
          <w:rFonts w:ascii="Times New Roman" w:eastAsia="Times New Roman" w:hAnsi="Times New Roman" w:cs="Times New Roman"/>
          <w:sz w:val="24"/>
          <w:szCs w:val="24"/>
          <w:lang w:val="ru-RU" w:eastAsia="ru-RU"/>
        </w:rPr>
        <w:t xml:space="preserve">своей работы на </w:t>
      </w:r>
      <w:proofErr w:type="gramStart"/>
      <w:r>
        <w:rPr>
          <w:rFonts w:ascii="Times New Roman" w:eastAsia="Times New Roman" w:hAnsi="Times New Roman" w:cs="Times New Roman"/>
          <w:sz w:val="24"/>
          <w:szCs w:val="24"/>
          <w:lang w:val="ru-RU" w:eastAsia="ru-RU"/>
        </w:rPr>
        <w:t>разных</w:t>
      </w:r>
      <w:proofErr w:type="gramEnd"/>
      <w:r>
        <w:rPr>
          <w:rFonts w:ascii="Times New Roman" w:eastAsia="Times New Roman" w:hAnsi="Times New Roman" w:cs="Times New Roman"/>
          <w:sz w:val="24"/>
          <w:szCs w:val="24"/>
          <w:lang w:val="ru-RU" w:eastAsia="ru-RU"/>
        </w:rPr>
        <w:t xml:space="preserve"> уровня:</w:t>
      </w:r>
    </w:p>
    <w:p w:rsidR="001C734C" w:rsidRDefault="001C734C" w:rsidP="001C734C">
      <w:pPr>
        <w:spacing w:before="0" w:beforeAutospacing="0" w:after="0" w:afterAutospacing="0"/>
        <w:ind w:firstLine="708"/>
        <w:jc w:val="both"/>
        <w:rPr>
          <w:rFonts w:ascii="Times New Roman" w:eastAsia="Times New Roman" w:hAnsi="Times New Roman" w:cs="Times New Roman"/>
          <w:sz w:val="24"/>
          <w:szCs w:val="24"/>
          <w:lang w:val="ru-RU" w:eastAsia="ru-RU"/>
        </w:rPr>
      </w:pPr>
    </w:p>
    <w:tbl>
      <w:tblPr>
        <w:tblStyle w:val="ab"/>
        <w:tblW w:w="9747" w:type="dxa"/>
        <w:tblLook w:val="04A0"/>
      </w:tblPr>
      <w:tblGrid>
        <w:gridCol w:w="1030"/>
        <w:gridCol w:w="8717"/>
      </w:tblGrid>
      <w:tr w:rsidR="001C734C" w:rsidRPr="001C734C" w:rsidTr="004318CB">
        <w:tc>
          <w:tcPr>
            <w:tcW w:w="807" w:type="dxa"/>
          </w:tcPr>
          <w:p w:rsidR="001C734C" w:rsidRPr="001C734C" w:rsidRDefault="001C734C" w:rsidP="001C734C">
            <w:pPr>
              <w:pStyle w:val="a8"/>
              <w:numPr>
                <w:ilvl w:val="0"/>
                <w:numId w:val="47"/>
              </w:numPr>
            </w:pPr>
          </w:p>
        </w:tc>
        <w:tc>
          <w:tcPr>
            <w:tcW w:w="6669" w:type="dxa"/>
          </w:tcPr>
          <w:p w:rsidR="001C734C" w:rsidRPr="001C734C" w:rsidRDefault="001C734C" w:rsidP="001C734C">
            <w:proofErr w:type="spellStart"/>
            <w:r w:rsidRPr="004318CB">
              <w:rPr>
                <w:lang w:val="ru-RU"/>
              </w:rPr>
              <w:t>Публикациинасайте</w:t>
            </w:r>
            <w:proofErr w:type="spellEnd"/>
            <w:r w:rsidRPr="004318CB">
              <w:rPr>
                <w:lang w:val="ru-RU"/>
              </w:rPr>
              <w:t xml:space="preserve"> «</w:t>
            </w:r>
            <w:proofErr w:type="spellStart"/>
            <w:r w:rsidRPr="004318CB">
              <w:rPr>
                <w:lang w:val="ru-RU"/>
              </w:rPr>
              <w:t>Инфоурок</w:t>
            </w:r>
            <w:proofErr w:type="spellEnd"/>
            <w:r w:rsidRPr="004318CB">
              <w:rPr>
                <w:lang w:val="ru-RU"/>
              </w:rPr>
              <w:t xml:space="preserve">»  </w:t>
            </w:r>
            <w:hyperlink r:id="rId12" w:tgtFrame="_blank" w:history="1">
              <w:proofErr w:type="spellStart"/>
              <w:r w:rsidRPr="004318CB">
                <w:rPr>
                  <w:rStyle w:val="a3"/>
                  <w:lang w:val="ru-RU"/>
                </w:rPr>
                <w:t>Конспектпоматематике</w:t>
              </w:r>
              <w:proofErr w:type="spellEnd"/>
              <w:r w:rsidRPr="004318CB">
                <w:rPr>
                  <w:rStyle w:val="a3"/>
                  <w:lang w:val="ru-RU"/>
                </w:rPr>
                <w:t xml:space="preserve"> 1 </w:t>
              </w:r>
              <w:proofErr w:type="spellStart"/>
              <w:r w:rsidRPr="004318CB">
                <w:rPr>
                  <w:rStyle w:val="a3"/>
                  <w:lang w:val="ru-RU"/>
                </w:rPr>
                <w:t>класснатему</w:t>
              </w:r>
              <w:proofErr w:type="spellEnd"/>
              <w:r w:rsidRPr="004318CB">
                <w:rPr>
                  <w:rStyle w:val="a3"/>
                  <w:lang w:val="ru-RU"/>
                </w:rPr>
                <w:t xml:space="preserve"> "</w:t>
              </w:r>
              <w:proofErr w:type="spellStart"/>
              <w:r w:rsidRPr="004318CB">
                <w:rPr>
                  <w:rStyle w:val="a3"/>
                  <w:lang w:val="ru-RU"/>
                </w:rPr>
                <w:t>Таблицасложения</w:t>
              </w:r>
              <w:proofErr w:type="spellEnd"/>
              <w:r w:rsidRPr="004318CB">
                <w:rPr>
                  <w:rStyle w:val="a3"/>
                  <w:lang w:val="ru-RU"/>
                </w:rPr>
                <w:t xml:space="preserve"> и вычитания с числом 2". </w:t>
              </w:r>
              <w:proofErr w:type="spellStart"/>
              <w:r w:rsidRPr="001C734C">
                <w:rPr>
                  <w:rStyle w:val="a3"/>
                </w:rPr>
                <w:t>ШколаРоссии</w:t>
              </w:r>
              <w:proofErr w:type="spellEnd"/>
              <w:r w:rsidRPr="001C734C">
                <w:rPr>
                  <w:rStyle w:val="a3"/>
                </w:rPr>
                <w:t>.</w:t>
              </w:r>
            </w:hyperlink>
          </w:p>
        </w:tc>
      </w:tr>
      <w:tr w:rsidR="001C734C" w:rsidRPr="007F512D" w:rsidTr="001C734C">
        <w:trPr>
          <w:trHeight w:val="85"/>
        </w:trPr>
        <w:tc>
          <w:tcPr>
            <w:tcW w:w="807" w:type="dxa"/>
          </w:tcPr>
          <w:p w:rsidR="001C734C" w:rsidRPr="001C734C" w:rsidRDefault="001C734C" w:rsidP="001C734C">
            <w:pPr>
              <w:pStyle w:val="a8"/>
              <w:numPr>
                <w:ilvl w:val="0"/>
                <w:numId w:val="47"/>
              </w:numPr>
            </w:pPr>
          </w:p>
        </w:tc>
        <w:tc>
          <w:tcPr>
            <w:tcW w:w="6669" w:type="dxa"/>
          </w:tcPr>
          <w:p w:rsidR="001C734C" w:rsidRPr="001C734C" w:rsidRDefault="001C734C" w:rsidP="001C734C">
            <w:pPr>
              <w:rPr>
                <w:lang w:val="ru-RU"/>
              </w:rPr>
            </w:pPr>
            <w:r w:rsidRPr="001C734C">
              <w:rPr>
                <w:lang w:val="ru-RU"/>
              </w:rPr>
              <w:t>Доклад на заседании районного методического объединения учителей физической культуры Тазовского района.</w:t>
            </w:r>
          </w:p>
        </w:tc>
      </w:tr>
      <w:tr w:rsidR="001C734C" w:rsidRPr="007F512D" w:rsidTr="004318CB">
        <w:tc>
          <w:tcPr>
            <w:tcW w:w="807" w:type="dxa"/>
          </w:tcPr>
          <w:p w:rsidR="001C734C" w:rsidRPr="001C734C" w:rsidRDefault="001C734C" w:rsidP="001C734C">
            <w:pPr>
              <w:pStyle w:val="a8"/>
              <w:numPr>
                <w:ilvl w:val="0"/>
                <w:numId w:val="47"/>
              </w:numPr>
            </w:pPr>
          </w:p>
        </w:tc>
        <w:tc>
          <w:tcPr>
            <w:tcW w:w="6669" w:type="dxa"/>
          </w:tcPr>
          <w:p w:rsidR="001C734C" w:rsidRPr="001C734C" w:rsidRDefault="001C734C" w:rsidP="001C734C">
            <w:pPr>
              <w:rPr>
                <w:lang w:val="ru-RU"/>
              </w:rPr>
            </w:pPr>
            <w:r w:rsidRPr="001C734C">
              <w:t>C</w:t>
            </w:r>
            <w:proofErr w:type="spellStart"/>
            <w:r w:rsidRPr="001C734C">
              <w:rPr>
                <w:lang w:val="ru-RU"/>
              </w:rPr>
              <w:t>татья</w:t>
            </w:r>
            <w:proofErr w:type="spellEnd"/>
            <w:r w:rsidRPr="001C734C">
              <w:rPr>
                <w:lang w:val="ru-RU"/>
              </w:rPr>
              <w:t xml:space="preserve"> «Применение технологии проблемного обучения на уроках физической культуры</w:t>
            </w:r>
            <w:proofErr w:type="gramStart"/>
            <w:r w:rsidRPr="001C734C">
              <w:rPr>
                <w:lang w:val="ru-RU"/>
              </w:rPr>
              <w:t>.»</w:t>
            </w:r>
            <w:proofErr w:type="gramEnd"/>
          </w:p>
        </w:tc>
      </w:tr>
      <w:tr w:rsidR="001C734C" w:rsidRPr="007F512D" w:rsidTr="004318CB">
        <w:tc>
          <w:tcPr>
            <w:tcW w:w="807" w:type="dxa"/>
          </w:tcPr>
          <w:p w:rsidR="001C734C" w:rsidRPr="001C734C" w:rsidRDefault="001C734C" w:rsidP="001C734C">
            <w:pPr>
              <w:pStyle w:val="a8"/>
              <w:numPr>
                <w:ilvl w:val="0"/>
                <w:numId w:val="47"/>
              </w:numPr>
            </w:pPr>
          </w:p>
        </w:tc>
        <w:tc>
          <w:tcPr>
            <w:tcW w:w="6669" w:type="dxa"/>
          </w:tcPr>
          <w:p w:rsidR="001C734C" w:rsidRPr="004318CB" w:rsidRDefault="001C734C" w:rsidP="001C734C">
            <w:pPr>
              <w:rPr>
                <w:lang w:val="ru-RU"/>
              </w:rPr>
            </w:pPr>
            <w:proofErr w:type="spellStart"/>
            <w:r w:rsidRPr="004318CB">
              <w:rPr>
                <w:lang w:val="ru-RU"/>
              </w:rPr>
              <w:t>Конспектурока</w:t>
            </w:r>
            <w:proofErr w:type="spellEnd"/>
            <w:r w:rsidRPr="004318CB">
              <w:rPr>
                <w:lang w:val="ru-RU"/>
              </w:rPr>
              <w:t xml:space="preserve"> в 4 классе с </w:t>
            </w:r>
            <w:proofErr w:type="spellStart"/>
            <w:r w:rsidRPr="004318CB">
              <w:rPr>
                <w:lang w:val="ru-RU"/>
              </w:rPr>
              <w:t>применениемтехнологиипроблемногообучения</w:t>
            </w:r>
            <w:proofErr w:type="spellEnd"/>
          </w:p>
        </w:tc>
      </w:tr>
      <w:tr w:rsidR="001C734C" w:rsidRPr="007F512D" w:rsidTr="004318CB">
        <w:tc>
          <w:tcPr>
            <w:tcW w:w="807" w:type="dxa"/>
          </w:tcPr>
          <w:p w:rsidR="001C734C" w:rsidRPr="001C734C" w:rsidRDefault="001C734C" w:rsidP="001C734C">
            <w:pPr>
              <w:pStyle w:val="a8"/>
              <w:numPr>
                <w:ilvl w:val="0"/>
                <w:numId w:val="47"/>
              </w:numPr>
            </w:pPr>
          </w:p>
        </w:tc>
        <w:tc>
          <w:tcPr>
            <w:tcW w:w="6669" w:type="dxa"/>
          </w:tcPr>
          <w:p w:rsidR="001C734C" w:rsidRPr="001C734C" w:rsidRDefault="001C734C" w:rsidP="001C734C">
            <w:pPr>
              <w:rPr>
                <w:lang w:val="ru-RU"/>
              </w:rPr>
            </w:pPr>
            <w:r w:rsidRPr="001C734C">
              <w:rPr>
                <w:lang w:val="ru-RU"/>
              </w:rPr>
              <w:t>Комплексы упражнений для самостоятельных занятий 1-4класс, 5-6 класс, 7-8 класс, 9-11 класс.</w:t>
            </w:r>
          </w:p>
        </w:tc>
      </w:tr>
      <w:tr w:rsidR="001C734C" w:rsidRPr="001C734C" w:rsidTr="004318CB">
        <w:tc>
          <w:tcPr>
            <w:tcW w:w="807" w:type="dxa"/>
          </w:tcPr>
          <w:p w:rsidR="001C734C" w:rsidRPr="001C734C" w:rsidRDefault="001C734C" w:rsidP="001C734C">
            <w:pPr>
              <w:pStyle w:val="a8"/>
              <w:numPr>
                <w:ilvl w:val="0"/>
                <w:numId w:val="47"/>
              </w:numPr>
            </w:pPr>
          </w:p>
        </w:tc>
        <w:tc>
          <w:tcPr>
            <w:tcW w:w="6669" w:type="dxa"/>
          </w:tcPr>
          <w:p w:rsidR="001C734C" w:rsidRPr="004318CB" w:rsidRDefault="001C734C" w:rsidP="001C734C">
            <w:pPr>
              <w:spacing w:before="0" w:beforeAutospacing="0" w:after="0" w:afterAutospacing="0"/>
              <w:rPr>
                <w:lang w:val="ru-RU"/>
              </w:rPr>
            </w:pPr>
            <w:r w:rsidRPr="004318CB">
              <w:rPr>
                <w:lang w:val="ru-RU"/>
              </w:rPr>
              <w:t>Создание</w:t>
            </w:r>
            <w:r w:rsidRPr="001C734C">
              <w:t> </w:t>
            </w:r>
            <w:proofErr w:type="spellStart"/>
            <w:r w:rsidRPr="004318CB">
              <w:rPr>
                <w:lang w:val="ru-RU"/>
              </w:rPr>
              <w:t>мультимедийных</w:t>
            </w:r>
            <w:proofErr w:type="spellEnd"/>
            <w:r w:rsidRPr="001C734C">
              <w:t> </w:t>
            </w:r>
            <w:r w:rsidRPr="004318CB">
              <w:rPr>
                <w:lang w:val="ru-RU"/>
              </w:rPr>
              <w:t>интерактивных</w:t>
            </w:r>
            <w:r w:rsidRPr="001C734C">
              <w:t> </w:t>
            </w:r>
            <w:r w:rsidRPr="004318CB">
              <w:rPr>
                <w:lang w:val="ru-RU"/>
              </w:rPr>
              <w:t>упражнений</w:t>
            </w:r>
            <w:r w:rsidRPr="001C734C">
              <w:t> </w:t>
            </w:r>
          </w:p>
          <w:p w:rsidR="001C734C" w:rsidRPr="004318CB" w:rsidRDefault="001C734C" w:rsidP="001C734C">
            <w:pPr>
              <w:spacing w:before="0" w:beforeAutospacing="0" w:after="0" w:afterAutospacing="0"/>
              <w:rPr>
                <w:lang w:val="ru-RU"/>
              </w:rPr>
            </w:pPr>
            <w:r w:rsidRPr="004318CB">
              <w:rPr>
                <w:lang w:val="ru-RU"/>
              </w:rPr>
              <w:t>в</w:t>
            </w:r>
            <w:r w:rsidRPr="001C734C">
              <w:t> </w:t>
            </w:r>
            <w:proofErr w:type="spellStart"/>
            <w:r w:rsidRPr="001C734C">
              <w:t>LearningApps</w:t>
            </w:r>
            <w:proofErr w:type="spellEnd"/>
            <w:r w:rsidRPr="004318CB">
              <w:rPr>
                <w:lang w:val="ru-RU"/>
              </w:rPr>
              <w:t>.</w:t>
            </w:r>
            <w:r w:rsidRPr="001C734C">
              <w:t>org</w:t>
            </w:r>
          </w:p>
          <w:p w:rsidR="001C734C" w:rsidRPr="004318CB" w:rsidRDefault="001C734C" w:rsidP="001C734C">
            <w:pPr>
              <w:spacing w:before="0" w:beforeAutospacing="0" w:after="0" w:afterAutospacing="0"/>
              <w:rPr>
                <w:lang w:val="ru-RU"/>
              </w:rPr>
            </w:pPr>
            <w:proofErr w:type="spellStart"/>
            <w:r w:rsidRPr="004318CB">
              <w:rPr>
                <w:lang w:val="ru-RU"/>
              </w:rPr>
              <w:t>Русскийязык</w:t>
            </w:r>
            <w:proofErr w:type="spellEnd"/>
          </w:p>
          <w:p w:rsidR="001C734C" w:rsidRPr="004318CB" w:rsidRDefault="001C734C" w:rsidP="001C734C">
            <w:pPr>
              <w:spacing w:before="0" w:beforeAutospacing="0" w:after="0" w:afterAutospacing="0"/>
              <w:rPr>
                <w:lang w:val="ru-RU"/>
              </w:rPr>
            </w:pPr>
            <w:r w:rsidRPr="004318CB">
              <w:rPr>
                <w:lang w:val="ru-RU"/>
              </w:rPr>
              <w:t>1.</w:t>
            </w:r>
            <w:proofErr w:type="gramStart"/>
            <w:r w:rsidRPr="004318CB">
              <w:rPr>
                <w:lang w:val="ru-RU"/>
              </w:rPr>
              <w:t>Грамматическая</w:t>
            </w:r>
            <w:proofErr w:type="gramEnd"/>
            <w:r w:rsidRPr="004318CB">
              <w:rPr>
                <w:lang w:val="ru-RU"/>
              </w:rPr>
              <w:t xml:space="preserve"> </w:t>
            </w:r>
            <w:proofErr w:type="spellStart"/>
            <w:r w:rsidRPr="004318CB">
              <w:rPr>
                <w:lang w:val="ru-RU"/>
              </w:rPr>
              <w:t>основапредложения</w:t>
            </w:r>
            <w:proofErr w:type="spellEnd"/>
            <w:r w:rsidRPr="004318CB">
              <w:rPr>
                <w:lang w:val="ru-RU"/>
              </w:rPr>
              <w:t xml:space="preserve"> (2 класс)</w:t>
            </w:r>
          </w:p>
          <w:p w:rsidR="001C734C" w:rsidRPr="004318CB" w:rsidRDefault="001C734C" w:rsidP="001C734C">
            <w:pPr>
              <w:spacing w:before="0" w:beforeAutospacing="0" w:after="0" w:afterAutospacing="0"/>
              <w:rPr>
                <w:lang w:val="ru-RU"/>
              </w:rPr>
            </w:pPr>
            <w:r w:rsidRPr="004318CB">
              <w:rPr>
                <w:lang w:val="ru-RU"/>
              </w:rPr>
              <w:t>2. Словарь в картинках</w:t>
            </w:r>
          </w:p>
          <w:p w:rsidR="001C734C" w:rsidRPr="001C734C" w:rsidRDefault="001C734C" w:rsidP="001C734C">
            <w:pPr>
              <w:spacing w:before="0" w:beforeAutospacing="0" w:after="0" w:afterAutospacing="0"/>
              <w:rPr>
                <w:lang w:val="ru-RU"/>
              </w:rPr>
            </w:pPr>
            <w:r w:rsidRPr="004318CB">
              <w:rPr>
                <w:lang w:val="ru-RU"/>
              </w:rPr>
              <w:t xml:space="preserve"> </w:t>
            </w:r>
            <w:r w:rsidRPr="001C734C">
              <w:t xml:space="preserve">2 </w:t>
            </w:r>
            <w:proofErr w:type="spellStart"/>
            <w:r w:rsidRPr="001C734C">
              <w:t>класс</w:t>
            </w:r>
            <w:proofErr w:type="spellEnd"/>
            <w:r w:rsidRPr="001C734C">
              <w:t xml:space="preserve">. </w:t>
            </w:r>
            <w:proofErr w:type="spellStart"/>
            <w:r w:rsidRPr="001C734C">
              <w:t>Животные</w:t>
            </w:r>
            <w:proofErr w:type="spellEnd"/>
            <w:r w:rsidRPr="001C734C">
              <w:t xml:space="preserve">, </w:t>
            </w:r>
            <w:proofErr w:type="spellStart"/>
            <w:r w:rsidRPr="001C734C">
              <w:t>птицы</w:t>
            </w:r>
            <w:proofErr w:type="spellEnd"/>
            <w:r w:rsidRPr="001C734C">
              <w:t>.</w:t>
            </w:r>
          </w:p>
        </w:tc>
      </w:tr>
      <w:tr w:rsidR="001C734C" w:rsidRPr="001C734C" w:rsidTr="004318CB">
        <w:tc>
          <w:tcPr>
            <w:tcW w:w="807" w:type="dxa"/>
          </w:tcPr>
          <w:p w:rsidR="001C734C" w:rsidRPr="001C734C" w:rsidRDefault="001C734C" w:rsidP="001C734C">
            <w:pPr>
              <w:pStyle w:val="a8"/>
              <w:numPr>
                <w:ilvl w:val="0"/>
                <w:numId w:val="47"/>
              </w:numPr>
            </w:pPr>
          </w:p>
        </w:tc>
        <w:tc>
          <w:tcPr>
            <w:tcW w:w="6669" w:type="dxa"/>
          </w:tcPr>
          <w:p w:rsidR="001C734C" w:rsidRPr="001C734C" w:rsidRDefault="001C734C" w:rsidP="001C734C">
            <w:proofErr w:type="spellStart"/>
            <w:r w:rsidRPr="001C734C">
              <w:t>Публикациястатьи</w:t>
            </w:r>
            <w:proofErr w:type="spellEnd"/>
            <w:r w:rsidRPr="001C734C">
              <w:t xml:space="preserve"> « » </w:t>
            </w:r>
            <w:proofErr w:type="spellStart"/>
            <w:r w:rsidRPr="001C734C">
              <w:t>нашкольномсайте</w:t>
            </w:r>
            <w:proofErr w:type="spellEnd"/>
            <w:r w:rsidRPr="001C734C">
              <w:t xml:space="preserve"> в </w:t>
            </w:r>
            <w:proofErr w:type="spellStart"/>
            <w:r w:rsidRPr="001C734C">
              <w:t>разделеметодическаякопилкаучителейначальнойшколы</w:t>
            </w:r>
            <w:proofErr w:type="spellEnd"/>
          </w:p>
        </w:tc>
      </w:tr>
      <w:tr w:rsidR="001C734C" w:rsidRPr="007F512D" w:rsidTr="004318CB">
        <w:tc>
          <w:tcPr>
            <w:tcW w:w="807" w:type="dxa"/>
          </w:tcPr>
          <w:p w:rsidR="001C734C" w:rsidRPr="001C734C" w:rsidRDefault="001C734C" w:rsidP="001C734C">
            <w:pPr>
              <w:pStyle w:val="a8"/>
              <w:numPr>
                <w:ilvl w:val="0"/>
                <w:numId w:val="47"/>
              </w:numPr>
            </w:pPr>
          </w:p>
        </w:tc>
        <w:tc>
          <w:tcPr>
            <w:tcW w:w="6669" w:type="dxa"/>
          </w:tcPr>
          <w:p w:rsidR="001C734C" w:rsidRPr="004318CB" w:rsidRDefault="001C734C" w:rsidP="001C734C">
            <w:pPr>
              <w:rPr>
                <w:lang w:val="ru-RU"/>
              </w:rPr>
            </w:pPr>
            <w:proofErr w:type="spellStart"/>
            <w:r w:rsidRPr="004318CB">
              <w:rPr>
                <w:lang w:val="ru-RU"/>
              </w:rPr>
              <w:t>Публикацияучебно-методическогоматериаланаобразовательномпортале</w:t>
            </w:r>
            <w:proofErr w:type="spellEnd"/>
            <w:r w:rsidRPr="004318CB">
              <w:rPr>
                <w:lang w:val="ru-RU"/>
              </w:rPr>
              <w:t xml:space="preserve"> «Продленка» презентация «</w:t>
            </w:r>
            <w:proofErr w:type="spellStart"/>
            <w:r w:rsidRPr="004318CB">
              <w:rPr>
                <w:lang w:val="ru-RU"/>
              </w:rPr>
              <w:t>Принципыобучения</w:t>
            </w:r>
            <w:proofErr w:type="spellEnd"/>
            <w:r w:rsidRPr="004318CB">
              <w:rPr>
                <w:lang w:val="ru-RU"/>
              </w:rPr>
              <w:t xml:space="preserve"> в работе с </w:t>
            </w:r>
            <w:proofErr w:type="spellStart"/>
            <w:r w:rsidRPr="004318CB">
              <w:rPr>
                <w:lang w:val="ru-RU"/>
              </w:rPr>
              <w:t>умственноотсталымиобучающимися</w:t>
            </w:r>
            <w:proofErr w:type="spellEnd"/>
            <w:r w:rsidRPr="004318CB">
              <w:rPr>
                <w:lang w:val="ru-RU"/>
              </w:rPr>
              <w:t>»</w:t>
            </w:r>
          </w:p>
        </w:tc>
      </w:tr>
      <w:tr w:rsidR="001C734C" w:rsidRPr="007F512D" w:rsidTr="004318CB">
        <w:tc>
          <w:tcPr>
            <w:tcW w:w="807" w:type="dxa"/>
          </w:tcPr>
          <w:p w:rsidR="001C734C" w:rsidRPr="001C734C" w:rsidRDefault="001C734C" w:rsidP="001C734C">
            <w:pPr>
              <w:pStyle w:val="a8"/>
              <w:numPr>
                <w:ilvl w:val="0"/>
                <w:numId w:val="47"/>
              </w:numPr>
            </w:pPr>
          </w:p>
        </w:tc>
        <w:tc>
          <w:tcPr>
            <w:tcW w:w="6669" w:type="dxa"/>
          </w:tcPr>
          <w:p w:rsidR="001C734C" w:rsidRPr="004318CB" w:rsidRDefault="001C734C" w:rsidP="001C734C">
            <w:pPr>
              <w:rPr>
                <w:lang w:val="ru-RU"/>
              </w:rPr>
            </w:pPr>
            <w:proofErr w:type="spellStart"/>
            <w:r w:rsidRPr="004318CB">
              <w:rPr>
                <w:lang w:val="ru-RU"/>
              </w:rPr>
              <w:t>Размещениеавторскогоматериаланасайте</w:t>
            </w:r>
            <w:proofErr w:type="spellEnd"/>
            <w:r w:rsidRPr="004318CB">
              <w:rPr>
                <w:lang w:val="ru-RU"/>
              </w:rPr>
              <w:t xml:space="preserve"> «</w:t>
            </w:r>
            <w:proofErr w:type="spellStart"/>
            <w:r w:rsidRPr="004318CB">
              <w:rPr>
                <w:lang w:val="ru-RU"/>
              </w:rPr>
              <w:t>Инфоурок</w:t>
            </w:r>
            <w:proofErr w:type="spellEnd"/>
            <w:r w:rsidRPr="004318CB">
              <w:rPr>
                <w:lang w:val="ru-RU"/>
              </w:rPr>
              <w:t xml:space="preserve">».  </w:t>
            </w:r>
            <w:proofErr w:type="spellStart"/>
            <w:r w:rsidRPr="004318CB">
              <w:rPr>
                <w:lang w:val="ru-RU"/>
              </w:rPr>
              <w:t>Методическаяразработка</w:t>
            </w:r>
            <w:proofErr w:type="spellEnd"/>
            <w:r w:rsidRPr="004318CB">
              <w:rPr>
                <w:lang w:val="ru-RU"/>
              </w:rPr>
              <w:t xml:space="preserve">,  презентация и </w:t>
            </w:r>
            <w:proofErr w:type="spellStart"/>
            <w:r w:rsidRPr="004318CB">
              <w:rPr>
                <w:lang w:val="ru-RU"/>
              </w:rPr>
              <w:t>конспектвнеклассногозанятия</w:t>
            </w:r>
            <w:proofErr w:type="spellEnd"/>
            <w:r w:rsidRPr="004318CB">
              <w:rPr>
                <w:lang w:val="ru-RU"/>
              </w:rPr>
              <w:t xml:space="preserve"> «</w:t>
            </w:r>
            <w:proofErr w:type="spellStart"/>
            <w:r w:rsidRPr="004318CB">
              <w:rPr>
                <w:lang w:val="ru-RU"/>
              </w:rPr>
              <w:t>Весеннийпейзаж</w:t>
            </w:r>
            <w:proofErr w:type="spellEnd"/>
            <w:r w:rsidRPr="004318CB">
              <w:rPr>
                <w:lang w:val="ru-RU"/>
              </w:rPr>
              <w:t>»»</w:t>
            </w:r>
          </w:p>
        </w:tc>
      </w:tr>
      <w:tr w:rsidR="001C734C" w:rsidRPr="001C734C" w:rsidTr="004318CB">
        <w:tc>
          <w:tcPr>
            <w:tcW w:w="807" w:type="dxa"/>
          </w:tcPr>
          <w:p w:rsidR="001C734C" w:rsidRPr="001C734C" w:rsidRDefault="001C734C" w:rsidP="001C734C">
            <w:pPr>
              <w:pStyle w:val="a8"/>
              <w:numPr>
                <w:ilvl w:val="0"/>
                <w:numId w:val="47"/>
              </w:numPr>
            </w:pPr>
          </w:p>
        </w:tc>
        <w:tc>
          <w:tcPr>
            <w:tcW w:w="6669" w:type="dxa"/>
          </w:tcPr>
          <w:p w:rsidR="001C734C" w:rsidRPr="001C734C" w:rsidRDefault="001C734C" w:rsidP="001C734C">
            <w:proofErr w:type="spellStart"/>
            <w:r w:rsidRPr="004318CB">
              <w:rPr>
                <w:lang w:val="ru-RU"/>
              </w:rPr>
              <w:t>Публикацияметодическогоматериаланасайте</w:t>
            </w:r>
            <w:proofErr w:type="spellEnd"/>
            <w:r w:rsidRPr="004318CB">
              <w:rPr>
                <w:lang w:val="ru-RU"/>
              </w:rPr>
              <w:t xml:space="preserve"> «</w:t>
            </w:r>
            <w:proofErr w:type="spellStart"/>
            <w:r w:rsidRPr="004318CB">
              <w:rPr>
                <w:lang w:val="ru-RU"/>
              </w:rPr>
              <w:t>Мультиурок</w:t>
            </w:r>
            <w:proofErr w:type="spellEnd"/>
            <w:r w:rsidRPr="004318CB">
              <w:rPr>
                <w:lang w:val="ru-RU"/>
              </w:rPr>
              <w:t xml:space="preserve">». </w:t>
            </w:r>
            <w:proofErr w:type="spellStart"/>
            <w:r w:rsidRPr="004318CB">
              <w:rPr>
                <w:lang w:val="ru-RU"/>
              </w:rPr>
              <w:t>Методическаяразработканатему</w:t>
            </w:r>
            <w:proofErr w:type="spellEnd"/>
            <w:r w:rsidRPr="004318CB">
              <w:rPr>
                <w:lang w:val="ru-RU"/>
              </w:rPr>
              <w:t>: «</w:t>
            </w:r>
            <w:proofErr w:type="spellStart"/>
            <w:r w:rsidRPr="004318CB">
              <w:rPr>
                <w:lang w:val="ru-RU"/>
              </w:rPr>
              <w:t>Психолого-педагогическаядиагностикаобучающихся</w:t>
            </w:r>
            <w:proofErr w:type="spellEnd"/>
            <w:r w:rsidRPr="004318CB">
              <w:rPr>
                <w:lang w:val="ru-RU"/>
              </w:rPr>
              <w:t xml:space="preserve"> с </w:t>
            </w:r>
            <w:proofErr w:type="spellStart"/>
            <w:r w:rsidRPr="004318CB">
              <w:rPr>
                <w:lang w:val="ru-RU"/>
              </w:rPr>
              <w:t>умственнойотсталостью</w:t>
            </w:r>
            <w:proofErr w:type="spellEnd"/>
            <w:r w:rsidRPr="004318CB">
              <w:rPr>
                <w:lang w:val="ru-RU"/>
              </w:rPr>
              <w:t xml:space="preserve">» </w:t>
            </w:r>
            <w:r w:rsidRPr="001C734C">
              <w:t>(</w:t>
            </w:r>
            <w:proofErr w:type="spellStart"/>
            <w:r w:rsidRPr="001C734C">
              <w:t>презентация</w:t>
            </w:r>
            <w:proofErr w:type="spellEnd"/>
            <w:r w:rsidRPr="001C734C">
              <w:t>).</w:t>
            </w:r>
          </w:p>
        </w:tc>
      </w:tr>
      <w:tr w:rsidR="001C734C" w:rsidRPr="001C734C" w:rsidTr="004318CB">
        <w:tc>
          <w:tcPr>
            <w:tcW w:w="807" w:type="dxa"/>
          </w:tcPr>
          <w:p w:rsidR="001C734C" w:rsidRPr="001C734C" w:rsidRDefault="001C734C" w:rsidP="001C734C">
            <w:pPr>
              <w:pStyle w:val="a8"/>
              <w:numPr>
                <w:ilvl w:val="0"/>
                <w:numId w:val="47"/>
              </w:numPr>
            </w:pPr>
          </w:p>
        </w:tc>
        <w:tc>
          <w:tcPr>
            <w:tcW w:w="6669" w:type="dxa"/>
          </w:tcPr>
          <w:p w:rsidR="001C734C" w:rsidRPr="001C734C" w:rsidRDefault="001C734C" w:rsidP="001C734C">
            <w:proofErr w:type="spellStart"/>
            <w:r w:rsidRPr="001C734C">
              <w:t>Публикацияметодическогоматериаланаобразовательномпортале</w:t>
            </w:r>
            <w:proofErr w:type="spellEnd"/>
            <w:r w:rsidRPr="001C734C">
              <w:t xml:space="preserve"> «</w:t>
            </w:r>
            <w:proofErr w:type="spellStart"/>
            <w:r w:rsidRPr="001C734C">
              <w:t>Знанио</w:t>
            </w:r>
            <w:proofErr w:type="spellEnd"/>
            <w:r w:rsidRPr="001C734C">
              <w:t xml:space="preserve">». </w:t>
            </w:r>
            <w:proofErr w:type="spellStart"/>
            <w:r w:rsidRPr="001C734C">
              <w:t>Авторскаяразработка</w:t>
            </w:r>
            <w:proofErr w:type="spellEnd"/>
            <w:r w:rsidRPr="001C734C">
              <w:t xml:space="preserve"> «</w:t>
            </w:r>
            <w:proofErr w:type="spellStart"/>
            <w:r w:rsidRPr="001C734C">
              <w:t>Организационныеформыпроцессаобучения</w:t>
            </w:r>
            <w:proofErr w:type="spellEnd"/>
            <w:r w:rsidRPr="001C734C">
              <w:t>»</w:t>
            </w:r>
          </w:p>
        </w:tc>
      </w:tr>
      <w:tr w:rsidR="001C734C" w:rsidRPr="001C734C" w:rsidTr="004318CB">
        <w:tc>
          <w:tcPr>
            <w:tcW w:w="807" w:type="dxa"/>
          </w:tcPr>
          <w:p w:rsidR="001C734C" w:rsidRPr="001C734C" w:rsidRDefault="001C734C" w:rsidP="001C734C">
            <w:pPr>
              <w:pStyle w:val="a8"/>
              <w:numPr>
                <w:ilvl w:val="0"/>
                <w:numId w:val="47"/>
              </w:numPr>
            </w:pPr>
          </w:p>
        </w:tc>
        <w:tc>
          <w:tcPr>
            <w:tcW w:w="6669" w:type="dxa"/>
          </w:tcPr>
          <w:p w:rsidR="001C734C" w:rsidRPr="001C734C" w:rsidRDefault="001C734C" w:rsidP="001C734C">
            <w:proofErr w:type="spellStart"/>
            <w:r w:rsidRPr="004318CB">
              <w:rPr>
                <w:lang w:val="ru-RU"/>
              </w:rPr>
              <w:t>Публикацияучебно-методическогоматериала</w:t>
            </w:r>
            <w:proofErr w:type="spellEnd"/>
            <w:r w:rsidRPr="004318CB">
              <w:rPr>
                <w:lang w:val="ru-RU"/>
              </w:rPr>
              <w:t xml:space="preserve"> в образовательном СМИ «</w:t>
            </w:r>
            <w:proofErr w:type="spellStart"/>
            <w:r w:rsidRPr="004318CB">
              <w:rPr>
                <w:lang w:val="ru-RU"/>
              </w:rPr>
              <w:t>Педагогическийальманах</w:t>
            </w:r>
            <w:proofErr w:type="spellEnd"/>
            <w:r w:rsidRPr="004318CB">
              <w:rPr>
                <w:lang w:val="ru-RU"/>
              </w:rPr>
              <w:t xml:space="preserve">». </w:t>
            </w:r>
            <w:proofErr w:type="spellStart"/>
            <w:r w:rsidRPr="001C734C">
              <w:t>Презентациянатему</w:t>
            </w:r>
            <w:proofErr w:type="spellEnd"/>
            <w:r w:rsidRPr="001C734C">
              <w:t>: «</w:t>
            </w:r>
            <w:proofErr w:type="spellStart"/>
            <w:r w:rsidRPr="001C734C">
              <w:t>Значениерисования</w:t>
            </w:r>
            <w:proofErr w:type="spellEnd"/>
            <w:r w:rsidRPr="001C734C">
              <w:t xml:space="preserve"> в </w:t>
            </w:r>
            <w:proofErr w:type="spellStart"/>
            <w:r w:rsidRPr="001C734C">
              <w:t>системеизучения</w:t>
            </w:r>
            <w:proofErr w:type="spellEnd"/>
            <w:r w:rsidRPr="001C734C">
              <w:t xml:space="preserve">, </w:t>
            </w:r>
            <w:proofErr w:type="spellStart"/>
            <w:r w:rsidRPr="001C734C">
              <w:t>обучения</w:t>
            </w:r>
            <w:proofErr w:type="spellEnd"/>
            <w:r w:rsidRPr="001C734C">
              <w:t xml:space="preserve"> и </w:t>
            </w:r>
            <w:proofErr w:type="spellStart"/>
            <w:r w:rsidRPr="001C734C">
              <w:t>воспитанияумственноотсталыхобучающихся</w:t>
            </w:r>
            <w:proofErr w:type="spellEnd"/>
            <w:r w:rsidRPr="001C734C">
              <w:t>».</w:t>
            </w:r>
          </w:p>
        </w:tc>
      </w:tr>
      <w:tr w:rsidR="001C734C" w:rsidRPr="007F512D" w:rsidTr="004318CB">
        <w:tc>
          <w:tcPr>
            <w:tcW w:w="807" w:type="dxa"/>
          </w:tcPr>
          <w:p w:rsidR="001C734C" w:rsidRPr="001C734C" w:rsidRDefault="001C734C" w:rsidP="001C734C">
            <w:pPr>
              <w:pStyle w:val="a8"/>
              <w:numPr>
                <w:ilvl w:val="0"/>
                <w:numId w:val="47"/>
              </w:numPr>
            </w:pPr>
          </w:p>
        </w:tc>
        <w:tc>
          <w:tcPr>
            <w:tcW w:w="6669" w:type="dxa"/>
          </w:tcPr>
          <w:p w:rsidR="001C734C" w:rsidRPr="001C734C" w:rsidRDefault="001C734C" w:rsidP="001C734C">
            <w:pPr>
              <w:spacing w:before="0" w:beforeAutospacing="0" w:after="0" w:afterAutospacing="0"/>
            </w:pPr>
            <w:proofErr w:type="spellStart"/>
            <w:r w:rsidRPr="001C734C">
              <w:t>Публикациянаофициальномсайтеиздания</w:t>
            </w:r>
            <w:proofErr w:type="spellEnd"/>
            <w:r w:rsidRPr="001C734C">
              <w:t xml:space="preserve"> «ФГОС </w:t>
            </w:r>
            <w:proofErr w:type="spellStart"/>
            <w:r w:rsidRPr="001C734C">
              <w:t>онлайн</w:t>
            </w:r>
            <w:proofErr w:type="spellEnd"/>
            <w:r w:rsidRPr="001C734C">
              <w:t>»</w:t>
            </w:r>
          </w:p>
          <w:p w:rsidR="001C734C" w:rsidRPr="004318CB" w:rsidRDefault="001C734C" w:rsidP="001C734C">
            <w:pPr>
              <w:spacing w:before="0" w:beforeAutospacing="0" w:after="0" w:afterAutospacing="0"/>
              <w:rPr>
                <w:lang w:val="ru-RU"/>
              </w:rPr>
            </w:pPr>
            <w:proofErr w:type="spellStart"/>
            <w:r w:rsidRPr="004318CB">
              <w:rPr>
                <w:lang w:val="ru-RU"/>
              </w:rPr>
              <w:t>учебно-методическогоматериала</w:t>
            </w:r>
            <w:proofErr w:type="spellEnd"/>
            <w:r w:rsidRPr="004318CB">
              <w:rPr>
                <w:lang w:val="ru-RU"/>
              </w:rPr>
              <w:t xml:space="preserve">: «Воспитание и </w:t>
            </w:r>
            <w:proofErr w:type="spellStart"/>
            <w:r w:rsidRPr="004318CB">
              <w:rPr>
                <w:lang w:val="ru-RU"/>
              </w:rPr>
              <w:t>обучениедетей</w:t>
            </w:r>
            <w:proofErr w:type="spellEnd"/>
            <w:r w:rsidRPr="004318CB">
              <w:rPr>
                <w:lang w:val="ru-RU"/>
              </w:rPr>
              <w:t xml:space="preserve"> с </w:t>
            </w:r>
            <w:proofErr w:type="gramStart"/>
            <w:r w:rsidRPr="004318CB">
              <w:rPr>
                <w:lang w:val="ru-RU"/>
              </w:rPr>
              <w:t>умеренными</w:t>
            </w:r>
            <w:proofErr w:type="gramEnd"/>
            <w:r w:rsidRPr="004318CB">
              <w:rPr>
                <w:lang w:val="ru-RU"/>
              </w:rPr>
              <w:t xml:space="preserve">  и </w:t>
            </w:r>
            <w:proofErr w:type="spellStart"/>
            <w:r w:rsidRPr="004318CB">
              <w:rPr>
                <w:lang w:val="ru-RU"/>
              </w:rPr>
              <w:t>глубокимиинтеллектуальныминарушениями</w:t>
            </w:r>
            <w:proofErr w:type="spellEnd"/>
            <w:r w:rsidRPr="004318CB">
              <w:rPr>
                <w:lang w:val="ru-RU"/>
              </w:rPr>
              <w:t xml:space="preserve"> в России»</w:t>
            </w:r>
          </w:p>
        </w:tc>
      </w:tr>
      <w:tr w:rsidR="001C734C" w:rsidRPr="001C734C" w:rsidTr="004318CB">
        <w:tc>
          <w:tcPr>
            <w:tcW w:w="807" w:type="dxa"/>
          </w:tcPr>
          <w:p w:rsidR="001C734C" w:rsidRPr="001C734C" w:rsidRDefault="001C734C" w:rsidP="001C734C">
            <w:pPr>
              <w:pStyle w:val="a8"/>
              <w:numPr>
                <w:ilvl w:val="0"/>
                <w:numId w:val="47"/>
              </w:numPr>
            </w:pPr>
          </w:p>
        </w:tc>
        <w:tc>
          <w:tcPr>
            <w:tcW w:w="6669" w:type="dxa"/>
          </w:tcPr>
          <w:p w:rsidR="001C734C" w:rsidRPr="001C734C" w:rsidRDefault="001C734C" w:rsidP="001C734C">
            <w:proofErr w:type="spellStart"/>
            <w:r w:rsidRPr="004318CB">
              <w:rPr>
                <w:lang w:val="ru-RU"/>
              </w:rPr>
              <w:t>Всероссийскийконкурсталантов</w:t>
            </w:r>
            <w:proofErr w:type="spellEnd"/>
            <w:r w:rsidRPr="004318CB">
              <w:rPr>
                <w:lang w:val="ru-RU"/>
              </w:rPr>
              <w:t>. Номинация: «</w:t>
            </w:r>
            <w:proofErr w:type="spellStart"/>
            <w:r w:rsidRPr="004318CB">
              <w:rPr>
                <w:lang w:val="ru-RU"/>
              </w:rPr>
              <w:t>Методическаяразработка</w:t>
            </w:r>
            <w:proofErr w:type="spellEnd"/>
            <w:r w:rsidRPr="004318CB">
              <w:rPr>
                <w:lang w:val="ru-RU"/>
              </w:rPr>
              <w:t xml:space="preserve">» </w:t>
            </w:r>
            <w:proofErr w:type="spellStart"/>
            <w:r w:rsidRPr="004318CB">
              <w:rPr>
                <w:lang w:val="ru-RU"/>
              </w:rPr>
              <w:t>Урокпопредмету</w:t>
            </w:r>
            <w:proofErr w:type="spellEnd"/>
            <w:r w:rsidRPr="004318CB">
              <w:rPr>
                <w:lang w:val="ru-RU"/>
              </w:rPr>
              <w:t xml:space="preserve"> «</w:t>
            </w:r>
            <w:proofErr w:type="spellStart"/>
            <w:r w:rsidRPr="004318CB">
              <w:rPr>
                <w:lang w:val="ru-RU"/>
              </w:rPr>
              <w:t>Мирприроды</w:t>
            </w:r>
            <w:proofErr w:type="spellEnd"/>
            <w:r w:rsidRPr="004318CB">
              <w:rPr>
                <w:lang w:val="ru-RU"/>
              </w:rPr>
              <w:t xml:space="preserve"> и человека. </w:t>
            </w:r>
            <w:proofErr w:type="spellStart"/>
            <w:r w:rsidRPr="001C734C">
              <w:t>Питание</w:t>
            </w:r>
            <w:proofErr w:type="spellEnd"/>
            <w:r w:rsidRPr="001C734C">
              <w:t>»</w:t>
            </w:r>
          </w:p>
        </w:tc>
      </w:tr>
      <w:tr w:rsidR="001C734C" w:rsidRPr="007F512D" w:rsidTr="001C734C">
        <w:trPr>
          <w:trHeight w:val="85"/>
        </w:trPr>
        <w:tc>
          <w:tcPr>
            <w:tcW w:w="807" w:type="dxa"/>
          </w:tcPr>
          <w:p w:rsidR="001C734C" w:rsidRPr="001C734C" w:rsidRDefault="001C734C" w:rsidP="001C734C">
            <w:pPr>
              <w:pStyle w:val="a8"/>
              <w:numPr>
                <w:ilvl w:val="0"/>
                <w:numId w:val="47"/>
              </w:numPr>
            </w:pPr>
          </w:p>
        </w:tc>
        <w:tc>
          <w:tcPr>
            <w:tcW w:w="6669" w:type="dxa"/>
          </w:tcPr>
          <w:p w:rsidR="001C734C" w:rsidRPr="004318CB" w:rsidRDefault="001C734C" w:rsidP="001C734C">
            <w:pPr>
              <w:spacing w:before="0" w:beforeAutospacing="0" w:after="0" w:afterAutospacing="0"/>
              <w:rPr>
                <w:lang w:val="ru-RU"/>
              </w:rPr>
            </w:pPr>
            <w:r w:rsidRPr="004318CB">
              <w:rPr>
                <w:lang w:val="ru-RU"/>
              </w:rPr>
              <w:t xml:space="preserve">Статья с </w:t>
            </w:r>
            <w:proofErr w:type="spellStart"/>
            <w:r w:rsidRPr="004318CB">
              <w:rPr>
                <w:lang w:val="ru-RU"/>
              </w:rPr>
              <w:t>фотоФлэш-моб</w:t>
            </w:r>
            <w:proofErr w:type="spellEnd"/>
            <w:r w:rsidRPr="004318CB">
              <w:rPr>
                <w:lang w:val="ru-RU"/>
              </w:rPr>
              <w:t xml:space="preserve">  «</w:t>
            </w:r>
            <w:proofErr w:type="spellStart"/>
            <w:r w:rsidRPr="004318CB">
              <w:rPr>
                <w:lang w:val="ru-RU"/>
              </w:rPr>
              <w:t>Мызаздоровыйобразжизни</w:t>
            </w:r>
            <w:proofErr w:type="spellEnd"/>
            <w:r w:rsidRPr="004318CB">
              <w:rPr>
                <w:lang w:val="ru-RU"/>
              </w:rPr>
              <w:t>!»</w:t>
            </w:r>
          </w:p>
        </w:tc>
      </w:tr>
    </w:tbl>
    <w:p w:rsidR="001C734C" w:rsidRPr="001C734C" w:rsidRDefault="001C734C" w:rsidP="001C734C">
      <w:pPr>
        <w:spacing w:before="0" w:beforeAutospacing="0" w:after="0" w:afterAutospacing="0"/>
        <w:ind w:firstLine="708"/>
        <w:jc w:val="both"/>
        <w:rPr>
          <w:rFonts w:ascii="Times New Roman" w:eastAsia="Times New Roman" w:hAnsi="Times New Roman" w:cs="Times New Roman"/>
          <w:bCs/>
          <w:sz w:val="24"/>
          <w:szCs w:val="24"/>
          <w:lang w:val="ru-RU"/>
        </w:rPr>
      </w:pPr>
    </w:p>
    <w:p w:rsidR="00841840" w:rsidRPr="001C734C" w:rsidRDefault="00841840" w:rsidP="001C734C">
      <w:pPr>
        <w:spacing w:before="0" w:beforeAutospacing="0" w:after="0" w:afterAutospacing="0"/>
        <w:jc w:val="both"/>
        <w:rPr>
          <w:rFonts w:ascii="Times New Roman" w:hAnsi="Times New Roman" w:cs="Times New Roman"/>
          <w:b/>
          <w:sz w:val="24"/>
          <w:szCs w:val="24"/>
          <w:lang w:val="ru-RU"/>
        </w:rPr>
      </w:pPr>
      <w:r w:rsidRPr="001C734C">
        <w:rPr>
          <w:rFonts w:ascii="Times New Roman" w:hAnsi="Times New Roman" w:cs="Times New Roman"/>
          <w:b/>
          <w:sz w:val="24"/>
          <w:szCs w:val="24"/>
          <w:lang w:val="ru-RU"/>
        </w:rPr>
        <w:t>Взаимодействие семьи и школы</w:t>
      </w:r>
    </w:p>
    <w:p w:rsidR="00841840" w:rsidRPr="00841840" w:rsidRDefault="00841840" w:rsidP="001C734C">
      <w:pPr>
        <w:spacing w:before="0" w:beforeAutospacing="0" w:after="0" w:afterAutospacing="0"/>
        <w:ind w:firstLine="708"/>
        <w:jc w:val="both"/>
        <w:rPr>
          <w:rFonts w:ascii="Times New Roman" w:eastAsia="Times New Roman" w:hAnsi="Times New Roman" w:cs="Times New Roman"/>
          <w:sz w:val="24"/>
          <w:szCs w:val="24"/>
          <w:lang w:val="ru-RU" w:eastAsia="ru-RU"/>
        </w:rPr>
      </w:pPr>
      <w:r w:rsidRPr="00841840">
        <w:rPr>
          <w:rFonts w:ascii="Times New Roman" w:hAnsi="Times New Roman" w:cs="Times New Roman"/>
          <w:sz w:val="24"/>
          <w:szCs w:val="24"/>
          <w:lang w:val="ru-RU"/>
        </w:rPr>
        <w:t>Общешкольные родительские собрания были посвящены взаимодействию семьи и школы в  вопросах пропаганды здорового образа жизни, профилактики безнадзорности и правонарушений, профилактики вредных привычек, обеспечению безопасности детей и подготовке выпускников к  итоговой аттестации в форме ЕГЭ  и ГИА.</w:t>
      </w:r>
    </w:p>
    <w:p w:rsidR="00841840" w:rsidRPr="00841840" w:rsidRDefault="00841840" w:rsidP="00841840">
      <w:pPr>
        <w:spacing w:after="0"/>
        <w:ind w:firstLine="708"/>
        <w:jc w:val="both"/>
        <w:rPr>
          <w:rFonts w:ascii="Times New Roman" w:eastAsia="Times New Roman" w:hAnsi="Times New Roman" w:cs="Times New Roman"/>
          <w:sz w:val="24"/>
          <w:szCs w:val="24"/>
          <w:lang w:val="ru-RU" w:eastAsia="ru-RU"/>
        </w:rPr>
      </w:pPr>
      <w:r w:rsidRPr="00841840">
        <w:rPr>
          <w:rFonts w:ascii="Times New Roman" w:eastAsia="Times New Roman" w:hAnsi="Times New Roman" w:cs="Times New Roman"/>
          <w:sz w:val="24"/>
          <w:szCs w:val="24"/>
          <w:lang w:val="ru-RU" w:eastAsia="ru-RU"/>
        </w:rPr>
        <w:t xml:space="preserve">  Важным моментом в работе воспитателей является работа с родителями: находясь вдалеке от своих детей, они должны знать, как живут их дети, что их интересует, какой жизненный опыт приобрели. В интернате ведется работа: привлечение родителей (проживающих в поселке) к участию в совместных мероприятиях, индивидуальные беседы, ведение тетради «Работа с родителями», оформление информационно-просветительских стендов «Для вас, родители!», проведение традиционного общешкольного родительского собрания, к</w:t>
      </w:r>
      <w:r w:rsidRPr="00841840">
        <w:rPr>
          <w:rFonts w:ascii="Times New Roman" w:eastAsia="Calibri" w:hAnsi="Times New Roman" w:cs="Times New Roman"/>
          <w:sz w:val="24"/>
          <w:szCs w:val="24"/>
          <w:lang w:val="ru-RU"/>
        </w:rPr>
        <w:t>онцертной программы   родительского собрания «По волнам школьной жизни»</w:t>
      </w:r>
    </w:p>
    <w:p w:rsidR="00841840" w:rsidRPr="00841840" w:rsidRDefault="00841840" w:rsidP="00841840">
      <w:pPr>
        <w:spacing w:after="0"/>
        <w:ind w:firstLine="708"/>
        <w:jc w:val="both"/>
        <w:rPr>
          <w:rFonts w:ascii="Times New Roman" w:eastAsia="Times New Roman" w:hAnsi="Times New Roman" w:cs="Times New Roman"/>
          <w:sz w:val="24"/>
          <w:szCs w:val="24"/>
          <w:lang w:val="ru-RU" w:eastAsia="ru-RU"/>
        </w:rPr>
      </w:pPr>
      <w:r w:rsidRPr="00841840">
        <w:rPr>
          <w:rFonts w:ascii="Times New Roman" w:eastAsia="Times New Roman" w:hAnsi="Times New Roman" w:cs="Times New Roman"/>
          <w:sz w:val="24"/>
          <w:szCs w:val="24"/>
          <w:lang w:val="ru-RU" w:eastAsia="ru-RU"/>
        </w:rPr>
        <w:lastRenderedPageBreak/>
        <w:t xml:space="preserve">Каждая группа традиционно выпускает стенгазеты «По волнам школьной жизни», показывают концерт художественной самодеятельности, подготовленный силами воспитанников. </w:t>
      </w:r>
    </w:p>
    <w:p w:rsidR="00841840" w:rsidRPr="00841840" w:rsidRDefault="00841840" w:rsidP="00841840">
      <w:pPr>
        <w:shd w:val="clear" w:color="auto" w:fill="FFFFFF"/>
        <w:ind w:right="283" w:firstLine="708"/>
        <w:contextualSpacing/>
        <w:jc w:val="both"/>
        <w:rPr>
          <w:rFonts w:ascii="Times New Roman" w:hAnsi="Times New Roman" w:cs="Times New Roman"/>
          <w:sz w:val="24"/>
          <w:szCs w:val="24"/>
          <w:lang w:val="ru-RU"/>
        </w:rPr>
      </w:pPr>
      <w:r w:rsidRPr="00841840">
        <w:rPr>
          <w:rFonts w:ascii="Times New Roman" w:hAnsi="Times New Roman" w:cs="Times New Roman"/>
          <w:bCs/>
          <w:sz w:val="24"/>
          <w:szCs w:val="24"/>
          <w:lang w:val="ru-RU"/>
        </w:rPr>
        <w:t>Стоит отметить деятельность социального педагога школы по работе с семьей, находящейся в трудной жизненной ситуации:</w:t>
      </w:r>
    </w:p>
    <w:p w:rsidR="00841840" w:rsidRPr="00841840" w:rsidRDefault="00841840" w:rsidP="00841840">
      <w:pPr>
        <w:shd w:val="clear" w:color="auto" w:fill="FFFFFF"/>
        <w:spacing w:after="0"/>
        <w:ind w:right="283" w:firstLine="708"/>
        <w:contextualSpacing/>
        <w:jc w:val="both"/>
        <w:rPr>
          <w:rFonts w:ascii="Times New Roman" w:hAnsi="Times New Roman" w:cs="Times New Roman"/>
          <w:sz w:val="24"/>
          <w:szCs w:val="24"/>
          <w:lang w:val="ru-RU"/>
        </w:rPr>
      </w:pPr>
      <w:r w:rsidRPr="00841840">
        <w:rPr>
          <w:rFonts w:ascii="Times New Roman" w:hAnsi="Times New Roman" w:cs="Times New Roman"/>
          <w:sz w:val="24"/>
          <w:szCs w:val="24"/>
          <w:lang w:val="ru-RU"/>
        </w:rPr>
        <w:t>Своевременное информирование родителей о проблемах обучающихся.</w:t>
      </w:r>
    </w:p>
    <w:p w:rsidR="00841840" w:rsidRPr="00841840" w:rsidRDefault="00841840" w:rsidP="00841840">
      <w:pPr>
        <w:shd w:val="clear" w:color="auto" w:fill="FFFFFF"/>
        <w:spacing w:after="0"/>
        <w:ind w:right="283" w:firstLine="708"/>
        <w:contextualSpacing/>
        <w:jc w:val="both"/>
        <w:rPr>
          <w:rFonts w:ascii="Times New Roman" w:hAnsi="Times New Roman" w:cs="Times New Roman"/>
          <w:sz w:val="24"/>
          <w:szCs w:val="24"/>
          <w:lang w:val="ru-RU"/>
        </w:rPr>
      </w:pPr>
      <w:r w:rsidRPr="00841840">
        <w:rPr>
          <w:rFonts w:ascii="Times New Roman" w:hAnsi="Times New Roman" w:cs="Times New Roman"/>
          <w:sz w:val="24"/>
          <w:szCs w:val="24"/>
          <w:lang w:val="ru-RU"/>
        </w:rPr>
        <w:t>Корректировка воспитания в семьях отдельных обучающихся.</w:t>
      </w:r>
    </w:p>
    <w:p w:rsidR="00841840" w:rsidRPr="00841840" w:rsidRDefault="00841840" w:rsidP="00841840">
      <w:pPr>
        <w:shd w:val="clear" w:color="auto" w:fill="FFFFFF"/>
        <w:spacing w:after="0"/>
        <w:ind w:right="283" w:firstLine="708"/>
        <w:contextualSpacing/>
        <w:jc w:val="both"/>
        <w:rPr>
          <w:rFonts w:ascii="Times New Roman" w:hAnsi="Times New Roman" w:cs="Times New Roman"/>
          <w:sz w:val="24"/>
          <w:szCs w:val="24"/>
          <w:lang w:val="ru-RU"/>
        </w:rPr>
      </w:pPr>
      <w:r w:rsidRPr="00841840">
        <w:rPr>
          <w:rFonts w:ascii="Times New Roman" w:hAnsi="Times New Roman" w:cs="Times New Roman"/>
          <w:sz w:val="24"/>
          <w:szCs w:val="24"/>
          <w:lang w:val="ru-RU"/>
        </w:rPr>
        <w:t>Взаимодействие с заместителем директора по УВР, общественными организациями родителей, Советом профилактики, с ГПДН ОМВД, КДН и ЗП и других служб.</w:t>
      </w:r>
    </w:p>
    <w:p w:rsidR="00841840" w:rsidRPr="00841840" w:rsidRDefault="00841840" w:rsidP="000D2595">
      <w:pPr>
        <w:spacing w:after="0"/>
        <w:ind w:firstLine="708"/>
        <w:jc w:val="both"/>
        <w:rPr>
          <w:rFonts w:ascii="Times New Roman" w:eastAsia="Calibri" w:hAnsi="Times New Roman" w:cs="Times New Roman"/>
          <w:sz w:val="24"/>
          <w:szCs w:val="24"/>
          <w:lang w:val="ru-RU"/>
        </w:rPr>
      </w:pPr>
      <w:r w:rsidRPr="00841840">
        <w:rPr>
          <w:rFonts w:ascii="Times New Roman" w:eastAsia="Calibri" w:hAnsi="Times New Roman" w:cs="Times New Roman"/>
          <w:sz w:val="24"/>
          <w:szCs w:val="24"/>
          <w:lang w:val="ru-RU"/>
        </w:rPr>
        <w:t xml:space="preserve">Работа с родителями проводится в тесном взаимодействии с социально-психологической службой школы. За  этот учебный период проведено 20 консультаций с опекунами и приемными родителями. Темы консультаций: «Воспитание детей-сирот», «Соблюдение детьми правил поведения в школе», «Профориентация детей», «Ответственность родителей за детей». </w:t>
      </w:r>
    </w:p>
    <w:p w:rsidR="00311365" w:rsidRDefault="00841840" w:rsidP="000D2595">
      <w:pPr>
        <w:spacing w:before="0" w:beforeAutospacing="0" w:after="0"/>
        <w:ind w:right="-82" w:firstLine="284"/>
        <w:jc w:val="center"/>
        <w:rPr>
          <w:rFonts w:ascii="Times New Roman" w:eastAsia="Calibri" w:hAnsi="Times New Roman" w:cs="Times New Roman"/>
          <w:b/>
          <w:sz w:val="24"/>
          <w:szCs w:val="24"/>
          <w:lang w:val="ru-RU"/>
        </w:rPr>
      </w:pPr>
      <w:r w:rsidRPr="00841840">
        <w:rPr>
          <w:rFonts w:ascii="Times New Roman" w:eastAsia="Calibri" w:hAnsi="Times New Roman" w:cs="Times New Roman"/>
          <w:b/>
          <w:sz w:val="24"/>
          <w:szCs w:val="24"/>
          <w:lang w:val="ru-RU"/>
        </w:rPr>
        <w:t xml:space="preserve">Материально-техническая база для организации воспитательной работы </w:t>
      </w:r>
    </w:p>
    <w:p w:rsidR="00841840" w:rsidRPr="00841840" w:rsidRDefault="00841840" w:rsidP="000D2595">
      <w:pPr>
        <w:spacing w:before="0" w:beforeAutospacing="0" w:after="0"/>
        <w:ind w:right="-82" w:firstLine="284"/>
        <w:jc w:val="center"/>
        <w:rPr>
          <w:rFonts w:ascii="Times New Roman" w:eastAsia="Calibri" w:hAnsi="Times New Roman" w:cs="Times New Roman"/>
          <w:b/>
          <w:sz w:val="24"/>
          <w:szCs w:val="24"/>
          <w:lang w:val="ru-RU"/>
        </w:rPr>
      </w:pPr>
      <w:r w:rsidRPr="00841840">
        <w:rPr>
          <w:rFonts w:ascii="Times New Roman" w:eastAsia="Calibri" w:hAnsi="Times New Roman" w:cs="Times New Roman"/>
          <w:b/>
          <w:sz w:val="24"/>
          <w:szCs w:val="24"/>
          <w:lang w:val="ru-RU"/>
        </w:rPr>
        <w:t>и дополнительного образования</w:t>
      </w:r>
    </w:p>
    <w:p w:rsidR="00841840" w:rsidRPr="00841840" w:rsidRDefault="00841840" w:rsidP="000D2595">
      <w:pPr>
        <w:spacing w:before="0" w:beforeAutospacing="0" w:after="0"/>
        <w:ind w:firstLine="709"/>
        <w:contextualSpacing/>
        <w:jc w:val="both"/>
        <w:rPr>
          <w:rFonts w:ascii="Times New Roman" w:eastAsia="Calibri" w:hAnsi="Times New Roman" w:cs="Times New Roman"/>
          <w:sz w:val="24"/>
          <w:szCs w:val="24"/>
          <w:lang w:val="ru-RU"/>
        </w:rPr>
      </w:pPr>
      <w:r w:rsidRPr="00841840">
        <w:rPr>
          <w:rFonts w:ascii="Times New Roman" w:eastAsia="Calibri" w:hAnsi="Times New Roman" w:cs="Times New Roman"/>
          <w:sz w:val="24"/>
          <w:szCs w:val="24"/>
          <w:lang w:val="ru-RU"/>
        </w:rPr>
        <w:t xml:space="preserve">Для осуществления и организации воспитательной работы и  дополнительного образовательного процесса школа располагает достаточным количеством  помещений для ведения кружковой работы (кабинеты дополнительного образования, танцевальный зал, кабинет музыки). В каждом кабинете установлен компьютер,  принтер, многие  оснащены ксероксами, сканерами, проекторами и т.д. Школа имеет наружную и внутреннюю телефонную сеть, локальную сеть, Интернет.  </w:t>
      </w:r>
    </w:p>
    <w:p w:rsidR="00841840" w:rsidRPr="00841840" w:rsidRDefault="00841840" w:rsidP="00841840">
      <w:pPr>
        <w:spacing w:after="0"/>
        <w:ind w:firstLine="284"/>
        <w:contextualSpacing/>
        <w:jc w:val="both"/>
        <w:rPr>
          <w:rFonts w:ascii="Times New Roman" w:eastAsia="Calibri" w:hAnsi="Times New Roman" w:cs="Times New Roman"/>
          <w:sz w:val="24"/>
          <w:szCs w:val="24"/>
          <w:lang w:val="ru-RU"/>
        </w:rPr>
      </w:pPr>
    </w:p>
    <w:p w:rsidR="00841840" w:rsidRPr="00841840" w:rsidRDefault="00841840" w:rsidP="00B51AC9">
      <w:pPr>
        <w:shd w:val="clear" w:color="auto" w:fill="FFFFFF" w:themeFill="background1"/>
        <w:spacing w:after="0"/>
        <w:contextualSpacing/>
        <w:jc w:val="center"/>
        <w:rPr>
          <w:rFonts w:ascii="Times New Roman" w:hAnsi="Times New Roman" w:cs="Times New Roman"/>
          <w:b/>
          <w:sz w:val="24"/>
          <w:szCs w:val="24"/>
          <w:lang w:val="ru-RU"/>
        </w:rPr>
      </w:pPr>
      <w:r w:rsidRPr="00841840">
        <w:rPr>
          <w:rFonts w:ascii="Times New Roman" w:hAnsi="Times New Roman" w:cs="Times New Roman"/>
          <w:b/>
          <w:sz w:val="24"/>
          <w:szCs w:val="24"/>
          <w:lang w:val="ru-RU"/>
        </w:rPr>
        <w:t>Организация профилактической работы с детьми, находящимися в трудной жизненной ситуации.</w:t>
      </w:r>
    </w:p>
    <w:p w:rsidR="00841840" w:rsidRPr="00841840" w:rsidRDefault="00841840" w:rsidP="00841840">
      <w:pPr>
        <w:autoSpaceDE w:val="0"/>
        <w:autoSpaceDN w:val="0"/>
        <w:adjustRightInd w:val="0"/>
        <w:spacing w:after="0"/>
        <w:ind w:firstLine="426"/>
        <w:contextualSpacing/>
        <w:jc w:val="both"/>
        <w:rPr>
          <w:rFonts w:ascii="Times New Roman" w:hAnsi="Times New Roman" w:cs="Times New Roman"/>
          <w:sz w:val="24"/>
          <w:szCs w:val="24"/>
          <w:lang w:val="ru-RU"/>
        </w:rPr>
      </w:pPr>
    </w:p>
    <w:p w:rsidR="00841840" w:rsidRPr="00841840" w:rsidRDefault="00841840" w:rsidP="00841840">
      <w:pPr>
        <w:contextualSpacing/>
        <w:jc w:val="both"/>
        <w:rPr>
          <w:rFonts w:ascii="Times New Roman" w:eastAsia="Calibri" w:hAnsi="Times New Roman" w:cs="Times New Roman"/>
          <w:sz w:val="24"/>
          <w:szCs w:val="24"/>
          <w:lang w:val="ru-RU"/>
        </w:rPr>
      </w:pPr>
      <w:r w:rsidRPr="00841840">
        <w:rPr>
          <w:rFonts w:ascii="Times New Roman" w:eastAsia="Calibri" w:hAnsi="Times New Roman" w:cs="Times New Roman"/>
          <w:sz w:val="24"/>
          <w:szCs w:val="24"/>
          <w:lang w:val="ru-RU"/>
        </w:rPr>
        <w:t>В течение 20</w:t>
      </w:r>
      <w:r w:rsidR="000D2595">
        <w:rPr>
          <w:rFonts w:ascii="Times New Roman" w:eastAsia="Calibri" w:hAnsi="Times New Roman" w:cs="Times New Roman"/>
          <w:sz w:val="24"/>
          <w:szCs w:val="24"/>
          <w:lang w:val="ru-RU"/>
        </w:rPr>
        <w:t>21</w:t>
      </w:r>
      <w:r w:rsidRPr="00841840">
        <w:rPr>
          <w:rFonts w:ascii="Times New Roman" w:eastAsia="Calibri" w:hAnsi="Times New Roman" w:cs="Times New Roman"/>
          <w:sz w:val="24"/>
          <w:szCs w:val="24"/>
          <w:lang w:val="ru-RU"/>
        </w:rPr>
        <w:t>-20</w:t>
      </w:r>
      <w:r w:rsidR="000D2595">
        <w:rPr>
          <w:rFonts w:ascii="Times New Roman" w:eastAsia="Calibri" w:hAnsi="Times New Roman" w:cs="Times New Roman"/>
          <w:sz w:val="24"/>
          <w:szCs w:val="24"/>
          <w:lang w:val="ru-RU"/>
        </w:rPr>
        <w:t>22</w:t>
      </w:r>
      <w:r w:rsidRPr="00841840">
        <w:rPr>
          <w:rFonts w:ascii="Times New Roman" w:eastAsia="Calibri" w:hAnsi="Times New Roman" w:cs="Times New Roman"/>
          <w:sz w:val="24"/>
          <w:szCs w:val="24"/>
          <w:lang w:val="ru-RU"/>
        </w:rPr>
        <w:t xml:space="preserve"> учебного года проводилась следующая работа:</w:t>
      </w:r>
    </w:p>
    <w:p w:rsidR="00841840" w:rsidRPr="00841840" w:rsidRDefault="00841840" w:rsidP="00120B59">
      <w:pPr>
        <w:numPr>
          <w:ilvl w:val="0"/>
          <w:numId w:val="26"/>
        </w:numPr>
        <w:tabs>
          <w:tab w:val="left" w:pos="284"/>
        </w:tabs>
        <w:spacing w:before="0" w:beforeAutospacing="0" w:after="0" w:afterAutospacing="0"/>
        <w:ind w:left="0" w:firstLine="0"/>
        <w:contextualSpacing/>
        <w:jc w:val="both"/>
        <w:rPr>
          <w:rFonts w:ascii="Times New Roman" w:eastAsia="Calibri" w:hAnsi="Times New Roman" w:cs="Times New Roman"/>
          <w:sz w:val="24"/>
          <w:szCs w:val="24"/>
          <w:lang w:val="ru-RU"/>
        </w:rPr>
      </w:pPr>
      <w:r w:rsidRPr="00841840">
        <w:rPr>
          <w:rFonts w:ascii="Times New Roman" w:eastAsia="Calibri" w:hAnsi="Times New Roman" w:cs="Times New Roman"/>
          <w:sz w:val="24"/>
          <w:szCs w:val="24"/>
          <w:lang w:val="ru-RU"/>
        </w:rPr>
        <w:t>По поступлению постановления о постановке на учет несовершеннолетнего информировался классный руководитель, родитель или воспитатель.</w:t>
      </w:r>
    </w:p>
    <w:p w:rsidR="00841840" w:rsidRPr="00841840" w:rsidRDefault="00841840" w:rsidP="00120B59">
      <w:pPr>
        <w:numPr>
          <w:ilvl w:val="0"/>
          <w:numId w:val="26"/>
        </w:numPr>
        <w:tabs>
          <w:tab w:val="left" w:pos="284"/>
        </w:tabs>
        <w:spacing w:before="0" w:beforeAutospacing="0" w:after="0" w:afterAutospacing="0"/>
        <w:ind w:left="0" w:firstLine="0"/>
        <w:contextualSpacing/>
        <w:jc w:val="both"/>
        <w:rPr>
          <w:rFonts w:ascii="Times New Roman" w:eastAsia="Calibri" w:hAnsi="Times New Roman" w:cs="Times New Roman"/>
          <w:sz w:val="24"/>
          <w:szCs w:val="24"/>
          <w:lang w:val="ru-RU"/>
        </w:rPr>
      </w:pPr>
      <w:r w:rsidRPr="00841840">
        <w:rPr>
          <w:rFonts w:ascii="Times New Roman" w:eastAsia="Calibri" w:hAnsi="Times New Roman" w:cs="Times New Roman"/>
          <w:sz w:val="24"/>
          <w:szCs w:val="24"/>
          <w:lang w:val="ru-RU"/>
        </w:rPr>
        <w:t>проводилась профилактическая беседа с несовершеннолетним и его родителем.</w:t>
      </w:r>
    </w:p>
    <w:p w:rsidR="00841840" w:rsidRPr="00841840" w:rsidRDefault="00841840" w:rsidP="00120B59">
      <w:pPr>
        <w:numPr>
          <w:ilvl w:val="0"/>
          <w:numId w:val="26"/>
        </w:numPr>
        <w:tabs>
          <w:tab w:val="left" w:pos="284"/>
        </w:tabs>
        <w:spacing w:before="0" w:beforeAutospacing="0" w:after="0" w:afterAutospacing="0"/>
        <w:ind w:left="0" w:firstLine="0"/>
        <w:contextualSpacing/>
        <w:jc w:val="both"/>
        <w:rPr>
          <w:rFonts w:ascii="Times New Roman" w:eastAsia="Calibri" w:hAnsi="Times New Roman" w:cs="Times New Roman"/>
          <w:sz w:val="24"/>
          <w:szCs w:val="24"/>
          <w:lang w:val="ru-RU"/>
        </w:rPr>
      </w:pPr>
      <w:r w:rsidRPr="00841840">
        <w:rPr>
          <w:rFonts w:ascii="Times New Roman" w:eastAsia="Calibri" w:hAnsi="Times New Roman" w:cs="Times New Roman"/>
          <w:sz w:val="24"/>
          <w:szCs w:val="24"/>
          <w:lang w:val="ru-RU"/>
        </w:rPr>
        <w:t>осуществлялся выезд в семью несовершеннолетнего, для обследования материально-бытовых условий.</w:t>
      </w:r>
    </w:p>
    <w:p w:rsidR="00841840" w:rsidRPr="00841840" w:rsidRDefault="00841840" w:rsidP="00120B59">
      <w:pPr>
        <w:numPr>
          <w:ilvl w:val="0"/>
          <w:numId w:val="26"/>
        </w:numPr>
        <w:tabs>
          <w:tab w:val="left" w:pos="284"/>
        </w:tabs>
        <w:spacing w:before="0" w:beforeAutospacing="0" w:after="0" w:afterAutospacing="0"/>
        <w:ind w:left="0" w:firstLine="0"/>
        <w:contextualSpacing/>
        <w:jc w:val="both"/>
        <w:rPr>
          <w:rFonts w:ascii="Times New Roman" w:eastAsia="Calibri" w:hAnsi="Times New Roman" w:cs="Times New Roman"/>
          <w:sz w:val="24"/>
          <w:szCs w:val="24"/>
          <w:lang w:val="ru-RU"/>
        </w:rPr>
      </w:pPr>
      <w:r w:rsidRPr="00841840">
        <w:rPr>
          <w:rFonts w:ascii="Times New Roman" w:eastAsia="Calibri" w:hAnsi="Times New Roman" w:cs="Times New Roman"/>
          <w:sz w:val="24"/>
          <w:szCs w:val="24"/>
          <w:lang w:val="ru-RU"/>
        </w:rPr>
        <w:t>на заседании Совета профилактики назначался наставник учащемуся, поставленному на профилактический учет.</w:t>
      </w:r>
    </w:p>
    <w:p w:rsidR="00841840" w:rsidRPr="00841840" w:rsidRDefault="00841840" w:rsidP="00120B59">
      <w:pPr>
        <w:numPr>
          <w:ilvl w:val="0"/>
          <w:numId w:val="26"/>
        </w:numPr>
        <w:tabs>
          <w:tab w:val="left" w:pos="284"/>
        </w:tabs>
        <w:spacing w:before="0" w:beforeAutospacing="0" w:after="0" w:afterAutospacing="0"/>
        <w:ind w:left="0" w:firstLine="0"/>
        <w:contextualSpacing/>
        <w:jc w:val="both"/>
        <w:rPr>
          <w:rFonts w:ascii="Times New Roman" w:eastAsia="Calibri" w:hAnsi="Times New Roman" w:cs="Times New Roman"/>
          <w:sz w:val="24"/>
          <w:szCs w:val="24"/>
          <w:lang w:val="ru-RU"/>
        </w:rPr>
      </w:pPr>
      <w:r w:rsidRPr="00841840">
        <w:rPr>
          <w:rFonts w:ascii="Times New Roman" w:eastAsia="Calibri" w:hAnsi="Times New Roman" w:cs="Times New Roman"/>
          <w:sz w:val="24"/>
          <w:szCs w:val="24"/>
          <w:lang w:val="ru-RU"/>
        </w:rPr>
        <w:t>на несовершеннолетнего заводилась карта сопровождения, куда вносились данные:</w:t>
      </w:r>
    </w:p>
    <w:p w:rsidR="00841840" w:rsidRPr="00841840" w:rsidRDefault="00841840" w:rsidP="00120B59">
      <w:pPr>
        <w:numPr>
          <w:ilvl w:val="0"/>
          <w:numId w:val="27"/>
        </w:numPr>
        <w:tabs>
          <w:tab w:val="left" w:pos="284"/>
        </w:tabs>
        <w:spacing w:before="0" w:beforeAutospacing="0" w:after="0" w:afterAutospacing="0"/>
        <w:ind w:left="0" w:firstLine="0"/>
        <w:contextualSpacing/>
        <w:jc w:val="both"/>
        <w:rPr>
          <w:rFonts w:ascii="Times New Roman" w:eastAsia="Calibri" w:hAnsi="Times New Roman" w:cs="Times New Roman"/>
          <w:sz w:val="24"/>
          <w:szCs w:val="24"/>
        </w:rPr>
      </w:pPr>
      <w:proofErr w:type="spellStart"/>
      <w:r w:rsidRPr="00841840">
        <w:rPr>
          <w:rFonts w:ascii="Times New Roman" w:eastAsia="Calibri" w:hAnsi="Times New Roman" w:cs="Times New Roman"/>
          <w:sz w:val="24"/>
          <w:szCs w:val="24"/>
        </w:rPr>
        <w:t>социально-демографическийстатуссемьи</w:t>
      </w:r>
      <w:proofErr w:type="spellEnd"/>
    </w:p>
    <w:p w:rsidR="00841840" w:rsidRPr="00841840" w:rsidRDefault="00841840" w:rsidP="00120B59">
      <w:pPr>
        <w:numPr>
          <w:ilvl w:val="0"/>
          <w:numId w:val="27"/>
        </w:numPr>
        <w:tabs>
          <w:tab w:val="left" w:pos="284"/>
        </w:tabs>
        <w:spacing w:before="0" w:beforeAutospacing="0" w:after="0" w:afterAutospacing="0"/>
        <w:ind w:left="0" w:firstLine="0"/>
        <w:contextualSpacing/>
        <w:jc w:val="both"/>
        <w:rPr>
          <w:rFonts w:ascii="Times New Roman" w:eastAsia="Calibri" w:hAnsi="Times New Roman" w:cs="Times New Roman"/>
          <w:sz w:val="24"/>
          <w:szCs w:val="24"/>
        </w:rPr>
      </w:pPr>
      <w:proofErr w:type="spellStart"/>
      <w:r w:rsidRPr="00841840">
        <w:rPr>
          <w:rFonts w:ascii="Times New Roman" w:eastAsia="Calibri" w:hAnsi="Times New Roman" w:cs="Times New Roman"/>
          <w:sz w:val="24"/>
          <w:szCs w:val="24"/>
        </w:rPr>
        <w:t>листуточнениясоциальногодиагноза</w:t>
      </w:r>
      <w:proofErr w:type="spellEnd"/>
    </w:p>
    <w:p w:rsidR="00841840" w:rsidRPr="00841840" w:rsidRDefault="00841840" w:rsidP="00120B59">
      <w:pPr>
        <w:numPr>
          <w:ilvl w:val="0"/>
          <w:numId w:val="27"/>
        </w:numPr>
        <w:tabs>
          <w:tab w:val="left" w:pos="284"/>
        </w:tabs>
        <w:spacing w:before="0" w:beforeAutospacing="0" w:after="0" w:afterAutospacing="0"/>
        <w:ind w:left="0" w:firstLine="0"/>
        <w:contextualSpacing/>
        <w:jc w:val="both"/>
        <w:rPr>
          <w:rFonts w:ascii="Times New Roman" w:eastAsia="Calibri" w:hAnsi="Times New Roman" w:cs="Times New Roman"/>
          <w:sz w:val="24"/>
          <w:szCs w:val="24"/>
        </w:rPr>
      </w:pPr>
      <w:proofErr w:type="spellStart"/>
      <w:r w:rsidRPr="00841840">
        <w:rPr>
          <w:rFonts w:ascii="Times New Roman" w:eastAsia="Calibri" w:hAnsi="Times New Roman" w:cs="Times New Roman"/>
          <w:sz w:val="24"/>
          <w:szCs w:val="24"/>
        </w:rPr>
        <w:t>материальныересурсысемьи</w:t>
      </w:r>
      <w:proofErr w:type="spellEnd"/>
    </w:p>
    <w:p w:rsidR="00841840" w:rsidRPr="00841840" w:rsidRDefault="00841840" w:rsidP="00120B59">
      <w:pPr>
        <w:numPr>
          <w:ilvl w:val="0"/>
          <w:numId w:val="27"/>
        </w:numPr>
        <w:tabs>
          <w:tab w:val="left" w:pos="284"/>
        </w:tabs>
        <w:spacing w:before="0" w:beforeAutospacing="0" w:after="0" w:afterAutospacing="0"/>
        <w:ind w:left="0" w:firstLine="0"/>
        <w:contextualSpacing/>
        <w:jc w:val="both"/>
        <w:rPr>
          <w:rFonts w:ascii="Times New Roman" w:eastAsia="Calibri" w:hAnsi="Times New Roman" w:cs="Times New Roman"/>
          <w:sz w:val="24"/>
          <w:szCs w:val="24"/>
        </w:rPr>
      </w:pPr>
      <w:proofErr w:type="spellStart"/>
      <w:r w:rsidRPr="00841840">
        <w:rPr>
          <w:rFonts w:ascii="Times New Roman" w:eastAsia="Calibri" w:hAnsi="Times New Roman" w:cs="Times New Roman"/>
          <w:sz w:val="24"/>
          <w:szCs w:val="24"/>
        </w:rPr>
        <w:t>социальныйпрофильсемьи</w:t>
      </w:r>
      <w:proofErr w:type="spellEnd"/>
    </w:p>
    <w:p w:rsidR="00841840" w:rsidRPr="00841840" w:rsidRDefault="00841840" w:rsidP="00120B59">
      <w:pPr>
        <w:numPr>
          <w:ilvl w:val="0"/>
          <w:numId w:val="27"/>
        </w:numPr>
        <w:tabs>
          <w:tab w:val="left" w:pos="284"/>
        </w:tabs>
        <w:spacing w:before="0" w:beforeAutospacing="0" w:after="0" w:afterAutospacing="0"/>
        <w:ind w:left="0" w:firstLine="0"/>
        <w:contextualSpacing/>
        <w:jc w:val="both"/>
        <w:rPr>
          <w:rFonts w:ascii="Times New Roman" w:eastAsia="Calibri" w:hAnsi="Times New Roman" w:cs="Times New Roman"/>
          <w:sz w:val="24"/>
          <w:szCs w:val="24"/>
        </w:rPr>
      </w:pPr>
      <w:proofErr w:type="spellStart"/>
      <w:r w:rsidRPr="00841840">
        <w:rPr>
          <w:rFonts w:ascii="Times New Roman" w:eastAsia="Calibri" w:hAnsi="Times New Roman" w:cs="Times New Roman"/>
          <w:sz w:val="24"/>
          <w:szCs w:val="24"/>
        </w:rPr>
        <w:t>социальныйпрофильребенка</w:t>
      </w:r>
      <w:proofErr w:type="spellEnd"/>
    </w:p>
    <w:p w:rsidR="00841840" w:rsidRPr="00841840" w:rsidRDefault="00841840" w:rsidP="00120B59">
      <w:pPr>
        <w:numPr>
          <w:ilvl w:val="0"/>
          <w:numId w:val="27"/>
        </w:numPr>
        <w:tabs>
          <w:tab w:val="left" w:pos="284"/>
        </w:tabs>
        <w:spacing w:before="0" w:beforeAutospacing="0" w:after="0" w:afterAutospacing="0"/>
        <w:ind w:left="0" w:firstLine="0"/>
        <w:contextualSpacing/>
        <w:jc w:val="both"/>
        <w:rPr>
          <w:rFonts w:ascii="Times New Roman" w:eastAsia="Calibri" w:hAnsi="Times New Roman" w:cs="Times New Roman"/>
          <w:sz w:val="24"/>
          <w:szCs w:val="24"/>
          <w:lang w:val="ru-RU"/>
        </w:rPr>
      </w:pPr>
      <w:r w:rsidRPr="00841840">
        <w:rPr>
          <w:rFonts w:ascii="Times New Roman" w:eastAsia="Calibri" w:hAnsi="Times New Roman" w:cs="Times New Roman"/>
          <w:sz w:val="24"/>
          <w:szCs w:val="24"/>
          <w:lang w:val="ru-RU"/>
        </w:rPr>
        <w:t>программа индивидуально-профилактической работы с несовершеннолетним</w:t>
      </w:r>
    </w:p>
    <w:p w:rsidR="00841840" w:rsidRPr="00841840" w:rsidRDefault="00841840" w:rsidP="00120B59">
      <w:pPr>
        <w:numPr>
          <w:ilvl w:val="0"/>
          <w:numId w:val="27"/>
        </w:numPr>
        <w:tabs>
          <w:tab w:val="left" w:pos="284"/>
        </w:tabs>
        <w:spacing w:before="0" w:beforeAutospacing="0" w:after="0" w:afterAutospacing="0"/>
        <w:ind w:left="0" w:firstLine="0"/>
        <w:contextualSpacing/>
        <w:jc w:val="both"/>
        <w:rPr>
          <w:rFonts w:ascii="Times New Roman" w:eastAsia="Calibri" w:hAnsi="Times New Roman" w:cs="Times New Roman"/>
          <w:sz w:val="24"/>
          <w:szCs w:val="24"/>
        </w:rPr>
      </w:pPr>
      <w:proofErr w:type="spellStart"/>
      <w:r w:rsidRPr="00841840">
        <w:rPr>
          <w:rFonts w:ascii="Times New Roman" w:eastAsia="Calibri" w:hAnsi="Times New Roman" w:cs="Times New Roman"/>
          <w:sz w:val="24"/>
          <w:szCs w:val="24"/>
        </w:rPr>
        <w:t>психологическаяхарактеристика</w:t>
      </w:r>
      <w:proofErr w:type="spellEnd"/>
    </w:p>
    <w:p w:rsidR="00841840" w:rsidRPr="00841840" w:rsidRDefault="00841840" w:rsidP="00120B59">
      <w:pPr>
        <w:numPr>
          <w:ilvl w:val="0"/>
          <w:numId w:val="27"/>
        </w:numPr>
        <w:tabs>
          <w:tab w:val="left" w:pos="284"/>
        </w:tabs>
        <w:spacing w:before="0" w:beforeAutospacing="0" w:after="0" w:afterAutospacing="0"/>
        <w:ind w:left="0" w:firstLine="0"/>
        <w:contextualSpacing/>
        <w:jc w:val="both"/>
        <w:rPr>
          <w:rFonts w:ascii="Times New Roman" w:eastAsia="Calibri" w:hAnsi="Times New Roman" w:cs="Times New Roman"/>
          <w:sz w:val="24"/>
          <w:szCs w:val="24"/>
        </w:rPr>
      </w:pPr>
      <w:proofErr w:type="spellStart"/>
      <w:r w:rsidRPr="00841840">
        <w:rPr>
          <w:rFonts w:ascii="Times New Roman" w:eastAsia="Calibri" w:hAnsi="Times New Roman" w:cs="Times New Roman"/>
          <w:sz w:val="24"/>
          <w:szCs w:val="24"/>
        </w:rPr>
        <w:t>реабилитационнаяработа</w:t>
      </w:r>
      <w:proofErr w:type="spellEnd"/>
    </w:p>
    <w:p w:rsidR="00841840" w:rsidRPr="00841840" w:rsidRDefault="00841840" w:rsidP="00120B59">
      <w:pPr>
        <w:numPr>
          <w:ilvl w:val="0"/>
          <w:numId w:val="27"/>
        </w:numPr>
        <w:tabs>
          <w:tab w:val="left" w:pos="284"/>
        </w:tabs>
        <w:spacing w:before="0" w:beforeAutospacing="0" w:after="0" w:afterAutospacing="0"/>
        <w:ind w:left="0" w:firstLine="0"/>
        <w:contextualSpacing/>
        <w:jc w:val="both"/>
        <w:rPr>
          <w:rFonts w:ascii="Times New Roman" w:eastAsia="Calibri" w:hAnsi="Times New Roman" w:cs="Times New Roman"/>
          <w:sz w:val="24"/>
          <w:szCs w:val="24"/>
        </w:rPr>
      </w:pPr>
      <w:proofErr w:type="spellStart"/>
      <w:r w:rsidRPr="00841840">
        <w:rPr>
          <w:rFonts w:ascii="Times New Roman" w:eastAsia="Calibri" w:hAnsi="Times New Roman" w:cs="Times New Roman"/>
          <w:sz w:val="24"/>
          <w:szCs w:val="24"/>
        </w:rPr>
        <w:t>анализработы</w:t>
      </w:r>
      <w:proofErr w:type="spellEnd"/>
      <w:r w:rsidRPr="00841840">
        <w:rPr>
          <w:rFonts w:ascii="Times New Roman" w:eastAsia="Calibri" w:hAnsi="Times New Roman" w:cs="Times New Roman"/>
          <w:sz w:val="24"/>
          <w:szCs w:val="24"/>
        </w:rPr>
        <w:t xml:space="preserve"> с </w:t>
      </w:r>
      <w:proofErr w:type="spellStart"/>
      <w:r w:rsidRPr="00841840">
        <w:rPr>
          <w:rFonts w:ascii="Times New Roman" w:eastAsia="Calibri" w:hAnsi="Times New Roman" w:cs="Times New Roman"/>
          <w:sz w:val="24"/>
          <w:szCs w:val="24"/>
        </w:rPr>
        <w:t>семьей</w:t>
      </w:r>
      <w:proofErr w:type="spellEnd"/>
    </w:p>
    <w:p w:rsidR="00841840" w:rsidRPr="00841840" w:rsidRDefault="00841840" w:rsidP="00120B59">
      <w:pPr>
        <w:numPr>
          <w:ilvl w:val="0"/>
          <w:numId w:val="27"/>
        </w:numPr>
        <w:tabs>
          <w:tab w:val="left" w:pos="426"/>
        </w:tabs>
        <w:spacing w:before="0" w:beforeAutospacing="0" w:after="0" w:afterAutospacing="0"/>
        <w:ind w:left="0" w:firstLine="0"/>
        <w:contextualSpacing/>
        <w:jc w:val="both"/>
        <w:rPr>
          <w:rFonts w:ascii="Times New Roman" w:eastAsia="Calibri" w:hAnsi="Times New Roman" w:cs="Times New Roman"/>
          <w:sz w:val="24"/>
          <w:szCs w:val="24"/>
        </w:rPr>
      </w:pPr>
      <w:proofErr w:type="spellStart"/>
      <w:r w:rsidRPr="00841840">
        <w:rPr>
          <w:rFonts w:ascii="Times New Roman" w:eastAsia="Calibri" w:hAnsi="Times New Roman" w:cs="Times New Roman"/>
          <w:sz w:val="24"/>
          <w:szCs w:val="24"/>
        </w:rPr>
        <w:t>листдвижениякарты</w:t>
      </w:r>
      <w:proofErr w:type="spellEnd"/>
    </w:p>
    <w:p w:rsidR="00841840" w:rsidRPr="00841840" w:rsidRDefault="00841840" w:rsidP="00120B59">
      <w:pPr>
        <w:numPr>
          <w:ilvl w:val="0"/>
          <w:numId w:val="27"/>
        </w:numPr>
        <w:tabs>
          <w:tab w:val="left" w:pos="426"/>
        </w:tabs>
        <w:spacing w:before="0" w:beforeAutospacing="0" w:after="0" w:afterAutospacing="0"/>
        <w:ind w:left="0" w:firstLine="0"/>
        <w:contextualSpacing/>
        <w:jc w:val="both"/>
        <w:rPr>
          <w:rFonts w:ascii="Times New Roman" w:eastAsia="Calibri" w:hAnsi="Times New Roman" w:cs="Times New Roman"/>
          <w:sz w:val="24"/>
          <w:szCs w:val="24"/>
          <w:lang w:val="ru-RU"/>
        </w:rPr>
      </w:pPr>
      <w:r w:rsidRPr="00841840">
        <w:rPr>
          <w:rFonts w:ascii="Times New Roman" w:eastAsia="Calibri" w:hAnsi="Times New Roman" w:cs="Times New Roman"/>
          <w:sz w:val="24"/>
          <w:szCs w:val="24"/>
          <w:lang w:val="ru-RU"/>
        </w:rPr>
        <w:t>акты ЖБУ, характеристики, постановления и ответы на постановления КДН и ЗП, т.д.</w:t>
      </w:r>
    </w:p>
    <w:p w:rsidR="00841840" w:rsidRPr="00841840" w:rsidRDefault="00841840" w:rsidP="00841840">
      <w:pPr>
        <w:spacing w:after="0"/>
        <w:ind w:firstLine="709"/>
        <w:contextualSpacing/>
        <w:jc w:val="both"/>
        <w:rPr>
          <w:rFonts w:ascii="Times New Roman" w:eastAsia="Calibri" w:hAnsi="Times New Roman" w:cs="Times New Roman"/>
          <w:sz w:val="24"/>
          <w:szCs w:val="24"/>
          <w:lang w:val="ru-RU"/>
        </w:rPr>
      </w:pPr>
    </w:p>
    <w:p w:rsidR="00841840" w:rsidRPr="00841840" w:rsidRDefault="00841840" w:rsidP="00B51AC9">
      <w:pPr>
        <w:contextualSpacing/>
        <w:jc w:val="center"/>
        <w:rPr>
          <w:rFonts w:ascii="Times New Roman" w:eastAsia="Calibri" w:hAnsi="Times New Roman" w:cs="Times New Roman"/>
          <w:b/>
          <w:bCs/>
          <w:iCs/>
          <w:sz w:val="24"/>
          <w:szCs w:val="24"/>
          <w:lang w:val="ru-RU"/>
        </w:rPr>
      </w:pPr>
      <w:r w:rsidRPr="00841840">
        <w:rPr>
          <w:rFonts w:ascii="Times New Roman" w:eastAsia="Calibri" w:hAnsi="Times New Roman" w:cs="Times New Roman"/>
          <w:b/>
          <w:bCs/>
          <w:iCs/>
          <w:sz w:val="24"/>
          <w:szCs w:val="24"/>
          <w:lang w:val="ru-RU"/>
        </w:rPr>
        <w:lastRenderedPageBreak/>
        <w:t>Информация о проведенных внеклассных мероприятиях</w:t>
      </w:r>
    </w:p>
    <w:p w:rsidR="00841840" w:rsidRPr="00841840" w:rsidRDefault="00841840" w:rsidP="00841840">
      <w:pPr>
        <w:spacing w:after="0"/>
        <w:contextualSpacing/>
        <w:jc w:val="both"/>
        <w:rPr>
          <w:rFonts w:ascii="Times New Roman" w:eastAsia="Calibri" w:hAnsi="Times New Roman" w:cs="Times New Roman"/>
          <w:sz w:val="24"/>
          <w:szCs w:val="24"/>
          <w:lang w:val="ru-RU"/>
        </w:rPr>
      </w:pPr>
      <w:r w:rsidRPr="00841840">
        <w:rPr>
          <w:rFonts w:ascii="Times New Roman" w:eastAsia="Calibri" w:hAnsi="Times New Roman" w:cs="Times New Roman"/>
          <w:b/>
          <w:bCs/>
          <w:iCs/>
          <w:sz w:val="24"/>
          <w:szCs w:val="24"/>
          <w:lang w:val="ru-RU"/>
        </w:rPr>
        <w:t>Проведены:</w:t>
      </w:r>
    </w:p>
    <w:p w:rsidR="00841840" w:rsidRPr="00841840" w:rsidRDefault="00841840" w:rsidP="00841840">
      <w:pPr>
        <w:shd w:val="clear" w:color="auto" w:fill="FFFFFF"/>
        <w:spacing w:after="0"/>
        <w:contextualSpacing/>
        <w:jc w:val="both"/>
        <w:rPr>
          <w:rFonts w:ascii="Times New Roman" w:eastAsia="Calibri" w:hAnsi="Times New Roman" w:cs="Times New Roman"/>
          <w:sz w:val="24"/>
          <w:szCs w:val="24"/>
          <w:lang w:val="ru-RU"/>
        </w:rPr>
      </w:pPr>
      <w:r w:rsidRPr="00841840">
        <w:rPr>
          <w:rFonts w:ascii="Times New Roman" w:eastAsia="Calibri" w:hAnsi="Times New Roman" w:cs="Times New Roman"/>
          <w:sz w:val="24"/>
          <w:szCs w:val="24"/>
          <w:lang w:val="ru-RU"/>
        </w:rPr>
        <w:t>– родительские собрания в классах, общешкольные родительские собрания.</w:t>
      </w:r>
    </w:p>
    <w:p w:rsidR="00841840" w:rsidRPr="00841840" w:rsidRDefault="00841840" w:rsidP="00841840">
      <w:pPr>
        <w:shd w:val="clear" w:color="auto" w:fill="FFFFFF"/>
        <w:spacing w:after="0"/>
        <w:contextualSpacing/>
        <w:jc w:val="both"/>
        <w:rPr>
          <w:rFonts w:ascii="Times New Roman" w:eastAsia="Calibri" w:hAnsi="Times New Roman" w:cs="Times New Roman"/>
          <w:sz w:val="24"/>
          <w:szCs w:val="24"/>
          <w:lang w:val="ru-RU"/>
        </w:rPr>
      </w:pPr>
      <w:r w:rsidRPr="00841840">
        <w:rPr>
          <w:rFonts w:ascii="Times New Roman" w:eastAsia="Calibri" w:hAnsi="Times New Roman" w:cs="Times New Roman"/>
          <w:sz w:val="24"/>
          <w:szCs w:val="24"/>
          <w:lang w:val="ru-RU"/>
        </w:rPr>
        <w:t>– совместно с психологами беседы с детьми отклоняющего поведения.</w:t>
      </w:r>
    </w:p>
    <w:p w:rsidR="00841840" w:rsidRPr="00841840" w:rsidRDefault="00841840" w:rsidP="00841840">
      <w:pPr>
        <w:shd w:val="clear" w:color="auto" w:fill="FFFFFF"/>
        <w:spacing w:after="0"/>
        <w:contextualSpacing/>
        <w:jc w:val="both"/>
        <w:rPr>
          <w:rFonts w:ascii="Times New Roman" w:eastAsia="Calibri" w:hAnsi="Times New Roman" w:cs="Times New Roman"/>
          <w:sz w:val="24"/>
          <w:szCs w:val="24"/>
          <w:lang w:val="ru-RU"/>
        </w:rPr>
      </w:pPr>
      <w:r w:rsidRPr="00841840">
        <w:rPr>
          <w:rFonts w:ascii="Times New Roman" w:eastAsia="Calibri" w:hAnsi="Times New Roman" w:cs="Times New Roman"/>
          <w:sz w:val="24"/>
          <w:szCs w:val="24"/>
          <w:lang w:val="ru-RU"/>
        </w:rPr>
        <w:t>– классные часы в классах, совместно с инспектором ГПДН ОМВД на тему «Административная и уголовная ответственность несовершеннолетних подростков».</w:t>
      </w:r>
    </w:p>
    <w:p w:rsidR="00841840" w:rsidRPr="00841840" w:rsidRDefault="00841840" w:rsidP="00841840">
      <w:pPr>
        <w:shd w:val="clear" w:color="auto" w:fill="FFFFFF"/>
        <w:spacing w:after="0"/>
        <w:contextualSpacing/>
        <w:jc w:val="both"/>
        <w:rPr>
          <w:rFonts w:ascii="Times New Roman" w:eastAsia="Calibri" w:hAnsi="Times New Roman" w:cs="Times New Roman"/>
          <w:sz w:val="24"/>
          <w:szCs w:val="24"/>
          <w:lang w:val="ru-RU"/>
        </w:rPr>
      </w:pPr>
      <w:r w:rsidRPr="00841840">
        <w:rPr>
          <w:rFonts w:ascii="Times New Roman" w:eastAsia="Calibri" w:hAnsi="Times New Roman" w:cs="Times New Roman"/>
          <w:sz w:val="24"/>
          <w:szCs w:val="24"/>
          <w:lang w:val="ru-RU"/>
        </w:rPr>
        <w:t>– индивидуальные беседы с подростками, попавшими в социально опасное положение, и их родителями</w:t>
      </w:r>
    </w:p>
    <w:p w:rsidR="00841840" w:rsidRPr="00841840" w:rsidRDefault="00841840" w:rsidP="00841840">
      <w:pPr>
        <w:shd w:val="clear" w:color="auto" w:fill="FFFFFF"/>
        <w:spacing w:after="0"/>
        <w:contextualSpacing/>
        <w:jc w:val="both"/>
        <w:rPr>
          <w:rFonts w:ascii="Times New Roman" w:eastAsia="Calibri" w:hAnsi="Times New Roman" w:cs="Times New Roman"/>
          <w:sz w:val="24"/>
          <w:szCs w:val="24"/>
          <w:lang w:val="ru-RU"/>
        </w:rPr>
      </w:pPr>
      <w:r w:rsidRPr="00841840">
        <w:rPr>
          <w:rFonts w:ascii="Times New Roman" w:eastAsia="Calibri" w:hAnsi="Times New Roman" w:cs="Times New Roman"/>
          <w:sz w:val="24"/>
          <w:szCs w:val="24"/>
          <w:lang w:val="ru-RU"/>
        </w:rPr>
        <w:t>– индивидуальные беседы с воспитанниками и воспитателями.</w:t>
      </w:r>
    </w:p>
    <w:p w:rsidR="00841840" w:rsidRPr="00841840" w:rsidRDefault="00841840" w:rsidP="00841840">
      <w:pPr>
        <w:shd w:val="clear" w:color="auto" w:fill="FFFFFF"/>
        <w:contextualSpacing/>
        <w:jc w:val="both"/>
        <w:rPr>
          <w:rFonts w:ascii="Times New Roman" w:eastAsia="Calibri" w:hAnsi="Times New Roman" w:cs="Times New Roman"/>
          <w:sz w:val="24"/>
          <w:szCs w:val="24"/>
          <w:lang w:val="ru-RU"/>
        </w:rPr>
      </w:pPr>
      <w:r w:rsidRPr="00841840">
        <w:rPr>
          <w:rFonts w:ascii="Times New Roman" w:eastAsia="Calibri" w:hAnsi="Times New Roman" w:cs="Times New Roman"/>
          <w:b/>
          <w:bCs/>
          <w:iCs/>
          <w:sz w:val="24"/>
          <w:szCs w:val="24"/>
          <w:lang w:val="ru-RU"/>
        </w:rPr>
        <w:t>В ходе работы имеются результаты:</w:t>
      </w:r>
    </w:p>
    <w:p w:rsidR="00841840" w:rsidRPr="00841840" w:rsidRDefault="00841840" w:rsidP="00841840">
      <w:pPr>
        <w:shd w:val="clear" w:color="auto" w:fill="FFFFFF"/>
        <w:contextualSpacing/>
        <w:jc w:val="both"/>
        <w:rPr>
          <w:rFonts w:ascii="Times New Roman" w:eastAsia="Calibri" w:hAnsi="Times New Roman" w:cs="Times New Roman"/>
          <w:sz w:val="24"/>
          <w:szCs w:val="24"/>
          <w:lang w:val="ru-RU"/>
        </w:rPr>
      </w:pPr>
      <w:r w:rsidRPr="00841840">
        <w:rPr>
          <w:rFonts w:ascii="Times New Roman" w:eastAsia="Calibri" w:hAnsi="Times New Roman" w:cs="Times New Roman"/>
          <w:sz w:val="24"/>
          <w:szCs w:val="24"/>
          <w:lang w:val="ru-RU"/>
        </w:rPr>
        <w:t xml:space="preserve">– увеличилось количество детей, состоящих на </w:t>
      </w:r>
      <w:proofErr w:type="spellStart"/>
      <w:r w:rsidRPr="00841840">
        <w:rPr>
          <w:rFonts w:ascii="Times New Roman" w:eastAsia="Calibri" w:hAnsi="Times New Roman" w:cs="Times New Roman"/>
          <w:sz w:val="24"/>
          <w:szCs w:val="24"/>
          <w:lang w:val="ru-RU"/>
        </w:rPr>
        <w:t>внутришкольном</w:t>
      </w:r>
      <w:proofErr w:type="spellEnd"/>
      <w:r w:rsidRPr="00841840">
        <w:rPr>
          <w:rFonts w:ascii="Times New Roman" w:eastAsia="Calibri" w:hAnsi="Times New Roman" w:cs="Times New Roman"/>
          <w:sz w:val="24"/>
          <w:szCs w:val="24"/>
          <w:lang w:val="ru-RU"/>
        </w:rPr>
        <w:t xml:space="preserve"> профилактическом учете (</w:t>
      </w:r>
      <w:r w:rsidR="00B51AC9">
        <w:rPr>
          <w:rFonts w:ascii="Times New Roman" w:eastAsia="Calibri" w:hAnsi="Times New Roman" w:cs="Times New Roman"/>
          <w:sz w:val="24"/>
          <w:szCs w:val="24"/>
          <w:lang w:val="ru-RU"/>
        </w:rPr>
        <w:t>5</w:t>
      </w:r>
      <w:r w:rsidRPr="00841840">
        <w:rPr>
          <w:rFonts w:ascii="Times New Roman" w:eastAsia="Calibri" w:hAnsi="Times New Roman" w:cs="Times New Roman"/>
          <w:sz w:val="24"/>
          <w:szCs w:val="24"/>
          <w:lang w:val="ru-RU"/>
        </w:rPr>
        <w:t xml:space="preserve"> человек). Это можно объяснить тем, что повысился уровень </w:t>
      </w:r>
      <w:proofErr w:type="spellStart"/>
      <w:r w:rsidRPr="00841840">
        <w:rPr>
          <w:rFonts w:ascii="Times New Roman" w:eastAsia="Calibri" w:hAnsi="Times New Roman" w:cs="Times New Roman"/>
          <w:sz w:val="24"/>
          <w:szCs w:val="24"/>
          <w:lang w:val="ru-RU"/>
        </w:rPr>
        <w:t>выявляемости</w:t>
      </w:r>
      <w:proofErr w:type="spellEnd"/>
      <w:r w:rsidRPr="00841840">
        <w:rPr>
          <w:rFonts w:ascii="Times New Roman" w:eastAsia="Calibri" w:hAnsi="Times New Roman" w:cs="Times New Roman"/>
          <w:sz w:val="24"/>
          <w:szCs w:val="24"/>
          <w:lang w:val="ru-RU"/>
        </w:rPr>
        <w:t xml:space="preserve"> отклонений в поведении подростков, что дает возможность своевременно осуществлять профилактические мероприятия;</w:t>
      </w:r>
    </w:p>
    <w:p w:rsidR="00841840" w:rsidRPr="00841840" w:rsidRDefault="00841840" w:rsidP="00841840">
      <w:pPr>
        <w:shd w:val="clear" w:color="auto" w:fill="FFFFFF"/>
        <w:contextualSpacing/>
        <w:jc w:val="both"/>
        <w:rPr>
          <w:rFonts w:ascii="Times New Roman" w:eastAsia="Calibri" w:hAnsi="Times New Roman" w:cs="Times New Roman"/>
          <w:sz w:val="24"/>
          <w:szCs w:val="24"/>
          <w:lang w:val="ru-RU"/>
        </w:rPr>
      </w:pPr>
      <w:r w:rsidRPr="00841840">
        <w:rPr>
          <w:rFonts w:ascii="Times New Roman" w:eastAsia="Calibri" w:hAnsi="Times New Roman" w:cs="Times New Roman"/>
          <w:sz w:val="24"/>
          <w:szCs w:val="24"/>
          <w:lang w:val="ru-RU"/>
        </w:rPr>
        <w:t>– увеличилось количество семей обучающихся стоящих на учете (с 11 до 13 семей);</w:t>
      </w:r>
    </w:p>
    <w:p w:rsidR="00841840" w:rsidRPr="00841840" w:rsidRDefault="00841840" w:rsidP="00841840">
      <w:pPr>
        <w:shd w:val="clear" w:color="auto" w:fill="FFFFFF"/>
        <w:contextualSpacing/>
        <w:jc w:val="both"/>
        <w:rPr>
          <w:rFonts w:ascii="Times New Roman" w:eastAsia="Calibri" w:hAnsi="Times New Roman" w:cs="Times New Roman"/>
          <w:sz w:val="24"/>
          <w:szCs w:val="24"/>
          <w:lang w:val="ru-RU"/>
        </w:rPr>
      </w:pPr>
      <w:r w:rsidRPr="00841840">
        <w:rPr>
          <w:rFonts w:ascii="Times New Roman" w:eastAsia="Calibri" w:hAnsi="Times New Roman" w:cs="Times New Roman"/>
          <w:sz w:val="24"/>
          <w:szCs w:val="24"/>
          <w:lang w:val="ru-RU"/>
        </w:rPr>
        <w:t>– уменьшилось количество обучающихся стоящих на учете в ГПДН ОМВД (с 14 до 13 человек):</w:t>
      </w:r>
    </w:p>
    <w:p w:rsidR="00841840" w:rsidRPr="00841840" w:rsidRDefault="00841840" w:rsidP="00841840">
      <w:pPr>
        <w:shd w:val="clear" w:color="auto" w:fill="FFFFFF"/>
        <w:contextualSpacing/>
        <w:jc w:val="both"/>
        <w:rPr>
          <w:rFonts w:ascii="Times New Roman" w:eastAsia="Calibri" w:hAnsi="Times New Roman" w:cs="Times New Roman"/>
          <w:sz w:val="24"/>
          <w:szCs w:val="24"/>
          <w:lang w:val="ru-RU"/>
        </w:rPr>
      </w:pPr>
      <w:r w:rsidRPr="00841840">
        <w:rPr>
          <w:rFonts w:ascii="Times New Roman" w:eastAsia="Calibri" w:hAnsi="Times New Roman" w:cs="Times New Roman"/>
          <w:sz w:val="24"/>
          <w:szCs w:val="24"/>
          <w:lang w:val="ru-RU"/>
        </w:rPr>
        <w:t>– создан банк данных подростков, попавших в социально опасное положение и их семей, состоящих на всех видах учета;</w:t>
      </w:r>
    </w:p>
    <w:p w:rsidR="00841840" w:rsidRPr="00841840" w:rsidRDefault="00841840" w:rsidP="00841840">
      <w:pPr>
        <w:shd w:val="clear" w:color="auto" w:fill="FFFFFF"/>
        <w:contextualSpacing/>
        <w:jc w:val="both"/>
        <w:rPr>
          <w:rFonts w:ascii="Times New Roman" w:eastAsia="Calibri" w:hAnsi="Times New Roman" w:cs="Times New Roman"/>
          <w:sz w:val="24"/>
          <w:szCs w:val="24"/>
          <w:lang w:val="ru-RU"/>
        </w:rPr>
      </w:pPr>
      <w:r w:rsidRPr="00841840">
        <w:rPr>
          <w:rFonts w:ascii="Times New Roman" w:eastAsia="Calibri" w:hAnsi="Times New Roman" w:cs="Times New Roman"/>
          <w:sz w:val="24"/>
          <w:szCs w:val="24"/>
          <w:lang w:val="ru-RU"/>
        </w:rPr>
        <w:t>– разработана система профилактических мероприятий со всеми участниками образовательного процесса.</w:t>
      </w:r>
    </w:p>
    <w:p w:rsidR="00841840" w:rsidRPr="00841840" w:rsidRDefault="00841840" w:rsidP="00841840">
      <w:pPr>
        <w:spacing w:after="0"/>
        <w:ind w:firstLine="709"/>
        <w:contextualSpacing/>
        <w:jc w:val="both"/>
        <w:rPr>
          <w:rFonts w:ascii="Times New Roman" w:eastAsia="Calibri" w:hAnsi="Times New Roman" w:cs="Times New Roman"/>
          <w:sz w:val="24"/>
          <w:szCs w:val="24"/>
          <w:lang w:val="ru-RU"/>
        </w:rPr>
      </w:pPr>
      <w:r w:rsidRPr="00841840">
        <w:rPr>
          <w:rFonts w:ascii="Times New Roman" w:eastAsia="Calibri" w:hAnsi="Times New Roman" w:cs="Times New Roman"/>
          <w:sz w:val="24"/>
          <w:szCs w:val="24"/>
          <w:lang w:val="ru-RU"/>
        </w:rPr>
        <w:t>За 20</w:t>
      </w:r>
      <w:r w:rsidR="00B51AC9">
        <w:rPr>
          <w:rFonts w:ascii="Times New Roman" w:eastAsia="Calibri" w:hAnsi="Times New Roman" w:cs="Times New Roman"/>
          <w:sz w:val="24"/>
          <w:szCs w:val="24"/>
          <w:lang w:val="ru-RU"/>
        </w:rPr>
        <w:t>21</w:t>
      </w:r>
      <w:r w:rsidRPr="00841840">
        <w:rPr>
          <w:rFonts w:ascii="Times New Roman" w:eastAsia="Calibri" w:hAnsi="Times New Roman" w:cs="Times New Roman"/>
          <w:sz w:val="24"/>
          <w:szCs w:val="24"/>
          <w:lang w:val="ru-RU"/>
        </w:rPr>
        <w:t>-20</w:t>
      </w:r>
      <w:r w:rsidR="00B51AC9">
        <w:rPr>
          <w:rFonts w:ascii="Times New Roman" w:eastAsia="Calibri" w:hAnsi="Times New Roman" w:cs="Times New Roman"/>
          <w:sz w:val="24"/>
          <w:szCs w:val="24"/>
          <w:lang w:val="ru-RU"/>
        </w:rPr>
        <w:t>22</w:t>
      </w:r>
      <w:r w:rsidRPr="00841840">
        <w:rPr>
          <w:rFonts w:ascii="Times New Roman" w:eastAsia="Calibri" w:hAnsi="Times New Roman" w:cs="Times New Roman"/>
          <w:sz w:val="24"/>
          <w:szCs w:val="24"/>
          <w:lang w:val="ru-RU"/>
        </w:rPr>
        <w:t xml:space="preserve"> учебный год всего проведено 108 индивидуальных бесед, в том числе и с приглашением инспектора ГПДН (20 беседы), с участием классного руководителя 40 бесед. Проводились индивидуальные беседы с несовершеннолетними на такие темы, как профилактика ПАВ, профилактика правонарушений, знание прав и обязанностей несовершеннолетними. Осуществлено 72 выезда в семьи, где проживают дети, состоящие на профилактических учетах.</w:t>
      </w:r>
    </w:p>
    <w:p w:rsidR="00841840" w:rsidRPr="00841840" w:rsidRDefault="00841840" w:rsidP="00841840">
      <w:pPr>
        <w:shd w:val="clear" w:color="auto" w:fill="FFFFFF"/>
        <w:spacing w:after="0"/>
        <w:ind w:firstLine="708"/>
        <w:contextualSpacing/>
        <w:jc w:val="both"/>
        <w:rPr>
          <w:rFonts w:ascii="Times New Roman" w:eastAsia="Calibri" w:hAnsi="Times New Roman" w:cs="Times New Roman"/>
          <w:b/>
          <w:bCs/>
          <w:sz w:val="24"/>
          <w:szCs w:val="24"/>
          <w:lang w:val="ru-RU"/>
        </w:rPr>
      </w:pPr>
      <w:r w:rsidRPr="00841840">
        <w:rPr>
          <w:rFonts w:ascii="Times New Roman" w:eastAsia="Calibri" w:hAnsi="Times New Roman" w:cs="Times New Roman"/>
          <w:sz w:val="24"/>
          <w:szCs w:val="24"/>
          <w:lang w:val="ru-RU"/>
        </w:rPr>
        <w:t>Для решения других вопросов привлекались представители межведомственных организаций: инспектор ГПДН ОМВД, КДН и ЗП, специалисты центра социальной защиты, специалисты отдела опеки, медицинский работник.</w:t>
      </w:r>
    </w:p>
    <w:p w:rsidR="00841840" w:rsidRPr="00841840" w:rsidRDefault="00841840" w:rsidP="00841840">
      <w:pPr>
        <w:shd w:val="clear" w:color="auto" w:fill="FFFFFF"/>
        <w:spacing w:after="0"/>
        <w:ind w:firstLine="708"/>
        <w:contextualSpacing/>
        <w:jc w:val="both"/>
        <w:rPr>
          <w:rFonts w:ascii="Times New Roman" w:eastAsia="Calibri" w:hAnsi="Times New Roman" w:cs="Times New Roman"/>
          <w:sz w:val="24"/>
          <w:szCs w:val="24"/>
          <w:lang w:val="ru-RU"/>
        </w:rPr>
      </w:pPr>
      <w:r w:rsidRPr="00841840">
        <w:rPr>
          <w:rFonts w:ascii="Times New Roman" w:eastAsia="Calibri" w:hAnsi="Times New Roman" w:cs="Times New Roman"/>
          <w:sz w:val="24"/>
          <w:szCs w:val="24"/>
          <w:lang w:val="ru-RU"/>
        </w:rPr>
        <w:t>Велась работа по каждому виду обращений. Оказывалась при этом социально-педагогическая помощь разнообразного характера (оказание содействия в получении материальной помощи малообеспеченным семьям, оказание психологической поддержки проблемным обучающимся, посещение семей).</w:t>
      </w:r>
    </w:p>
    <w:p w:rsidR="00841840" w:rsidRPr="00841840" w:rsidRDefault="00841840" w:rsidP="00841840">
      <w:pPr>
        <w:shd w:val="clear" w:color="auto" w:fill="FFFFFF"/>
        <w:spacing w:after="0"/>
        <w:ind w:firstLine="708"/>
        <w:contextualSpacing/>
        <w:jc w:val="both"/>
        <w:rPr>
          <w:rFonts w:ascii="Times New Roman" w:eastAsia="Calibri" w:hAnsi="Times New Roman" w:cs="Times New Roman"/>
          <w:sz w:val="24"/>
          <w:szCs w:val="24"/>
          <w:shd w:val="clear" w:color="auto" w:fill="FFFFFF"/>
          <w:lang w:val="ru-RU"/>
        </w:rPr>
      </w:pPr>
      <w:r w:rsidRPr="00841840">
        <w:rPr>
          <w:rFonts w:ascii="Times New Roman" w:eastAsia="Calibri" w:hAnsi="Times New Roman" w:cs="Times New Roman"/>
          <w:sz w:val="24"/>
          <w:szCs w:val="24"/>
          <w:shd w:val="clear" w:color="auto" w:fill="FFFFFF"/>
          <w:lang w:val="ru-RU"/>
        </w:rPr>
        <w:t>Все работники школы непосредственно связаны с ребенком и его семьей, поэтому одной из главных целей - организация сотрудничества.</w:t>
      </w:r>
    </w:p>
    <w:p w:rsidR="00841840" w:rsidRPr="00841840" w:rsidRDefault="00841840" w:rsidP="00841840">
      <w:pPr>
        <w:shd w:val="clear" w:color="auto" w:fill="FFFFFF"/>
        <w:spacing w:after="0"/>
        <w:ind w:firstLine="708"/>
        <w:contextualSpacing/>
        <w:jc w:val="both"/>
        <w:rPr>
          <w:rFonts w:ascii="Times New Roman" w:eastAsia="Calibri" w:hAnsi="Times New Roman" w:cs="Times New Roman"/>
          <w:sz w:val="24"/>
          <w:szCs w:val="24"/>
          <w:shd w:val="clear" w:color="auto" w:fill="FFFFFF"/>
          <w:lang w:val="ru-RU"/>
        </w:rPr>
      </w:pPr>
      <w:r w:rsidRPr="00841840">
        <w:rPr>
          <w:rFonts w:ascii="Times New Roman" w:eastAsia="Calibri" w:hAnsi="Times New Roman" w:cs="Times New Roman"/>
          <w:sz w:val="24"/>
          <w:szCs w:val="24"/>
          <w:shd w:val="clear" w:color="auto" w:fill="FFFFFF"/>
          <w:lang w:val="ru-RU"/>
        </w:rPr>
        <w:t xml:space="preserve">Формами работы: беседы с классными руководителями; консультирование; проведение деловых игр, развитие приемов работы с «трудными детьми», развитие умения выявлять как достоинства личности, так и «проблемное поле» подопечного, прогнозировать возможные варианты его развития, позитивно влиять на мотивацию, активизируя процессы самовоспитания, саморазвития. </w:t>
      </w:r>
    </w:p>
    <w:p w:rsidR="00841840" w:rsidRPr="00841840" w:rsidRDefault="00841840" w:rsidP="00841840">
      <w:pPr>
        <w:shd w:val="clear" w:color="auto" w:fill="FFFFFF"/>
        <w:spacing w:after="0"/>
        <w:ind w:firstLine="708"/>
        <w:contextualSpacing/>
        <w:jc w:val="both"/>
        <w:rPr>
          <w:rFonts w:ascii="Times New Roman" w:eastAsia="Calibri" w:hAnsi="Times New Roman" w:cs="Times New Roman"/>
          <w:sz w:val="24"/>
          <w:szCs w:val="24"/>
          <w:lang w:val="ru-RU"/>
        </w:rPr>
      </w:pPr>
      <w:r w:rsidRPr="00841840">
        <w:rPr>
          <w:rFonts w:ascii="Times New Roman" w:eastAsia="Calibri" w:hAnsi="Times New Roman" w:cs="Times New Roman"/>
          <w:sz w:val="24"/>
          <w:szCs w:val="24"/>
          <w:lang w:val="ru-RU"/>
        </w:rPr>
        <w:t>В течение 20</w:t>
      </w:r>
      <w:r w:rsidR="00B51AC9">
        <w:rPr>
          <w:rFonts w:ascii="Times New Roman" w:eastAsia="Calibri" w:hAnsi="Times New Roman" w:cs="Times New Roman"/>
          <w:sz w:val="24"/>
          <w:szCs w:val="24"/>
          <w:lang w:val="ru-RU"/>
        </w:rPr>
        <w:t>21</w:t>
      </w:r>
      <w:r w:rsidRPr="00841840">
        <w:rPr>
          <w:rFonts w:ascii="Times New Roman" w:eastAsia="Calibri" w:hAnsi="Times New Roman" w:cs="Times New Roman"/>
          <w:sz w:val="24"/>
          <w:szCs w:val="24"/>
          <w:lang w:val="ru-RU"/>
        </w:rPr>
        <w:t>-20</w:t>
      </w:r>
      <w:r w:rsidR="00B51AC9">
        <w:rPr>
          <w:rFonts w:ascii="Times New Roman" w:eastAsia="Calibri" w:hAnsi="Times New Roman" w:cs="Times New Roman"/>
          <w:sz w:val="24"/>
          <w:szCs w:val="24"/>
          <w:lang w:val="ru-RU"/>
        </w:rPr>
        <w:t>22</w:t>
      </w:r>
      <w:r w:rsidRPr="00841840">
        <w:rPr>
          <w:rFonts w:ascii="Times New Roman" w:eastAsia="Calibri" w:hAnsi="Times New Roman" w:cs="Times New Roman"/>
          <w:sz w:val="24"/>
          <w:szCs w:val="24"/>
          <w:lang w:val="ru-RU"/>
        </w:rPr>
        <w:t xml:space="preserve"> учебного года в МКОУ ТШИ функционировал  Совет профилактики, где рассматривались вопросы предупреждения безнадзорности, беспризорности, профилактики правонарушений и преступлений.</w:t>
      </w:r>
    </w:p>
    <w:p w:rsidR="00841840" w:rsidRPr="00841840" w:rsidRDefault="00841840" w:rsidP="00841840">
      <w:pPr>
        <w:spacing w:after="0"/>
        <w:ind w:firstLine="708"/>
        <w:jc w:val="both"/>
        <w:rPr>
          <w:rFonts w:ascii="Times New Roman" w:eastAsia="Calibri" w:hAnsi="Times New Roman" w:cs="Times New Roman"/>
          <w:sz w:val="24"/>
          <w:szCs w:val="24"/>
          <w:shd w:val="clear" w:color="auto" w:fill="FDFDFD"/>
          <w:lang w:val="ru-RU"/>
        </w:rPr>
      </w:pPr>
      <w:r w:rsidRPr="00841840">
        <w:rPr>
          <w:rFonts w:ascii="Times New Roman" w:eastAsia="Calibri" w:hAnsi="Times New Roman" w:cs="Times New Roman"/>
          <w:sz w:val="24"/>
          <w:szCs w:val="24"/>
          <w:shd w:val="clear" w:color="auto" w:fill="FDFDFD"/>
          <w:lang w:val="ru-RU"/>
        </w:rPr>
        <w:t>Совет Профилактики создан в школе для работы по предупреждению правонарушений и преступлений, укреплению дисциплины среди учащихся школы-интерната, для работы с семьями находящихся в социально-опасном положении, для анализа причин и условий, способствующих антиобщественным действиям несовершеннолетних.</w:t>
      </w:r>
    </w:p>
    <w:p w:rsidR="00841840" w:rsidRPr="00841840" w:rsidRDefault="00841840" w:rsidP="00841840">
      <w:pPr>
        <w:spacing w:after="0"/>
        <w:ind w:firstLine="708"/>
        <w:jc w:val="both"/>
        <w:rPr>
          <w:rFonts w:ascii="Times New Roman" w:eastAsia="Calibri" w:hAnsi="Times New Roman" w:cs="Times New Roman"/>
          <w:sz w:val="24"/>
          <w:szCs w:val="24"/>
          <w:shd w:val="clear" w:color="auto" w:fill="FDFDFD"/>
          <w:lang w:val="ru-RU"/>
        </w:rPr>
      </w:pPr>
      <w:proofErr w:type="gramStart"/>
      <w:r w:rsidRPr="00841840">
        <w:rPr>
          <w:rFonts w:ascii="Times New Roman" w:eastAsia="Calibri" w:hAnsi="Times New Roman" w:cs="Times New Roman"/>
          <w:sz w:val="24"/>
          <w:szCs w:val="24"/>
          <w:shd w:val="clear" w:color="auto" w:fill="FDFDFD"/>
          <w:lang w:val="ru-RU"/>
        </w:rPr>
        <w:t xml:space="preserve">Цель деятельности Совета Профилактики: оказание своевременной и квалифицированной помощи детям, подросткам и (или) их семьям, попавшим в сложные </w:t>
      </w:r>
      <w:r w:rsidRPr="00841840">
        <w:rPr>
          <w:rFonts w:ascii="Times New Roman" w:eastAsia="Calibri" w:hAnsi="Times New Roman" w:cs="Times New Roman"/>
          <w:sz w:val="24"/>
          <w:szCs w:val="24"/>
          <w:shd w:val="clear" w:color="auto" w:fill="FDFDFD"/>
          <w:lang w:val="ru-RU"/>
        </w:rPr>
        <w:lastRenderedPageBreak/>
        <w:t>социальные, семейные, педагогические и прочие ситуации, профилактика правонарушений и преступлений среди обучающихся, работа со школьниками отклоняющимся поведением, с неуспевающими учащимися, реализация по выполнению ФЗ РФ №120 «Об основах системы профилактики безнадзорности правонарушений несовершеннолетних».</w:t>
      </w:r>
      <w:proofErr w:type="gramEnd"/>
    </w:p>
    <w:p w:rsidR="00841840" w:rsidRPr="00841840" w:rsidRDefault="00841840" w:rsidP="00841840">
      <w:pPr>
        <w:spacing w:after="0"/>
        <w:ind w:left="426"/>
        <w:contextualSpacing/>
        <w:jc w:val="both"/>
        <w:rPr>
          <w:rFonts w:ascii="Times New Roman" w:eastAsia="Calibri" w:hAnsi="Times New Roman" w:cs="Times New Roman"/>
          <w:sz w:val="24"/>
          <w:szCs w:val="24"/>
          <w:lang w:val="ru-RU"/>
        </w:rPr>
      </w:pPr>
      <w:r w:rsidRPr="00841840">
        <w:rPr>
          <w:rFonts w:ascii="Times New Roman" w:eastAsia="Calibri" w:hAnsi="Times New Roman" w:cs="Times New Roman"/>
          <w:sz w:val="24"/>
          <w:szCs w:val="24"/>
          <w:lang w:val="ru-RU"/>
        </w:rPr>
        <w:t>Основными задачами деятельности Совета профилактики являются:</w:t>
      </w:r>
    </w:p>
    <w:p w:rsidR="00841840" w:rsidRPr="00841840" w:rsidRDefault="00841840" w:rsidP="00841840">
      <w:pPr>
        <w:tabs>
          <w:tab w:val="left" w:pos="284"/>
        </w:tabs>
        <w:spacing w:after="0"/>
        <w:contextualSpacing/>
        <w:jc w:val="both"/>
        <w:rPr>
          <w:rFonts w:ascii="Times New Roman" w:eastAsia="Calibri" w:hAnsi="Times New Roman" w:cs="Times New Roman"/>
          <w:sz w:val="24"/>
          <w:szCs w:val="24"/>
          <w:lang w:val="ru-RU"/>
        </w:rPr>
      </w:pPr>
      <w:r w:rsidRPr="00841840">
        <w:rPr>
          <w:rFonts w:ascii="Times New Roman" w:eastAsia="Calibri" w:hAnsi="Times New Roman" w:cs="Times New Roman"/>
          <w:sz w:val="24"/>
          <w:szCs w:val="24"/>
          <w:lang w:val="ru-RU"/>
        </w:rPr>
        <w:t>- разработка и осуществление комплекса мероприятий по воспитанию, образованию, развитию и социальной защите обучающегося;</w:t>
      </w:r>
    </w:p>
    <w:p w:rsidR="00841840" w:rsidRPr="00841840" w:rsidRDefault="00841840" w:rsidP="00841840">
      <w:pPr>
        <w:tabs>
          <w:tab w:val="left" w:pos="284"/>
        </w:tabs>
        <w:spacing w:after="0"/>
        <w:contextualSpacing/>
        <w:jc w:val="both"/>
        <w:rPr>
          <w:rFonts w:ascii="Times New Roman" w:eastAsia="Calibri" w:hAnsi="Times New Roman" w:cs="Times New Roman"/>
          <w:sz w:val="24"/>
          <w:szCs w:val="24"/>
          <w:lang w:val="ru-RU"/>
        </w:rPr>
      </w:pPr>
      <w:r w:rsidRPr="00841840">
        <w:rPr>
          <w:rFonts w:ascii="Times New Roman" w:eastAsia="Calibri" w:hAnsi="Times New Roman" w:cs="Times New Roman"/>
          <w:sz w:val="24"/>
          <w:szCs w:val="24"/>
          <w:lang w:val="ru-RU"/>
        </w:rPr>
        <w:t>- изучение психолого-медико-педагогических особенностей личности учащегося и  условий его  жизни;</w:t>
      </w:r>
    </w:p>
    <w:p w:rsidR="00841840" w:rsidRPr="00841840" w:rsidRDefault="00841840" w:rsidP="00841840">
      <w:pPr>
        <w:tabs>
          <w:tab w:val="left" w:pos="284"/>
        </w:tabs>
        <w:spacing w:after="0"/>
        <w:contextualSpacing/>
        <w:jc w:val="both"/>
        <w:rPr>
          <w:rFonts w:ascii="Times New Roman" w:eastAsia="Calibri" w:hAnsi="Times New Roman" w:cs="Times New Roman"/>
          <w:sz w:val="24"/>
          <w:szCs w:val="24"/>
          <w:lang w:val="ru-RU"/>
        </w:rPr>
      </w:pPr>
      <w:r w:rsidRPr="00841840">
        <w:rPr>
          <w:rFonts w:ascii="Times New Roman" w:eastAsia="Calibri" w:hAnsi="Times New Roman" w:cs="Times New Roman"/>
          <w:sz w:val="24"/>
          <w:szCs w:val="24"/>
          <w:lang w:val="ru-RU"/>
        </w:rPr>
        <w:t>- выявление причин и условий, способствовавших совершению учащимся проступков и  противоправных деяний, а также принятию мер к их устранению;</w:t>
      </w:r>
    </w:p>
    <w:p w:rsidR="00841840" w:rsidRPr="00841840" w:rsidRDefault="00841840" w:rsidP="00841840">
      <w:pPr>
        <w:tabs>
          <w:tab w:val="left" w:pos="284"/>
        </w:tabs>
        <w:spacing w:after="0"/>
        <w:contextualSpacing/>
        <w:jc w:val="both"/>
        <w:rPr>
          <w:rFonts w:ascii="Times New Roman" w:eastAsia="Calibri" w:hAnsi="Times New Roman" w:cs="Times New Roman"/>
          <w:sz w:val="24"/>
          <w:szCs w:val="24"/>
          <w:lang w:val="ru-RU"/>
        </w:rPr>
      </w:pPr>
      <w:proofErr w:type="gramStart"/>
      <w:r w:rsidRPr="00841840">
        <w:rPr>
          <w:rFonts w:ascii="Times New Roman" w:eastAsia="Calibri" w:hAnsi="Times New Roman" w:cs="Times New Roman"/>
          <w:sz w:val="24"/>
          <w:szCs w:val="24"/>
          <w:lang w:val="ru-RU"/>
        </w:rPr>
        <w:t>- выявление интересов и потребностей, трудностей и проблем, конфликтных ситуаций, отклонений в поведении у обучающихся и своевременное оказание  им социальной помощи;</w:t>
      </w:r>
      <w:proofErr w:type="gramEnd"/>
    </w:p>
    <w:p w:rsidR="00841840" w:rsidRPr="00841840" w:rsidRDefault="00841840" w:rsidP="00841840">
      <w:pPr>
        <w:tabs>
          <w:tab w:val="left" w:pos="284"/>
        </w:tabs>
        <w:spacing w:after="0"/>
        <w:contextualSpacing/>
        <w:jc w:val="both"/>
        <w:rPr>
          <w:rFonts w:ascii="Times New Roman" w:eastAsia="Calibri" w:hAnsi="Times New Roman" w:cs="Times New Roman"/>
          <w:sz w:val="24"/>
          <w:szCs w:val="24"/>
          <w:lang w:val="ru-RU"/>
        </w:rPr>
      </w:pPr>
      <w:r w:rsidRPr="00841840">
        <w:rPr>
          <w:rFonts w:ascii="Times New Roman" w:eastAsia="Calibri" w:hAnsi="Times New Roman" w:cs="Times New Roman"/>
          <w:sz w:val="24"/>
          <w:szCs w:val="24"/>
          <w:lang w:val="ru-RU"/>
        </w:rPr>
        <w:t>- оказание поддержки семье и взаимодействие в вопросах защиты прав и законных интересов несовершеннолетних.</w:t>
      </w:r>
    </w:p>
    <w:p w:rsidR="00841840" w:rsidRPr="00841840" w:rsidRDefault="00841840" w:rsidP="00841840">
      <w:pPr>
        <w:spacing w:after="0"/>
        <w:ind w:firstLine="708"/>
        <w:jc w:val="both"/>
        <w:rPr>
          <w:rFonts w:ascii="Times New Roman" w:eastAsia="Calibri" w:hAnsi="Times New Roman" w:cs="Times New Roman"/>
          <w:sz w:val="24"/>
          <w:szCs w:val="24"/>
          <w:lang w:val="ru-RU"/>
        </w:rPr>
      </w:pPr>
      <w:r w:rsidRPr="00841840">
        <w:rPr>
          <w:rFonts w:ascii="Times New Roman" w:eastAsia="Calibri" w:hAnsi="Times New Roman" w:cs="Times New Roman"/>
          <w:sz w:val="24"/>
          <w:szCs w:val="24"/>
          <w:lang w:val="ru-RU"/>
        </w:rPr>
        <w:t>Воспитатели школы-интерната ежемесячно проводят единые воспитательные занятие, которое играют  огромную роль в становлении и развитии личности ребенка. Так же в интернате  сформирован календарь традиционных дел, который включает в себя: проведение инструктажей, акций, смотры-конкурсы, проведение диагностик, театрализованных представлений, родительских собраний. Ведется работа по развитию детского самоуправления.  Разрабатываются  модель и структура  школьного самоуправления. Утверждены положения о деятельности детского самоуправления.</w:t>
      </w:r>
    </w:p>
    <w:p w:rsidR="00841840" w:rsidRPr="00841840" w:rsidRDefault="00841840" w:rsidP="00841840">
      <w:pPr>
        <w:spacing w:after="0"/>
        <w:ind w:firstLine="708"/>
        <w:jc w:val="both"/>
        <w:rPr>
          <w:rFonts w:ascii="Times New Roman" w:eastAsia="Calibri" w:hAnsi="Times New Roman" w:cs="Times New Roman"/>
          <w:sz w:val="24"/>
          <w:szCs w:val="24"/>
          <w:lang w:val="ru-RU"/>
        </w:rPr>
      </w:pPr>
      <w:r w:rsidRPr="00841840">
        <w:rPr>
          <w:rFonts w:ascii="Times New Roman" w:eastAsia="Calibri" w:hAnsi="Times New Roman" w:cs="Times New Roman"/>
          <w:sz w:val="24"/>
          <w:szCs w:val="24"/>
          <w:lang w:val="ru-RU"/>
        </w:rPr>
        <w:t xml:space="preserve">Одним из направлений воспитательной деятельности школы  является защита прав и законных интересов несовершеннолетних. Изучение прав детей не может сводиться только к информированию об их существовании. Обучающиеся имеют ясное представление и о способах реализации этих прав, и о собственной ответственности за осуществление прав, и о необходимости уважения к правам других людей. Конечно, одна осведомленность не способна обеспечить уровень правосознания и соответствующего поведения. Но знание и соблюдение законов является обязанностью гражданина независимо от возраста. Социальные педагоги  оказывают содействие правовому просвещению участников образовательного процесса. Обучающиеся находятся под постоянным контролем со стороны педагогов, проводятся мероприятия, направленные на формирование здорового образа жизни, беседы направленные на профилактику правонарушений и употребления </w:t>
      </w:r>
      <w:proofErr w:type="spellStart"/>
      <w:r w:rsidRPr="00841840">
        <w:rPr>
          <w:rFonts w:ascii="Times New Roman" w:eastAsia="Calibri" w:hAnsi="Times New Roman" w:cs="Times New Roman"/>
          <w:sz w:val="24"/>
          <w:szCs w:val="24"/>
          <w:lang w:val="ru-RU"/>
        </w:rPr>
        <w:t>психоактивных</w:t>
      </w:r>
      <w:proofErr w:type="spellEnd"/>
      <w:r w:rsidRPr="00841840">
        <w:rPr>
          <w:rFonts w:ascii="Times New Roman" w:eastAsia="Calibri" w:hAnsi="Times New Roman" w:cs="Times New Roman"/>
          <w:sz w:val="24"/>
          <w:szCs w:val="24"/>
          <w:lang w:val="ru-RU"/>
        </w:rPr>
        <w:t xml:space="preserve"> веществ, о недопущении самовольных уходов.</w:t>
      </w:r>
    </w:p>
    <w:p w:rsidR="00841840" w:rsidRPr="00841840" w:rsidRDefault="00841840" w:rsidP="00841840">
      <w:pPr>
        <w:spacing w:after="0"/>
        <w:ind w:firstLine="567"/>
        <w:contextualSpacing/>
        <w:jc w:val="both"/>
        <w:rPr>
          <w:rFonts w:ascii="Times New Roman" w:eastAsia="Calibri" w:hAnsi="Times New Roman" w:cs="Times New Roman"/>
          <w:sz w:val="24"/>
          <w:szCs w:val="24"/>
          <w:lang w:val="ru-RU"/>
        </w:rPr>
      </w:pPr>
      <w:r w:rsidRPr="00841840">
        <w:rPr>
          <w:rFonts w:ascii="Times New Roman" w:eastAsia="Calibri" w:hAnsi="Times New Roman" w:cs="Times New Roman"/>
          <w:b/>
          <w:sz w:val="24"/>
          <w:szCs w:val="24"/>
          <w:lang w:val="ru-RU"/>
        </w:rPr>
        <w:t>Сотрудничество со службами и ведомствами</w:t>
      </w:r>
      <w:r w:rsidRPr="00841840">
        <w:rPr>
          <w:rFonts w:ascii="Times New Roman" w:eastAsia="Calibri" w:hAnsi="Times New Roman" w:cs="Times New Roman"/>
          <w:sz w:val="24"/>
          <w:szCs w:val="24"/>
          <w:lang w:val="ru-RU"/>
        </w:rPr>
        <w:t xml:space="preserve"> ведется по отдельному межведомственному плану, который составляется совместно к началу учебного года. </w:t>
      </w:r>
      <w:proofErr w:type="gramStart"/>
      <w:r w:rsidRPr="00841840">
        <w:rPr>
          <w:rFonts w:ascii="Times New Roman" w:eastAsia="Calibri" w:hAnsi="Times New Roman" w:cs="Times New Roman"/>
          <w:sz w:val="24"/>
          <w:szCs w:val="24"/>
          <w:lang w:val="ru-RU"/>
        </w:rPr>
        <w:t xml:space="preserve">В план входят мероприятия, направленные на профилактику асоциального поведения, правовое просвещение, акции, совместные рейды по семья, по общественным местам. </w:t>
      </w:r>
      <w:proofErr w:type="gramEnd"/>
    </w:p>
    <w:p w:rsidR="00841840" w:rsidRPr="00841840" w:rsidRDefault="00841840" w:rsidP="00841840">
      <w:pPr>
        <w:shd w:val="clear" w:color="auto" w:fill="FFFFFF"/>
        <w:spacing w:after="0"/>
        <w:ind w:firstLine="709"/>
        <w:contextualSpacing/>
        <w:jc w:val="both"/>
        <w:rPr>
          <w:rFonts w:ascii="Times New Roman" w:eastAsia="Calibri" w:hAnsi="Times New Roman" w:cs="Times New Roman"/>
          <w:sz w:val="24"/>
          <w:szCs w:val="24"/>
          <w:lang w:val="ru-RU"/>
        </w:rPr>
      </w:pPr>
      <w:r w:rsidRPr="00841840">
        <w:rPr>
          <w:rFonts w:ascii="Times New Roman" w:eastAsia="Calibri" w:hAnsi="Times New Roman" w:cs="Times New Roman"/>
          <w:sz w:val="24"/>
          <w:szCs w:val="24"/>
          <w:lang w:val="ru-RU"/>
        </w:rPr>
        <w:t>В 20</w:t>
      </w:r>
      <w:r w:rsidR="00B51AC9">
        <w:rPr>
          <w:rFonts w:ascii="Times New Roman" w:eastAsia="Calibri" w:hAnsi="Times New Roman" w:cs="Times New Roman"/>
          <w:sz w:val="24"/>
          <w:szCs w:val="24"/>
          <w:lang w:val="ru-RU"/>
        </w:rPr>
        <w:t>21</w:t>
      </w:r>
      <w:r w:rsidRPr="00841840">
        <w:rPr>
          <w:rFonts w:ascii="Times New Roman" w:eastAsia="Calibri" w:hAnsi="Times New Roman" w:cs="Times New Roman"/>
          <w:sz w:val="24"/>
          <w:szCs w:val="24"/>
          <w:lang w:val="ru-RU"/>
        </w:rPr>
        <w:t>-</w:t>
      </w:r>
      <w:r w:rsidR="00B51AC9">
        <w:rPr>
          <w:rFonts w:ascii="Times New Roman" w:eastAsia="Calibri" w:hAnsi="Times New Roman" w:cs="Times New Roman"/>
          <w:sz w:val="24"/>
          <w:szCs w:val="24"/>
          <w:lang w:val="ru-RU"/>
        </w:rPr>
        <w:t>2022</w:t>
      </w:r>
      <w:r w:rsidRPr="00841840">
        <w:rPr>
          <w:rFonts w:ascii="Times New Roman" w:eastAsia="Calibri" w:hAnsi="Times New Roman" w:cs="Times New Roman"/>
          <w:sz w:val="24"/>
          <w:szCs w:val="24"/>
          <w:lang w:val="ru-RU"/>
        </w:rPr>
        <w:t xml:space="preserve"> учебного год</w:t>
      </w:r>
      <w:r w:rsidR="00B51AC9">
        <w:rPr>
          <w:rFonts w:ascii="Times New Roman" w:eastAsia="Calibri" w:hAnsi="Times New Roman" w:cs="Times New Roman"/>
          <w:sz w:val="24"/>
          <w:szCs w:val="24"/>
          <w:lang w:val="ru-RU"/>
        </w:rPr>
        <w:t xml:space="preserve">у </w:t>
      </w:r>
      <w:r w:rsidRPr="00841840">
        <w:rPr>
          <w:rFonts w:ascii="Times New Roman" w:eastAsia="Calibri" w:hAnsi="Times New Roman" w:cs="Times New Roman"/>
          <w:sz w:val="24"/>
          <w:szCs w:val="24"/>
          <w:lang w:val="ru-RU"/>
        </w:rPr>
        <w:t>наблюдается увеличение числа семей, находящихся в социально-опасном положении, основными причинами являются кризисные явления, идущие в семье. В первую очередь нестабильность семьи (разводы), во вторую очередь дезорганизация семьи (конфликты), низкий уровень грамотности родителей.</w:t>
      </w:r>
    </w:p>
    <w:p w:rsidR="00841840" w:rsidRPr="00841840" w:rsidRDefault="00841840" w:rsidP="00841840">
      <w:pPr>
        <w:shd w:val="clear" w:color="auto" w:fill="FFFFFF"/>
        <w:spacing w:after="0"/>
        <w:ind w:firstLine="709"/>
        <w:contextualSpacing/>
        <w:jc w:val="both"/>
        <w:rPr>
          <w:rFonts w:ascii="Times New Roman" w:eastAsia="Calibri" w:hAnsi="Times New Roman" w:cs="Times New Roman"/>
          <w:b/>
          <w:sz w:val="24"/>
          <w:szCs w:val="24"/>
          <w:lang w:val="ru-RU"/>
        </w:rPr>
      </w:pPr>
      <w:r w:rsidRPr="00841840">
        <w:rPr>
          <w:rFonts w:ascii="Times New Roman" w:eastAsia="Calibri" w:hAnsi="Times New Roman" w:cs="Times New Roman"/>
          <w:sz w:val="24"/>
          <w:szCs w:val="24"/>
          <w:lang w:val="ru-RU"/>
        </w:rPr>
        <w:t>Нравственно-психологический климат в семье, является определяющим фактором в социализации личности, поэтому можно сделать вывод, что необходима более тщательная  социальная работа с семьей.</w:t>
      </w:r>
    </w:p>
    <w:p w:rsidR="00841840" w:rsidRPr="00841840" w:rsidRDefault="00841840" w:rsidP="00841840">
      <w:pPr>
        <w:spacing w:after="0"/>
        <w:jc w:val="both"/>
        <w:rPr>
          <w:rFonts w:ascii="Times New Roman" w:eastAsiaTheme="minorEastAsia" w:hAnsi="Times New Roman" w:cs="Times New Roman"/>
          <w:sz w:val="24"/>
          <w:szCs w:val="24"/>
          <w:lang w:val="ru-RU" w:eastAsia="ru-RU"/>
        </w:rPr>
      </w:pPr>
    </w:p>
    <w:p w:rsidR="00841840" w:rsidRPr="00841840" w:rsidRDefault="00841840" w:rsidP="00841840">
      <w:pPr>
        <w:spacing w:after="0"/>
        <w:ind w:firstLine="360"/>
        <w:contextualSpacing/>
        <w:jc w:val="both"/>
        <w:rPr>
          <w:rFonts w:ascii="Times New Roman" w:hAnsi="Times New Roman" w:cs="Times New Roman"/>
          <w:b/>
          <w:sz w:val="24"/>
          <w:szCs w:val="24"/>
          <w:lang w:val="ru-RU"/>
        </w:rPr>
      </w:pPr>
      <w:r w:rsidRPr="00841840">
        <w:rPr>
          <w:rFonts w:ascii="Times New Roman" w:hAnsi="Times New Roman" w:cs="Times New Roman"/>
          <w:b/>
          <w:sz w:val="24"/>
          <w:szCs w:val="24"/>
          <w:lang w:val="ru-RU"/>
        </w:rPr>
        <w:lastRenderedPageBreak/>
        <w:t>Сотрудничество с социумом</w:t>
      </w:r>
    </w:p>
    <w:p w:rsidR="00841840" w:rsidRPr="00841840" w:rsidRDefault="00841840" w:rsidP="00841840">
      <w:pPr>
        <w:spacing w:after="0"/>
        <w:ind w:firstLine="708"/>
        <w:jc w:val="both"/>
        <w:rPr>
          <w:rFonts w:ascii="Times New Roman" w:eastAsiaTheme="minorEastAsia" w:hAnsi="Times New Roman" w:cs="Times New Roman"/>
          <w:sz w:val="24"/>
          <w:szCs w:val="24"/>
          <w:lang w:val="ru-RU"/>
        </w:rPr>
      </w:pPr>
      <w:r w:rsidRPr="00841840">
        <w:rPr>
          <w:rFonts w:ascii="Times New Roman" w:eastAsiaTheme="minorEastAsia" w:hAnsi="Times New Roman" w:cs="Times New Roman"/>
          <w:sz w:val="24"/>
          <w:szCs w:val="24"/>
          <w:lang w:val="ru-RU"/>
        </w:rPr>
        <w:t>МКОУ ТШИ взаимодействует с учреждениями:</w:t>
      </w:r>
    </w:p>
    <w:p w:rsidR="00841840" w:rsidRPr="00841840" w:rsidRDefault="00841840" w:rsidP="00841840">
      <w:pPr>
        <w:spacing w:after="0"/>
        <w:ind w:firstLine="708"/>
        <w:jc w:val="both"/>
        <w:rPr>
          <w:rFonts w:ascii="Times New Roman" w:eastAsiaTheme="minorEastAsia" w:hAnsi="Times New Roman" w:cs="Times New Roman"/>
          <w:sz w:val="24"/>
          <w:szCs w:val="24"/>
          <w:lang w:val="ru-RU"/>
        </w:rPr>
      </w:pPr>
      <w:r w:rsidRPr="00841840">
        <w:rPr>
          <w:rFonts w:ascii="Times New Roman" w:eastAsiaTheme="minorEastAsia" w:hAnsi="Times New Roman" w:cs="Times New Roman"/>
          <w:sz w:val="24"/>
          <w:szCs w:val="24"/>
          <w:lang w:val="ru-RU"/>
        </w:rPr>
        <w:t>- Управление культуры, физической культуры и спорта, молодежной политики и туризма;</w:t>
      </w:r>
    </w:p>
    <w:p w:rsidR="00841840" w:rsidRPr="00841840" w:rsidRDefault="00841840" w:rsidP="00841840">
      <w:pPr>
        <w:spacing w:after="0"/>
        <w:ind w:firstLine="708"/>
        <w:jc w:val="both"/>
        <w:rPr>
          <w:rFonts w:ascii="Times New Roman" w:eastAsiaTheme="minorEastAsia" w:hAnsi="Times New Roman" w:cs="Times New Roman"/>
          <w:sz w:val="24"/>
          <w:szCs w:val="24"/>
          <w:lang w:val="ru-RU"/>
        </w:rPr>
      </w:pPr>
      <w:r w:rsidRPr="00841840">
        <w:rPr>
          <w:rFonts w:ascii="Times New Roman" w:eastAsiaTheme="minorEastAsia" w:hAnsi="Times New Roman" w:cs="Times New Roman"/>
          <w:sz w:val="24"/>
          <w:szCs w:val="24"/>
          <w:lang w:val="ru-RU"/>
        </w:rPr>
        <w:t xml:space="preserve">- Образовательное учреждение дополнительного образования детей </w:t>
      </w:r>
      <w:proofErr w:type="spellStart"/>
      <w:r w:rsidRPr="00841840">
        <w:rPr>
          <w:rFonts w:ascii="Times New Roman" w:eastAsiaTheme="minorEastAsia" w:hAnsi="Times New Roman" w:cs="Times New Roman"/>
          <w:sz w:val="24"/>
          <w:szCs w:val="24"/>
          <w:lang w:val="ru-RU"/>
        </w:rPr>
        <w:t>Тазовская</w:t>
      </w:r>
      <w:proofErr w:type="spellEnd"/>
      <w:r w:rsidRPr="00841840">
        <w:rPr>
          <w:rFonts w:ascii="Times New Roman" w:eastAsiaTheme="minorEastAsia" w:hAnsi="Times New Roman" w:cs="Times New Roman"/>
          <w:sz w:val="24"/>
          <w:szCs w:val="24"/>
          <w:lang w:val="ru-RU"/>
        </w:rPr>
        <w:t xml:space="preserve"> детская школа искусств;</w:t>
      </w:r>
    </w:p>
    <w:p w:rsidR="00841840" w:rsidRPr="00841840" w:rsidRDefault="00841840" w:rsidP="00841840">
      <w:pPr>
        <w:spacing w:after="0"/>
        <w:ind w:firstLine="708"/>
        <w:jc w:val="both"/>
        <w:rPr>
          <w:rFonts w:ascii="Times New Roman" w:eastAsiaTheme="minorEastAsia" w:hAnsi="Times New Roman" w:cs="Times New Roman"/>
          <w:sz w:val="24"/>
          <w:szCs w:val="24"/>
          <w:lang w:val="ru-RU"/>
        </w:rPr>
      </w:pPr>
      <w:r w:rsidRPr="00841840">
        <w:rPr>
          <w:rFonts w:ascii="Times New Roman" w:eastAsiaTheme="minorEastAsia" w:hAnsi="Times New Roman" w:cs="Times New Roman"/>
          <w:sz w:val="24"/>
          <w:szCs w:val="24"/>
          <w:lang w:val="ru-RU"/>
        </w:rPr>
        <w:t>- МОУ ДОД «Тазовский районный дом творчества и юношества»;</w:t>
      </w:r>
    </w:p>
    <w:p w:rsidR="00841840" w:rsidRPr="00841840" w:rsidRDefault="00841840" w:rsidP="00841840">
      <w:pPr>
        <w:spacing w:after="0"/>
        <w:ind w:firstLine="708"/>
        <w:jc w:val="both"/>
        <w:rPr>
          <w:rFonts w:ascii="Times New Roman" w:eastAsiaTheme="minorEastAsia" w:hAnsi="Times New Roman" w:cs="Times New Roman"/>
          <w:sz w:val="24"/>
          <w:szCs w:val="24"/>
          <w:lang w:val="ru-RU"/>
        </w:rPr>
      </w:pPr>
      <w:r w:rsidRPr="00841840">
        <w:rPr>
          <w:rFonts w:ascii="Times New Roman" w:eastAsiaTheme="minorEastAsia" w:hAnsi="Times New Roman" w:cs="Times New Roman"/>
          <w:sz w:val="24"/>
          <w:szCs w:val="24"/>
          <w:lang w:val="ru-RU"/>
        </w:rPr>
        <w:t>- МБУ «Молодежный центр»;</w:t>
      </w:r>
    </w:p>
    <w:p w:rsidR="00841840" w:rsidRPr="00841840" w:rsidRDefault="00841840" w:rsidP="00841840">
      <w:pPr>
        <w:spacing w:after="0"/>
        <w:ind w:firstLine="708"/>
        <w:jc w:val="both"/>
        <w:rPr>
          <w:rFonts w:ascii="Times New Roman" w:eastAsiaTheme="minorEastAsia" w:hAnsi="Times New Roman" w:cs="Times New Roman"/>
          <w:sz w:val="24"/>
          <w:szCs w:val="24"/>
          <w:lang w:val="ru-RU"/>
        </w:rPr>
      </w:pPr>
      <w:r w:rsidRPr="00841840">
        <w:rPr>
          <w:rFonts w:ascii="Times New Roman" w:eastAsiaTheme="minorEastAsia" w:hAnsi="Times New Roman" w:cs="Times New Roman"/>
          <w:sz w:val="24"/>
          <w:szCs w:val="24"/>
          <w:lang w:val="ru-RU"/>
        </w:rPr>
        <w:t>- МБУ «Тазовский районный краеведческий музей»;</w:t>
      </w:r>
    </w:p>
    <w:p w:rsidR="00841840" w:rsidRPr="00841840" w:rsidRDefault="00841840" w:rsidP="00841840">
      <w:pPr>
        <w:spacing w:after="0"/>
        <w:ind w:firstLine="708"/>
        <w:jc w:val="both"/>
        <w:rPr>
          <w:rFonts w:ascii="Times New Roman" w:eastAsiaTheme="minorEastAsia" w:hAnsi="Times New Roman" w:cs="Times New Roman"/>
          <w:sz w:val="24"/>
          <w:szCs w:val="24"/>
          <w:lang w:val="ru-RU"/>
        </w:rPr>
      </w:pPr>
      <w:r w:rsidRPr="00841840">
        <w:rPr>
          <w:rFonts w:ascii="Times New Roman" w:eastAsiaTheme="minorEastAsia" w:hAnsi="Times New Roman" w:cs="Times New Roman"/>
          <w:sz w:val="24"/>
          <w:szCs w:val="24"/>
          <w:lang w:val="ru-RU"/>
        </w:rPr>
        <w:t>- МБУ «Центральная районная библиотека».</w:t>
      </w:r>
    </w:p>
    <w:p w:rsidR="00841840" w:rsidRPr="00841840" w:rsidRDefault="00841840" w:rsidP="00841840">
      <w:pPr>
        <w:spacing w:after="0"/>
        <w:ind w:firstLine="708"/>
        <w:jc w:val="both"/>
        <w:rPr>
          <w:rFonts w:ascii="Times New Roman" w:eastAsiaTheme="minorEastAsia" w:hAnsi="Times New Roman" w:cs="Times New Roman"/>
          <w:sz w:val="24"/>
          <w:szCs w:val="24"/>
          <w:lang w:val="ru-RU"/>
        </w:rPr>
      </w:pPr>
      <w:r w:rsidRPr="00841840">
        <w:rPr>
          <w:rFonts w:ascii="Times New Roman" w:eastAsiaTheme="minorEastAsia" w:hAnsi="Times New Roman" w:cs="Times New Roman"/>
          <w:sz w:val="24"/>
          <w:szCs w:val="24"/>
          <w:lang w:val="ru-RU"/>
        </w:rPr>
        <w:t>Развитие социальных связей МКОУ ТШИ с культурными и образовательными учреждениями дает дополнительный импульс для духовного развития и обогащения личности ребенка с первого класса, совершенствует конструктивные взаимоотношения с родителями (законными представителями), строящиеся на идее социального партнерства.</w:t>
      </w:r>
    </w:p>
    <w:p w:rsidR="00841840" w:rsidRPr="00841840" w:rsidRDefault="00841840" w:rsidP="00841840">
      <w:pPr>
        <w:spacing w:after="0"/>
        <w:ind w:firstLine="708"/>
        <w:jc w:val="both"/>
        <w:rPr>
          <w:rFonts w:ascii="Times New Roman" w:eastAsiaTheme="minorEastAsia" w:hAnsi="Times New Roman" w:cs="Times New Roman"/>
          <w:sz w:val="24"/>
          <w:szCs w:val="24"/>
          <w:lang w:val="ru-RU"/>
        </w:rPr>
      </w:pPr>
      <w:r w:rsidRPr="00841840">
        <w:rPr>
          <w:rFonts w:ascii="Times New Roman" w:eastAsiaTheme="minorEastAsia" w:hAnsi="Times New Roman" w:cs="Times New Roman"/>
          <w:sz w:val="24"/>
          <w:szCs w:val="24"/>
          <w:lang w:val="ru-RU"/>
        </w:rPr>
        <w:t xml:space="preserve">Наша школа ведет тесную связь со средствами массовой информации со студией «Факт» и районной газетой «Советское заполярье». </w:t>
      </w:r>
    </w:p>
    <w:p w:rsidR="00841840" w:rsidRPr="00841840" w:rsidRDefault="00841840" w:rsidP="00841840">
      <w:pPr>
        <w:tabs>
          <w:tab w:val="num" w:pos="0"/>
        </w:tabs>
        <w:spacing w:after="0"/>
        <w:contextualSpacing/>
        <w:jc w:val="both"/>
        <w:rPr>
          <w:rFonts w:ascii="Times New Roman" w:hAnsi="Times New Roman" w:cs="Times New Roman"/>
          <w:sz w:val="24"/>
          <w:szCs w:val="24"/>
          <w:lang w:val="ru-RU"/>
        </w:rPr>
      </w:pPr>
      <w:r w:rsidRPr="00841840">
        <w:rPr>
          <w:rFonts w:ascii="Times New Roman" w:hAnsi="Times New Roman" w:cs="Times New Roman"/>
          <w:sz w:val="24"/>
          <w:szCs w:val="24"/>
          <w:lang w:val="ru-RU"/>
        </w:rPr>
        <w:tab/>
        <w:t xml:space="preserve">В сентябре каждого учебного года с ГПДН ОМВД по Тазовскому району и специалистами КДН и ЗП составляем общий банк данных неблагополучных семей, детей, состоящих на профилактических учетах. Провожу сбор информации о летнем отдыхе учащихся, состоящих на профилактическом учете, сбор информации о правонарушениях и преступлениях совершенных в летний период. </w:t>
      </w:r>
    </w:p>
    <w:p w:rsidR="00841840" w:rsidRPr="00841840" w:rsidRDefault="00841840" w:rsidP="00841840">
      <w:pPr>
        <w:tabs>
          <w:tab w:val="num" w:pos="0"/>
        </w:tabs>
        <w:spacing w:after="0"/>
        <w:contextualSpacing/>
        <w:jc w:val="both"/>
        <w:rPr>
          <w:rFonts w:ascii="Times New Roman" w:hAnsi="Times New Roman" w:cs="Times New Roman"/>
          <w:sz w:val="24"/>
          <w:szCs w:val="24"/>
          <w:lang w:val="ru-RU"/>
        </w:rPr>
      </w:pPr>
      <w:r w:rsidRPr="00841840">
        <w:rPr>
          <w:rFonts w:ascii="Times New Roman" w:hAnsi="Times New Roman" w:cs="Times New Roman"/>
          <w:sz w:val="24"/>
          <w:szCs w:val="24"/>
          <w:lang w:val="ru-RU"/>
        </w:rPr>
        <w:t xml:space="preserve">С учащимися, состоящими на профилактическом учете, проводилась большая работа: составлены планы межведомственной, индивидуальной работы, проводятся регулярно групповые и индивидуальные беседы с родителями и детьми, посещения на дому, используется помощь школьного психолога, психолога «Молодежного центра», инспектора ГПДН ОМВД по Тазовскому району. Создана система по профилактике правонарушений. За учащимися, состоящими на профилактическом учете, закреплены наставниками классные руководители, которые составляют планы индивидуальной работы с каждым ребенком. </w:t>
      </w:r>
    </w:p>
    <w:p w:rsidR="00841840" w:rsidRPr="00841840" w:rsidRDefault="00841840" w:rsidP="00841840">
      <w:pPr>
        <w:tabs>
          <w:tab w:val="num" w:pos="0"/>
        </w:tabs>
        <w:spacing w:after="0"/>
        <w:ind w:firstLine="360"/>
        <w:contextualSpacing/>
        <w:jc w:val="both"/>
        <w:rPr>
          <w:rFonts w:ascii="Times New Roman" w:eastAsiaTheme="minorEastAsia" w:hAnsi="Times New Roman" w:cs="Times New Roman"/>
          <w:b/>
          <w:sz w:val="24"/>
          <w:szCs w:val="24"/>
          <w:u w:val="single"/>
          <w:lang w:val="ru-RU" w:eastAsia="ru-RU"/>
        </w:rPr>
      </w:pPr>
    </w:p>
    <w:p w:rsidR="00841840" w:rsidRDefault="00841840" w:rsidP="00B51AC9">
      <w:pPr>
        <w:tabs>
          <w:tab w:val="num" w:pos="0"/>
        </w:tabs>
        <w:spacing w:after="0"/>
        <w:ind w:firstLine="360"/>
        <w:contextualSpacing/>
        <w:jc w:val="center"/>
        <w:rPr>
          <w:rFonts w:ascii="Times New Roman" w:eastAsiaTheme="minorEastAsia" w:hAnsi="Times New Roman" w:cs="Times New Roman"/>
          <w:b/>
          <w:sz w:val="24"/>
          <w:szCs w:val="24"/>
          <w:lang w:val="ru-RU" w:eastAsia="ru-RU"/>
        </w:rPr>
      </w:pPr>
      <w:r w:rsidRPr="00841840">
        <w:rPr>
          <w:rFonts w:ascii="Times New Roman" w:eastAsiaTheme="minorEastAsia" w:hAnsi="Times New Roman" w:cs="Times New Roman"/>
          <w:b/>
          <w:sz w:val="24"/>
          <w:szCs w:val="24"/>
          <w:lang w:val="ru-RU" w:eastAsia="ru-RU"/>
        </w:rPr>
        <w:t>Работа с детьми с ограниченными возможностями здоровья</w:t>
      </w:r>
    </w:p>
    <w:p w:rsidR="00B51AC9" w:rsidRPr="00841840" w:rsidRDefault="00B51AC9" w:rsidP="00B51AC9">
      <w:pPr>
        <w:tabs>
          <w:tab w:val="num" w:pos="0"/>
        </w:tabs>
        <w:spacing w:after="0"/>
        <w:ind w:firstLine="360"/>
        <w:contextualSpacing/>
        <w:jc w:val="center"/>
        <w:rPr>
          <w:rFonts w:ascii="Times New Roman" w:eastAsiaTheme="minorEastAsia" w:hAnsi="Times New Roman" w:cs="Times New Roman"/>
          <w:b/>
          <w:sz w:val="24"/>
          <w:szCs w:val="24"/>
          <w:lang w:val="ru-RU" w:eastAsia="ru-RU"/>
        </w:rPr>
      </w:pPr>
    </w:p>
    <w:p w:rsidR="00841840" w:rsidRPr="00B51AC9" w:rsidRDefault="00841840" w:rsidP="00B51AC9">
      <w:pPr>
        <w:tabs>
          <w:tab w:val="num" w:pos="0"/>
        </w:tabs>
        <w:spacing w:after="0"/>
        <w:ind w:firstLine="284"/>
        <w:rPr>
          <w:rFonts w:ascii="Times New Roman" w:hAnsi="Times New Roman" w:cs="Times New Roman"/>
          <w:sz w:val="24"/>
          <w:szCs w:val="24"/>
          <w:lang w:val="ru-RU"/>
        </w:rPr>
      </w:pPr>
      <w:r w:rsidRPr="00B51AC9">
        <w:rPr>
          <w:rFonts w:ascii="Times New Roman" w:hAnsi="Times New Roman" w:cs="Times New Roman"/>
          <w:sz w:val="24"/>
          <w:szCs w:val="24"/>
          <w:lang w:val="ru-RU"/>
        </w:rPr>
        <w:t>В начале учебного года были поставлены следующие задачи:</w:t>
      </w:r>
    </w:p>
    <w:p w:rsidR="00841840" w:rsidRPr="00841840" w:rsidRDefault="00841840" w:rsidP="006E423E">
      <w:pPr>
        <w:numPr>
          <w:ilvl w:val="0"/>
          <w:numId w:val="5"/>
        </w:numPr>
        <w:tabs>
          <w:tab w:val="num" w:pos="0"/>
        </w:tabs>
        <w:spacing w:before="0" w:beforeAutospacing="0" w:after="0" w:afterAutospacing="0" w:line="276" w:lineRule="auto"/>
        <w:ind w:firstLine="284"/>
        <w:jc w:val="both"/>
        <w:rPr>
          <w:rFonts w:ascii="Times New Roman" w:hAnsi="Times New Roman" w:cs="Times New Roman"/>
          <w:sz w:val="24"/>
          <w:szCs w:val="24"/>
          <w:lang w:val="ru-RU"/>
        </w:rPr>
      </w:pPr>
      <w:r w:rsidRPr="00841840">
        <w:rPr>
          <w:rFonts w:ascii="Times New Roman" w:hAnsi="Times New Roman" w:cs="Times New Roman"/>
          <w:sz w:val="24"/>
          <w:szCs w:val="24"/>
          <w:lang w:val="ru-RU"/>
        </w:rPr>
        <w:t>Защита и охрана прав детей во взаимодействии с представителями различных учреждений п. Тазовский;</w:t>
      </w:r>
    </w:p>
    <w:p w:rsidR="00841840" w:rsidRPr="00841840" w:rsidRDefault="00841840" w:rsidP="006E423E">
      <w:pPr>
        <w:numPr>
          <w:ilvl w:val="0"/>
          <w:numId w:val="5"/>
        </w:numPr>
        <w:tabs>
          <w:tab w:val="num" w:pos="0"/>
        </w:tabs>
        <w:spacing w:before="0" w:beforeAutospacing="0" w:after="0" w:afterAutospacing="0" w:line="276" w:lineRule="auto"/>
        <w:ind w:firstLine="284"/>
        <w:jc w:val="both"/>
        <w:rPr>
          <w:rFonts w:ascii="Times New Roman" w:hAnsi="Times New Roman" w:cs="Times New Roman"/>
          <w:sz w:val="24"/>
          <w:szCs w:val="24"/>
          <w:lang w:val="ru-RU"/>
        </w:rPr>
      </w:pPr>
      <w:r w:rsidRPr="00841840">
        <w:rPr>
          <w:rFonts w:ascii="Times New Roman" w:hAnsi="Times New Roman" w:cs="Times New Roman"/>
          <w:sz w:val="24"/>
          <w:szCs w:val="24"/>
          <w:lang w:val="ru-RU"/>
        </w:rPr>
        <w:t>Обеспечение социально-педагогической поддержки детям с ограниченными возможностями здоровья.</w:t>
      </w:r>
    </w:p>
    <w:p w:rsidR="00841840" w:rsidRPr="00841840" w:rsidRDefault="00841840" w:rsidP="006E423E">
      <w:pPr>
        <w:numPr>
          <w:ilvl w:val="0"/>
          <w:numId w:val="5"/>
        </w:numPr>
        <w:tabs>
          <w:tab w:val="num" w:pos="0"/>
        </w:tabs>
        <w:spacing w:before="0" w:beforeAutospacing="0" w:after="0" w:afterAutospacing="0" w:line="276" w:lineRule="auto"/>
        <w:ind w:firstLine="284"/>
        <w:jc w:val="both"/>
        <w:rPr>
          <w:rFonts w:ascii="Times New Roman" w:hAnsi="Times New Roman" w:cs="Times New Roman"/>
          <w:sz w:val="24"/>
          <w:szCs w:val="24"/>
          <w:lang w:val="ru-RU"/>
        </w:rPr>
      </w:pPr>
      <w:r w:rsidRPr="00841840">
        <w:rPr>
          <w:rFonts w:ascii="Times New Roman" w:hAnsi="Times New Roman" w:cs="Times New Roman"/>
          <w:sz w:val="24"/>
          <w:szCs w:val="24"/>
          <w:lang w:val="ru-RU"/>
        </w:rPr>
        <w:t>Привлечение детей в социально полезную деятельность в соответствии с их потребностями, интересами и возможностями.</w:t>
      </w:r>
    </w:p>
    <w:p w:rsidR="00841840" w:rsidRPr="00841840" w:rsidRDefault="00841840" w:rsidP="00841840">
      <w:pPr>
        <w:tabs>
          <w:tab w:val="num" w:pos="0"/>
        </w:tabs>
        <w:ind w:left="360"/>
        <w:jc w:val="both"/>
        <w:rPr>
          <w:rFonts w:ascii="Times New Roman" w:hAnsi="Times New Roman" w:cs="Times New Roman"/>
          <w:b/>
          <w:sz w:val="24"/>
          <w:szCs w:val="24"/>
          <w:lang w:val="ru-RU"/>
        </w:rPr>
      </w:pPr>
      <w:r w:rsidRPr="00841840">
        <w:rPr>
          <w:rFonts w:ascii="Times New Roman" w:hAnsi="Times New Roman" w:cs="Times New Roman"/>
          <w:b/>
          <w:sz w:val="24"/>
          <w:szCs w:val="24"/>
          <w:lang w:val="ru-RU"/>
        </w:rPr>
        <w:t>В соответствии с планом работы, было сделано следующее:</w:t>
      </w:r>
    </w:p>
    <w:p w:rsidR="00841840" w:rsidRPr="00841840" w:rsidRDefault="00841840" w:rsidP="00120B59">
      <w:pPr>
        <w:pStyle w:val="a8"/>
        <w:numPr>
          <w:ilvl w:val="0"/>
          <w:numId w:val="16"/>
        </w:numPr>
        <w:tabs>
          <w:tab w:val="num" w:pos="0"/>
        </w:tabs>
        <w:spacing w:after="0"/>
        <w:jc w:val="both"/>
        <w:rPr>
          <w:rFonts w:ascii="Times New Roman" w:hAnsi="Times New Roman" w:cs="Times New Roman"/>
          <w:sz w:val="24"/>
          <w:szCs w:val="24"/>
        </w:rPr>
      </w:pPr>
      <w:r w:rsidRPr="00841840">
        <w:rPr>
          <w:rFonts w:ascii="Times New Roman" w:hAnsi="Times New Roman" w:cs="Times New Roman"/>
          <w:sz w:val="24"/>
          <w:szCs w:val="24"/>
        </w:rPr>
        <w:lastRenderedPageBreak/>
        <w:t>Сформирована база данных детей-инвалидов, обучающихся и воспитывающихся в школе - интернат с учетом вновь прибывших детей.</w:t>
      </w:r>
    </w:p>
    <w:p w:rsidR="00841840" w:rsidRPr="00841840" w:rsidRDefault="00841840" w:rsidP="00120B59">
      <w:pPr>
        <w:pStyle w:val="a8"/>
        <w:numPr>
          <w:ilvl w:val="0"/>
          <w:numId w:val="16"/>
        </w:numPr>
        <w:tabs>
          <w:tab w:val="num" w:pos="0"/>
        </w:tabs>
        <w:autoSpaceDE w:val="0"/>
        <w:autoSpaceDN w:val="0"/>
        <w:adjustRightInd w:val="0"/>
        <w:spacing w:after="0"/>
        <w:jc w:val="both"/>
        <w:rPr>
          <w:rFonts w:ascii="Times New Roman" w:hAnsi="Times New Roman" w:cs="Times New Roman"/>
          <w:sz w:val="24"/>
          <w:szCs w:val="24"/>
        </w:rPr>
      </w:pPr>
      <w:r w:rsidRPr="00841840">
        <w:rPr>
          <w:rFonts w:ascii="Times New Roman" w:hAnsi="Times New Roman" w:cs="Times New Roman"/>
          <w:sz w:val="24"/>
          <w:szCs w:val="24"/>
        </w:rPr>
        <w:t>Организовано обучения детей-инвалидов в школе, на дому. Согласование учебных планов.</w:t>
      </w:r>
    </w:p>
    <w:p w:rsidR="00841840" w:rsidRPr="00841840" w:rsidRDefault="00841840" w:rsidP="00120B59">
      <w:pPr>
        <w:pStyle w:val="a8"/>
        <w:numPr>
          <w:ilvl w:val="0"/>
          <w:numId w:val="16"/>
        </w:numPr>
        <w:tabs>
          <w:tab w:val="num" w:pos="0"/>
        </w:tabs>
        <w:spacing w:after="0"/>
        <w:jc w:val="both"/>
        <w:rPr>
          <w:rFonts w:ascii="Times New Roman" w:hAnsi="Times New Roman" w:cs="Times New Roman"/>
          <w:sz w:val="24"/>
          <w:szCs w:val="24"/>
        </w:rPr>
      </w:pPr>
      <w:r w:rsidRPr="00841840">
        <w:rPr>
          <w:rFonts w:ascii="Times New Roman" w:hAnsi="Times New Roman" w:cs="Times New Roman"/>
          <w:sz w:val="24"/>
          <w:szCs w:val="24"/>
        </w:rPr>
        <w:t>Оказано содействие в оформлении документов и в своевременном прохождении переосвидетельствования инвалидности.</w:t>
      </w:r>
    </w:p>
    <w:p w:rsidR="00841840" w:rsidRPr="00841840" w:rsidRDefault="00841840" w:rsidP="00841840">
      <w:pPr>
        <w:pStyle w:val="a8"/>
        <w:tabs>
          <w:tab w:val="num" w:pos="0"/>
        </w:tabs>
        <w:spacing w:after="0"/>
        <w:ind w:left="142" w:firstLine="502"/>
        <w:jc w:val="both"/>
        <w:rPr>
          <w:rFonts w:ascii="Times New Roman" w:hAnsi="Times New Roman" w:cs="Times New Roman"/>
          <w:sz w:val="24"/>
          <w:szCs w:val="24"/>
        </w:rPr>
      </w:pPr>
      <w:r w:rsidRPr="00841840">
        <w:rPr>
          <w:rFonts w:ascii="Times New Roman" w:eastAsia="Calibri" w:hAnsi="Times New Roman" w:cs="Times New Roman"/>
          <w:sz w:val="24"/>
          <w:szCs w:val="24"/>
        </w:rPr>
        <w:t xml:space="preserve">В школе действует служба, </w:t>
      </w:r>
      <w:proofErr w:type="spellStart"/>
      <w:r w:rsidRPr="00841840">
        <w:rPr>
          <w:rFonts w:ascii="Times New Roman" w:eastAsia="Calibri" w:hAnsi="Times New Roman" w:cs="Times New Roman"/>
          <w:sz w:val="24"/>
          <w:szCs w:val="24"/>
        </w:rPr>
        <w:t>осуществляющаяпсихолого-медико-педагогическое</w:t>
      </w:r>
      <w:proofErr w:type="spellEnd"/>
      <w:r w:rsidRPr="00841840">
        <w:rPr>
          <w:rFonts w:ascii="Times New Roman" w:eastAsia="Calibri" w:hAnsi="Times New Roman" w:cs="Times New Roman"/>
          <w:sz w:val="24"/>
          <w:szCs w:val="24"/>
        </w:rPr>
        <w:t xml:space="preserve"> сопровождение детей с ограниченными  возможностями здоровья, которая ведет ребенка  на протяжении всего периода его обучения. В </w:t>
      </w:r>
      <w:r w:rsidRPr="00841840">
        <w:rPr>
          <w:rFonts w:ascii="Times New Roman" w:eastAsia="Calibri" w:hAnsi="Times New Roman" w:cs="Times New Roman"/>
          <w:bCs/>
          <w:sz w:val="24"/>
          <w:szCs w:val="24"/>
        </w:rPr>
        <w:t>службу сопровождения</w:t>
      </w:r>
      <w:r w:rsidRPr="00841840">
        <w:rPr>
          <w:rFonts w:ascii="Times New Roman" w:eastAsia="Calibri" w:hAnsi="Times New Roman" w:cs="Times New Roman"/>
          <w:sz w:val="24"/>
          <w:szCs w:val="24"/>
        </w:rPr>
        <w:t xml:space="preserve"> входят специалисты: дефектологи, логопеды, педагоги-психологи, социальные педагоги, воспитатели и медицинский работник. </w:t>
      </w:r>
    </w:p>
    <w:p w:rsidR="00841840" w:rsidRPr="00841840" w:rsidRDefault="00841840" w:rsidP="00841840">
      <w:pPr>
        <w:pStyle w:val="a8"/>
        <w:tabs>
          <w:tab w:val="num" w:pos="0"/>
        </w:tabs>
        <w:spacing w:after="0"/>
        <w:ind w:left="142" w:firstLine="851"/>
        <w:jc w:val="both"/>
        <w:rPr>
          <w:rFonts w:ascii="Times New Roman" w:hAnsi="Times New Roman" w:cs="Times New Roman"/>
          <w:sz w:val="24"/>
          <w:szCs w:val="24"/>
        </w:rPr>
      </w:pPr>
      <w:r w:rsidRPr="00841840">
        <w:rPr>
          <w:rFonts w:ascii="Times New Roman" w:hAnsi="Times New Roman" w:cs="Times New Roman"/>
          <w:sz w:val="24"/>
          <w:szCs w:val="24"/>
        </w:rPr>
        <w:t xml:space="preserve">Детей – инвалидов, состоящих на различных видах учета нет. С детьми проводятся индивидуальные профилактические беседы. За этот год проведено 20 бесед, относительно успеваемости, посещаемости и организации досуга. Ведется </w:t>
      </w:r>
      <w:proofErr w:type="gramStart"/>
      <w:r w:rsidRPr="00841840">
        <w:rPr>
          <w:rFonts w:ascii="Times New Roman" w:hAnsi="Times New Roman" w:cs="Times New Roman"/>
          <w:sz w:val="24"/>
          <w:szCs w:val="24"/>
        </w:rPr>
        <w:t>контроль за</w:t>
      </w:r>
      <w:proofErr w:type="gramEnd"/>
      <w:r w:rsidRPr="00841840">
        <w:rPr>
          <w:rFonts w:ascii="Times New Roman" w:hAnsi="Times New Roman" w:cs="Times New Roman"/>
          <w:sz w:val="24"/>
          <w:szCs w:val="24"/>
        </w:rPr>
        <w:t xml:space="preserve"> посещением учебных занятий и детских творческих объединений. С детьми психологическая работа проводилась по запросам от учителей, воспитателей и родителей. </w:t>
      </w:r>
    </w:p>
    <w:p w:rsidR="00841840" w:rsidRPr="00841840" w:rsidRDefault="00841840" w:rsidP="00841840">
      <w:pPr>
        <w:spacing w:after="0"/>
        <w:ind w:firstLine="708"/>
        <w:jc w:val="both"/>
        <w:rPr>
          <w:rFonts w:ascii="Times New Roman" w:hAnsi="Times New Roman" w:cs="Times New Roman"/>
          <w:sz w:val="24"/>
          <w:szCs w:val="24"/>
          <w:lang w:val="ru-RU"/>
        </w:rPr>
      </w:pPr>
      <w:r w:rsidRPr="00841840">
        <w:rPr>
          <w:rFonts w:ascii="Times New Roman" w:hAnsi="Times New Roman" w:cs="Times New Roman"/>
          <w:sz w:val="24"/>
          <w:szCs w:val="24"/>
          <w:lang w:val="ru-RU"/>
        </w:rPr>
        <w:t>В течение года для детей были оформлены информационные стенды с указанием информации об учреждениях, оказывающих психологическую поддержку и медицинскую помощь, о телефонах доверия действующих на территории Тазовского района</w:t>
      </w:r>
    </w:p>
    <w:p w:rsidR="00841840" w:rsidRPr="00841840" w:rsidRDefault="00841840" w:rsidP="00841840">
      <w:pPr>
        <w:spacing w:after="0"/>
        <w:jc w:val="both"/>
        <w:rPr>
          <w:rFonts w:ascii="Times New Roman" w:hAnsi="Times New Roman" w:cs="Times New Roman"/>
          <w:b/>
          <w:sz w:val="24"/>
          <w:szCs w:val="24"/>
          <w:lang w:val="ru-RU"/>
        </w:rPr>
      </w:pPr>
      <w:r w:rsidRPr="00841840">
        <w:rPr>
          <w:rFonts w:ascii="Times New Roman" w:hAnsi="Times New Roman" w:cs="Times New Roman"/>
          <w:b/>
          <w:sz w:val="24"/>
          <w:szCs w:val="24"/>
          <w:lang w:val="ru-RU"/>
        </w:rPr>
        <w:t xml:space="preserve">Общий вывод по результатам </w:t>
      </w:r>
      <w:proofErr w:type="spellStart"/>
      <w:r w:rsidRPr="00841840">
        <w:rPr>
          <w:rFonts w:ascii="Times New Roman" w:hAnsi="Times New Roman" w:cs="Times New Roman"/>
          <w:b/>
          <w:sz w:val="24"/>
          <w:szCs w:val="24"/>
          <w:lang w:val="ru-RU"/>
        </w:rPr>
        <w:t>самообследования</w:t>
      </w:r>
      <w:proofErr w:type="spellEnd"/>
      <w:r w:rsidRPr="00841840">
        <w:rPr>
          <w:rFonts w:ascii="Times New Roman" w:hAnsi="Times New Roman" w:cs="Times New Roman"/>
          <w:b/>
          <w:sz w:val="24"/>
          <w:szCs w:val="24"/>
          <w:lang w:val="ru-RU"/>
        </w:rPr>
        <w:t>:</w:t>
      </w:r>
    </w:p>
    <w:p w:rsidR="00841840" w:rsidRPr="00841840" w:rsidRDefault="00841840" w:rsidP="006E423E">
      <w:pPr>
        <w:pStyle w:val="a8"/>
        <w:numPr>
          <w:ilvl w:val="0"/>
          <w:numId w:val="4"/>
        </w:numPr>
        <w:spacing w:after="0"/>
        <w:jc w:val="both"/>
        <w:rPr>
          <w:rFonts w:ascii="Times New Roman" w:hAnsi="Times New Roman" w:cs="Times New Roman"/>
          <w:sz w:val="24"/>
          <w:szCs w:val="24"/>
        </w:rPr>
      </w:pPr>
      <w:r w:rsidRPr="00841840">
        <w:rPr>
          <w:rFonts w:ascii="Times New Roman" w:hAnsi="Times New Roman" w:cs="Times New Roman"/>
          <w:sz w:val="24"/>
          <w:szCs w:val="24"/>
        </w:rPr>
        <w:t>коллектив педагогов  и учащихся работал стабильно,  творчески;</w:t>
      </w:r>
    </w:p>
    <w:p w:rsidR="00841840" w:rsidRPr="00841840" w:rsidRDefault="00841840" w:rsidP="006E423E">
      <w:pPr>
        <w:pStyle w:val="a8"/>
        <w:numPr>
          <w:ilvl w:val="0"/>
          <w:numId w:val="4"/>
        </w:numPr>
        <w:spacing w:after="0"/>
        <w:jc w:val="both"/>
        <w:rPr>
          <w:rFonts w:ascii="Times New Roman" w:hAnsi="Times New Roman" w:cs="Times New Roman"/>
          <w:sz w:val="24"/>
          <w:szCs w:val="24"/>
        </w:rPr>
      </w:pPr>
      <w:r w:rsidRPr="00841840">
        <w:rPr>
          <w:rFonts w:ascii="Times New Roman" w:hAnsi="Times New Roman" w:cs="Times New Roman"/>
          <w:sz w:val="24"/>
          <w:szCs w:val="24"/>
        </w:rPr>
        <w:t>программа по всем предметам выполнена;</w:t>
      </w:r>
    </w:p>
    <w:p w:rsidR="00841840" w:rsidRPr="00841840" w:rsidRDefault="00841840" w:rsidP="006E423E">
      <w:pPr>
        <w:pStyle w:val="a8"/>
        <w:numPr>
          <w:ilvl w:val="0"/>
          <w:numId w:val="4"/>
        </w:numPr>
        <w:spacing w:after="0"/>
        <w:jc w:val="both"/>
        <w:rPr>
          <w:rFonts w:ascii="Times New Roman" w:hAnsi="Times New Roman" w:cs="Times New Roman"/>
          <w:sz w:val="24"/>
          <w:szCs w:val="24"/>
        </w:rPr>
      </w:pPr>
      <w:r w:rsidRPr="00841840">
        <w:rPr>
          <w:rFonts w:ascii="Times New Roman" w:hAnsi="Times New Roman" w:cs="Times New Roman"/>
          <w:sz w:val="24"/>
          <w:szCs w:val="24"/>
        </w:rPr>
        <w:t>положительная динамика результатов участия в региональных, всероссийских, международных   конкурсах, соревнованиях;</w:t>
      </w:r>
    </w:p>
    <w:p w:rsidR="00841840" w:rsidRPr="00841840" w:rsidRDefault="00841840" w:rsidP="006E423E">
      <w:pPr>
        <w:pStyle w:val="a8"/>
        <w:numPr>
          <w:ilvl w:val="0"/>
          <w:numId w:val="4"/>
        </w:numPr>
        <w:spacing w:after="0"/>
        <w:jc w:val="both"/>
        <w:rPr>
          <w:rFonts w:ascii="Times New Roman" w:hAnsi="Times New Roman" w:cs="Times New Roman"/>
          <w:sz w:val="24"/>
          <w:szCs w:val="24"/>
        </w:rPr>
      </w:pPr>
      <w:r w:rsidRPr="00841840">
        <w:rPr>
          <w:rFonts w:ascii="Times New Roman" w:hAnsi="Times New Roman" w:cs="Times New Roman"/>
          <w:sz w:val="24"/>
          <w:szCs w:val="24"/>
        </w:rPr>
        <w:t>успешная аттестация учителей</w:t>
      </w:r>
      <w:r w:rsidR="00B51AC9">
        <w:rPr>
          <w:rFonts w:ascii="Times New Roman" w:hAnsi="Times New Roman" w:cs="Times New Roman"/>
          <w:sz w:val="24"/>
          <w:szCs w:val="24"/>
        </w:rPr>
        <w:t>;</w:t>
      </w:r>
    </w:p>
    <w:p w:rsidR="00841840" w:rsidRPr="00841840" w:rsidRDefault="00841840" w:rsidP="006E423E">
      <w:pPr>
        <w:pStyle w:val="a8"/>
        <w:numPr>
          <w:ilvl w:val="0"/>
          <w:numId w:val="4"/>
        </w:numPr>
        <w:spacing w:after="0"/>
        <w:jc w:val="both"/>
        <w:rPr>
          <w:rFonts w:ascii="Times New Roman" w:hAnsi="Times New Roman" w:cs="Times New Roman"/>
          <w:sz w:val="24"/>
          <w:szCs w:val="24"/>
        </w:rPr>
      </w:pPr>
      <w:r w:rsidRPr="00841840">
        <w:rPr>
          <w:rFonts w:ascii="Times New Roman" w:hAnsi="Times New Roman" w:cs="Times New Roman"/>
          <w:sz w:val="24"/>
          <w:szCs w:val="24"/>
        </w:rPr>
        <w:t>промежуточная и итоговая аттестация прошли на удовлетворительном уровне;</w:t>
      </w:r>
    </w:p>
    <w:p w:rsidR="00841840" w:rsidRPr="00841840" w:rsidRDefault="00841840" w:rsidP="006E423E">
      <w:pPr>
        <w:pStyle w:val="a8"/>
        <w:numPr>
          <w:ilvl w:val="0"/>
          <w:numId w:val="4"/>
        </w:numPr>
        <w:spacing w:after="0"/>
        <w:jc w:val="both"/>
        <w:rPr>
          <w:rFonts w:ascii="Times New Roman" w:hAnsi="Times New Roman" w:cs="Times New Roman"/>
          <w:sz w:val="24"/>
          <w:szCs w:val="24"/>
        </w:rPr>
      </w:pPr>
      <w:r w:rsidRPr="00841840">
        <w:rPr>
          <w:rFonts w:ascii="Times New Roman" w:hAnsi="Times New Roman" w:cs="Times New Roman"/>
          <w:sz w:val="24"/>
          <w:szCs w:val="24"/>
        </w:rPr>
        <w:t>моральное и материальное стимулирование творчески работающих учителей;</w:t>
      </w:r>
    </w:p>
    <w:p w:rsidR="00841840" w:rsidRPr="00841840" w:rsidRDefault="00841840" w:rsidP="006E423E">
      <w:pPr>
        <w:pStyle w:val="a8"/>
        <w:numPr>
          <w:ilvl w:val="0"/>
          <w:numId w:val="4"/>
        </w:numPr>
        <w:spacing w:after="0"/>
        <w:jc w:val="both"/>
        <w:rPr>
          <w:rFonts w:ascii="Times New Roman" w:hAnsi="Times New Roman" w:cs="Times New Roman"/>
          <w:sz w:val="24"/>
          <w:szCs w:val="24"/>
        </w:rPr>
      </w:pPr>
      <w:r w:rsidRPr="00841840">
        <w:rPr>
          <w:rFonts w:ascii="Times New Roman" w:hAnsi="Times New Roman" w:cs="Times New Roman"/>
          <w:sz w:val="24"/>
          <w:szCs w:val="24"/>
        </w:rPr>
        <w:t>постоянное укрепление материально-технической базы школы;</w:t>
      </w:r>
    </w:p>
    <w:p w:rsidR="00841840" w:rsidRPr="00841840" w:rsidRDefault="00841840" w:rsidP="006E423E">
      <w:pPr>
        <w:pStyle w:val="a8"/>
        <w:numPr>
          <w:ilvl w:val="0"/>
          <w:numId w:val="4"/>
        </w:numPr>
        <w:spacing w:after="0"/>
        <w:jc w:val="both"/>
        <w:rPr>
          <w:rFonts w:ascii="Times New Roman" w:hAnsi="Times New Roman" w:cs="Times New Roman"/>
          <w:sz w:val="24"/>
          <w:szCs w:val="24"/>
        </w:rPr>
      </w:pPr>
      <w:r w:rsidRPr="00841840">
        <w:rPr>
          <w:rFonts w:ascii="Times New Roman" w:hAnsi="Times New Roman" w:cs="Times New Roman"/>
          <w:sz w:val="24"/>
          <w:szCs w:val="24"/>
        </w:rPr>
        <w:t>главное достижение педагогического коллектива школы в том, что практически каждый ребенок нашел свое место в образовательном пространстве школы;</w:t>
      </w:r>
    </w:p>
    <w:p w:rsidR="00841840" w:rsidRPr="00B51AC9" w:rsidRDefault="00841840" w:rsidP="00841840">
      <w:pPr>
        <w:pStyle w:val="a8"/>
        <w:numPr>
          <w:ilvl w:val="0"/>
          <w:numId w:val="4"/>
        </w:numPr>
        <w:spacing w:after="0"/>
        <w:jc w:val="center"/>
        <w:rPr>
          <w:rFonts w:ascii="Times New Roman" w:hAnsi="Times New Roman" w:cs="Times New Roman"/>
          <w:color w:val="000000"/>
          <w:sz w:val="28"/>
          <w:szCs w:val="28"/>
        </w:rPr>
      </w:pPr>
      <w:r w:rsidRPr="00B51AC9">
        <w:rPr>
          <w:rFonts w:ascii="Times New Roman" w:hAnsi="Times New Roman" w:cs="Times New Roman"/>
          <w:sz w:val="24"/>
          <w:szCs w:val="24"/>
        </w:rPr>
        <w:t>школа смогла создать и сохранить обучающую и воспитывающую среду для всех категорий учащихся, и сегодня школа по целому ряду показателей успешно конкурирует со школами района.</w:t>
      </w:r>
    </w:p>
    <w:sectPr w:rsidR="00841840" w:rsidRPr="00B51AC9" w:rsidSect="002558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reeSans">
    <w:altName w:val="Arial Unicode MS"/>
    <w:charset w:val="80"/>
    <w:family w:val="swiss"/>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DejaVu Sans Mono">
    <w:charset w:val="80"/>
    <w:family w:val="modern"/>
    <w:pitch w:val="default"/>
    <w:sig w:usb0="00000000" w:usb1="00000000" w:usb2="00000000" w:usb3="00000000" w:csb0="00000000" w:csb1="00000000"/>
  </w:font>
  <w:font w:name="Century Schoolbook">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Kent">
    <w:altName w:val="Kent"/>
    <w:panose1 w:val="00000000000000000000"/>
    <w:charset w:val="CC"/>
    <w:family w:val="swiss"/>
    <w:notTrueType/>
    <w:pitch w:val="default"/>
    <w:sig w:usb0="00000201" w:usb1="00000000" w:usb2="00000000" w:usb3="00000000" w:csb0="00000004" w:csb1="00000000"/>
  </w:font>
  <w:font w:name="Liberation Serif">
    <w:altName w:val="Times New Roman"/>
    <w:charset w:val="00"/>
    <w:family w:val="auto"/>
    <w:pitch w:val="default"/>
    <w:sig w:usb0="00000000" w:usb1="00000000" w:usb2="00000000" w:usb3="00000000" w:csb0="00000000"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15BF"/>
    <w:multiLevelType w:val="hybridMultilevel"/>
    <w:tmpl w:val="741232A4"/>
    <w:lvl w:ilvl="0" w:tplc="3086D04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3546946"/>
    <w:multiLevelType w:val="hybridMultilevel"/>
    <w:tmpl w:val="F32EF38A"/>
    <w:styleLink w:val="WW8Num21"/>
    <w:lvl w:ilvl="0" w:tplc="3398DC4E">
      <w:start w:val="1"/>
      <w:numFmt w:val="bullet"/>
      <w:lvlText w:val=""/>
      <w:lvlJc w:val="left"/>
      <w:pPr>
        <w:ind w:left="1133" w:hanging="360"/>
      </w:pPr>
      <w:rPr>
        <w:rFonts w:ascii="Symbol" w:hAnsi="Symbol" w:hint="default"/>
      </w:rPr>
    </w:lvl>
    <w:lvl w:ilvl="1" w:tplc="04190003" w:tentative="1">
      <w:start w:val="1"/>
      <w:numFmt w:val="bullet"/>
      <w:lvlText w:val="o"/>
      <w:lvlJc w:val="left"/>
      <w:pPr>
        <w:ind w:left="1853" w:hanging="360"/>
      </w:pPr>
      <w:rPr>
        <w:rFonts w:ascii="Courier New" w:hAnsi="Courier New" w:cs="Courier New" w:hint="default"/>
      </w:rPr>
    </w:lvl>
    <w:lvl w:ilvl="2" w:tplc="04190005" w:tentative="1">
      <w:start w:val="1"/>
      <w:numFmt w:val="bullet"/>
      <w:lvlText w:val=""/>
      <w:lvlJc w:val="left"/>
      <w:pPr>
        <w:ind w:left="2573" w:hanging="360"/>
      </w:pPr>
      <w:rPr>
        <w:rFonts w:ascii="Wingdings" w:hAnsi="Wingdings" w:hint="default"/>
      </w:rPr>
    </w:lvl>
    <w:lvl w:ilvl="3" w:tplc="04190001" w:tentative="1">
      <w:start w:val="1"/>
      <w:numFmt w:val="bullet"/>
      <w:lvlText w:val=""/>
      <w:lvlJc w:val="left"/>
      <w:pPr>
        <w:ind w:left="3293" w:hanging="360"/>
      </w:pPr>
      <w:rPr>
        <w:rFonts w:ascii="Symbol" w:hAnsi="Symbol" w:hint="default"/>
      </w:rPr>
    </w:lvl>
    <w:lvl w:ilvl="4" w:tplc="04190003" w:tentative="1">
      <w:start w:val="1"/>
      <w:numFmt w:val="bullet"/>
      <w:lvlText w:val="o"/>
      <w:lvlJc w:val="left"/>
      <w:pPr>
        <w:ind w:left="4013" w:hanging="360"/>
      </w:pPr>
      <w:rPr>
        <w:rFonts w:ascii="Courier New" w:hAnsi="Courier New" w:cs="Courier New" w:hint="default"/>
      </w:rPr>
    </w:lvl>
    <w:lvl w:ilvl="5" w:tplc="04190005" w:tentative="1">
      <w:start w:val="1"/>
      <w:numFmt w:val="bullet"/>
      <w:lvlText w:val=""/>
      <w:lvlJc w:val="left"/>
      <w:pPr>
        <w:ind w:left="4733" w:hanging="360"/>
      </w:pPr>
      <w:rPr>
        <w:rFonts w:ascii="Wingdings" w:hAnsi="Wingdings" w:hint="default"/>
      </w:rPr>
    </w:lvl>
    <w:lvl w:ilvl="6" w:tplc="04190001" w:tentative="1">
      <w:start w:val="1"/>
      <w:numFmt w:val="bullet"/>
      <w:lvlText w:val=""/>
      <w:lvlJc w:val="left"/>
      <w:pPr>
        <w:ind w:left="5453" w:hanging="360"/>
      </w:pPr>
      <w:rPr>
        <w:rFonts w:ascii="Symbol" w:hAnsi="Symbol" w:hint="default"/>
      </w:rPr>
    </w:lvl>
    <w:lvl w:ilvl="7" w:tplc="04190003" w:tentative="1">
      <w:start w:val="1"/>
      <w:numFmt w:val="bullet"/>
      <w:lvlText w:val="o"/>
      <w:lvlJc w:val="left"/>
      <w:pPr>
        <w:ind w:left="6173" w:hanging="360"/>
      </w:pPr>
      <w:rPr>
        <w:rFonts w:ascii="Courier New" w:hAnsi="Courier New" w:cs="Courier New" w:hint="default"/>
      </w:rPr>
    </w:lvl>
    <w:lvl w:ilvl="8" w:tplc="04190005" w:tentative="1">
      <w:start w:val="1"/>
      <w:numFmt w:val="bullet"/>
      <w:lvlText w:val=""/>
      <w:lvlJc w:val="left"/>
      <w:pPr>
        <w:ind w:left="6893" w:hanging="360"/>
      </w:pPr>
      <w:rPr>
        <w:rFonts w:ascii="Wingdings" w:hAnsi="Wingdings" w:hint="default"/>
      </w:rPr>
    </w:lvl>
  </w:abstractNum>
  <w:abstractNum w:abstractNumId="2">
    <w:nsid w:val="07DC2FE3"/>
    <w:multiLevelType w:val="hybridMultilevel"/>
    <w:tmpl w:val="8800E408"/>
    <w:lvl w:ilvl="0" w:tplc="B87C25A6">
      <w:start w:val="1"/>
      <w:numFmt w:val="bullet"/>
      <w:lvlText w:val=""/>
      <w:lvlJc w:val="left"/>
      <w:pPr>
        <w:ind w:left="720" w:hanging="360"/>
      </w:pPr>
      <w:rPr>
        <w:rFonts w:ascii="Symbol" w:hAnsi="Symbol" w:hint="default"/>
      </w:rPr>
    </w:lvl>
    <w:lvl w:ilvl="1" w:tplc="96747606">
      <w:start w:val="1"/>
      <w:numFmt w:val="bullet"/>
      <w:lvlText w:val="o"/>
      <w:lvlJc w:val="left"/>
      <w:pPr>
        <w:ind w:left="1440" w:hanging="360"/>
      </w:pPr>
      <w:rPr>
        <w:rFonts w:ascii="Courier New" w:hAnsi="Courier New" w:cs="Courier New" w:hint="default"/>
      </w:rPr>
    </w:lvl>
    <w:lvl w:ilvl="2" w:tplc="38E618F6">
      <w:start w:val="1"/>
      <w:numFmt w:val="bullet"/>
      <w:lvlText w:val=""/>
      <w:lvlJc w:val="left"/>
      <w:pPr>
        <w:ind w:left="2160" w:hanging="360"/>
      </w:pPr>
      <w:rPr>
        <w:rFonts w:ascii="Wingdings" w:hAnsi="Wingdings" w:hint="default"/>
      </w:rPr>
    </w:lvl>
    <w:lvl w:ilvl="3" w:tplc="014074A6">
      <w:start w:val="1"/>
      <w:numFmt w:val="bullet"/>
      <w:lvlText w:val=""/>
      <w:lvlJc w:val="left"/>
      <w:pPr>
        <w:ind w:left="2880" w:hanging="360"/>
      </w:pPr>
      <w:rPr>
        <w:rFonts w:ascii="Symbol" w:hAnsi="Symbol" w:hint="default"/>
      </w:rPr>
    </w:lvl>
    <w:lvl w:ilvl="4" w:tplc="9F4246D8">
      <w:start w:val="1"/>
      <w:numFmt w:val="bullet"/>
      <w:lvlText w:val="o"/>
      <w:lvlJc w:val="left"/>
      <w:pPr>
        <w:ind w:left="3600" w:hanging="360"/>
      </w:pPr>
      <w:rPr>
        <w:rFonts w:ascii="Courier New" w:hAnsi="Courier New" w:cs="Courier New" w:hint="default"/>
      </w:rPr>
    </w:lvl>
    <w:lvl w:ilvl="5" w:tplc="180A9294">
      <w:start w:val="1"/>
      <w:numFmt w:val="bullet"/>
      <w:lvlText w:val=""/>
      <w:lvlJc w:val="left"/>
      <w:pPr>
        <w:ind w:left="4320" w:hanging="360"/>
      </w:pPr>
      <w:rPr>
        <w:rFonts w:ascii="Wingdings" w:hAnsi="Wingdings" w:hint="default"/>
      </w:rPr>
    </w:lvl>
    <w:lvl w:ilvl="6" w:tplc="A7503682">
      <w:start w:val="1"/>
      <w:numFmt w:val="bullet"/>
      <w:lvlText w:val=""/>
      <w:lvlJc w:val="left"/>
      <w:pPr>
        <w:ind w:left="5040" w:hanging="360"/>
      </w:pPr>
      <w:rPr>
        <w:rFonts w:ascii="Symbol" w:hAnsi="Symbol" w:hint="default"/>
      </w:rPr>
    </w:lvl>
    <w:lvl w:ilvl="7" w:tplc="A628F420">
      <w:start w:val="1"/>
      <w:numFmt w:val="bullet"/>
      <w:lvlText w:val="o"/>
      <w:lvlJc w:val="left"/>
      <w:pPr>
        <w:ind w:left="5760" w:hanging="360"/>
      </w:pPr>
      <w:rPr>
        <w:rFonts w:ascii="Courier New" w:hAnsi="Courier New" w:cs="Courier New" w:hint="default"/>
      </w:rPr>
    </w:lvl>
    <w:lvl w:ilvl="8" w:tplc="337A534C">
      <w:start w:val="1"/>
      <w:numFmt w:val="bullet"/>
      <w:lvlText w:val=""/>
      <w:lvlJc w:val="left"/>
      <w:pPr>
        <w:ind w:left="6480" w:hanging="360"/>
      </w:pPr>
      <w:rPr>
        <w:rFonts w:ascii="Wingdings" w:hAnsi="Wingdings" w:hint="default"/>
      </w:rPr>
    </w:lvl>
  </w:abstractNum>
  <w:abstractNum w:abstractNumId="3">
    <w:nsid w:val="083752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555723"/>
    <w:multiLevelType w:val="hybridMultilevel"/>
    <w:tmpl w:val="26641FE6"/>
    <w:lvl w:ilvl="0" w:tplc="6070FD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00A0EA2"/>
    <w:multiLevelType w:val="hybridMultilevel"/>
    <w:tmpl w:val="7B1EC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16276D"/>
    <w:multiLevelType w:val="hybridMultilevel"/>
    <w:tmpl w:val="F158866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4330FF2"/>
    <w:multiLevelType w:val="multilevel"/>
    <w:tmpl w:val="D736C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9254C4"/>
    <w:multiLevelType w:val="hybridMultilevel"/>
    <w:tmpl w:val="71BE2568"/>
    <w:styleLink w:val="WW8Num24"/>
    <w:lvl w:ilvl="0" w:tplc="594A0878">
      <w:start w:val="1"/>
      <w:numFmt w:val="decimal"/>
      <w:lvlText w:val="%1."/>
      <w:lvlJc w:val="left"/>
      <w:pPr>
        <w:ind w:left="36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3232BC"/>
    <w:multiLevelType w:val="hybridMultilevel"/>
    <w:tmpl w:val="400A4B88"/>
    <w:styleLink w:val="WWNum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93" w:hanging="360"/>
      </w:pPr>
      <w:rPr>
        <w:rFonts w:ascii="Courier New" w:hAnsi="Courier New" w:cs="Courier New" w:hint="default"/>
      </w:rPr>
    </w:lvl>
    <w:lvl w:ilvl="2" w:tplc="04190005" w:tentative="1">
      <w:start w:val="1"/>
      <w:numFmt w:val="bullet"/>
      <w:lvlText w:val=""/>
      <w:lvlJc w:val="left"/>
      <w:pPr>
        <w:ind w:left="2913" w:hanging="360"/>
      </w:pPr>
      <w:rPr>
        <w:rFonts w:ascii="Wingdings" w:hAnsi="Wingdings" w:hint="default"/>
      </w:rPr>
    </w:lvl>
    <w:lvl w:ilvl="3" w:tplc="04190001" w:tentative="1">
      <w:start w:val="1"/>
      <w:numFmt w:val="bullet"/>
      <w:lvlText w:val=""/>
      <w:lvlJc w:val="left"/>
      <w:pPr>
        <w:ind w:left="3633" w:hanging="360"/>
      </w:pPr>
      <w:rPr>
        <w:rFonts w:ascii="Symbol" w:hAnsi="Symbol" w:hint="default"/>
      </w:rPr>
    </w:lvl>
    <w:lvl w:ilvl="4" w:tplc="04190003" w:tentative="1">
      <w:start w:val="1"/>
      <w:numFmt w:val="bullet"/>
      <w:lvlText w:val="o"/>
      <w:lvlJc w:val="left"/>
      <w:pPr>
        <w:ind w:left="4353" w:hanging="360"/>
      </w:pPr>
      <w:rPr>
        <w:rFonts w:ascii="Courier New" w:hAnsi="Courier New" w:cs="Courier New" w:hint="default"/>
      </w:rPr>
    </w:lvl>
    <w:lvl w:ilvl="5" w:tplc="04190005" w:tentative="1">
      <w:start w:val="1"/>
      <w:numFmt w:val="bullet"/>
      <w:lvlText w:val=""/>
      <w:lvlJc w:val="left"/>
      <w:pPr>
        <w:ind w:left="5073" w:hanging="360"/>
      </w:pPr>
      <w:rPr>
        <w:rFonts w:ascii="Wingdings" w:hAnsi="Wingdings" w:hint="default"/>
      </w:rPr>
    </w:lvl>
    <w:lvl w:ilvl="6" w:tplc="04190001" w:tentative="1">
      <w:start w:val="1"/>
      <w:numFmt w:val="bullet"/>
      <w:lvlText w:val=""/>
      <w:lvlJc w:val="left"/>
      <w:pPr>
        <w:ind w:left="5793" w:hanging="360"/>
      </w:pPr>
      <w:rPr>
        <w:rFonts w:ascii="Symbol" w:hAnsi="Symbol" w:hint="default"/>
      </w:rPr>
    </w:lvl>
    <w:lvl w:ilvl="7" w:tplc="04190003" w:tentative="1">
      <w:start w:val="1"/>
      <w:numFmt w:val="bullet"/>
      <w:lvlText w:val="o"/>
      <w:lvlJc w:val="left"/>
      <w:pPr>
        <w:ind w:left="6513" w:hanging="360"/>
      </w:pPr>
      <w:rPr>
        <w:rFonts w:ascii="Courier New" w:hAnsi="Courier New" w:cs="Courier New" w:hint="default"/>
      </w:rPr>
    </w:lvl>
    <w:lvl w:ilvl="8" w:tplc="04190005" w:tentative="1">
      <w:start w:val="1"/>
      <w:numFmt w:val="bullet"/>
      <w:lvlText w:val=""/>
      <w:lvlJc w:val="left"/>
      <w:pPr>
        <w:ind w:left="7233" w:hanging="360"/>
      </w:pPr>
      <w:rPr>
        <w:rFonts w:ascii="Wingdings" w:hAnsi="Wingdings" w:hint="default"/>
      </w:rPr>
    </w:lvl>
  </w:abstractNum>
  <w:abstractNum w:abstractNumId="10">
    <w:nsid w:val="1A3F0659"/>
    <w:multiLevelType w:val="hybridMultilevel"/>
    <w:tmpl w:val="503ECA5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C047B17"/>
    <w:multiLevelType w:val="hybridMultilevel"/>
    <w:tmpl w:val="59160268"/>
    <w:lvl w:ilvl="0" w:tplc="8CFAEB82">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9F11D4"/>
    <w:multiLevelType w:val="multilevel"/>
    <w:tmpl w:val="4B0699D4"/>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F326E6E"/>
    <w:multiLevelType w:val="multilevel"/>
    <w:tmpl w:val="F3547D46"/>
    <w:lvl w:ilvl="0">
      <w:start w:val="1"/>
      <w:numFmt w:val="bullet"/>
      <w:lvlText w:val=""/>
      <w:lvlJc w:val="left"/>
      <w:pPr>
        <w:tabs>
          <w:tab w:val="num" w:pos="720"/>
        </w:tabs>
        <w:ind w:left="720" w:hanging="360"/>
      </w:pPr>
      <w:rPr>
        <w:rFonts w:ascii="Symbol" w:hAnsi="Symbol" w:hint="default"/>
        <w:sz w:val="20"/>
      </w:rPr>
    </w:lvl>
    <w:lvl w:ilvl="1">
      <w:start w:val="18"/>
      <w:numFmt w:val="decimal"/>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C025A0"/>
    <w:multiLevelType w:val="multilevel"/>
    <w:tmpl w:val="6EDAF906"/>
    <w:styleLink w:val="WW8Num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BE0DA4"/>
    <w:multiLevelType w:val="multilevel"/>
    <w:tmpl w:val="DB34165E"/>
    <w:styleLink w:val="WWNum42"/>
    <w:lvl w:ilvl="0">
      <w:start w:val="1"/>
      <w:numFmt w:val="bullet"/>
      <w:lvlText w:val=""/>
      <w:lvlJc w:val="left"/>
      <w:pPr>
        <w:tabs>
          <w:tab w:val="num" w:pos="928"/>
        </w:tabs>
        <w:ind w:left="928" w:hanging="360"/>
      </w:pPr>
      <w:rPr>
        <w:rFonts w:ascii="Symbol" w:hAnsi="Symbol" w:hint="default"/>
        <w:sz w:val="20"/>
      </w:rPr>
    </w:lvl>
    <w:lvl w:ilvl="1">
      <w:start w:val="4"/>
      <w:numFmt w:val="decimal"/>
      <w:lvlText w:val="%2."/>
      <w:lvlJc w:val="left"/>
      <w:pPr>
        <w:ind w:left="786" w:hanging="360"/>
      </w:pPr>
      <w:rPr>
        <w:rFonts w:hint="default"/>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2C09B1"/>
    <w:multiLevelType w:val="hybridMultilevel"/>
    <w:tmpl w:val="AFE20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772476"/>
    <w:multiLevelType w:val="hybridMultilevel"/>
    <w:tmpl w:val="31200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4C1238"/>
    <w:multiLevelType w:val="hybridMultilevel"/>
    <w:tmpl w:val="182A5BC8"/>
    <w:lvl w:ilvl="0" w:tplc="647AFE86">
      <w:start w:val="1"/>
      <w:numFmt w:val="decimal"/>
      <w:lvlText w:val="%1."/>
      <w:lvlJc w:val="left"/>
      <w:pPr>
        <w:tabs>
          <w:tab w:val="num" w:pos="435"/>
        </w:tabs>
        <w:ind w:left="435" w:hanging="360"/>
      </w:p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19">
    <w:nsid w:val="293D45D9"/>
    <w:multiLevelType w:val="hybridMultilevel"/>
    <w:tmpl w:val="9D74F0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B3B3103"/>
    <w:multiLevelType w:val="hybridMultilevel"/>
    <w:tmpl w:val="AAFCF6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2D5F4761"/>
    <w:multiLevelType w:val="hybridMultilevel"/>
    <w:tmpl w:val="0E24C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1F1AF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2F783F40"/>
    <w:multiLevelType w:val="multilevel"/>
    <w:tmpl w:val="7F36E234"/>
    <w:styleLink w:val="WW8Num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4">
    <w:nsid w:val="35F23724"/>
    <w:multiLevelType w:val="hybridMultilevel"/>
    <w:tmpl w:val="77D6BDD6"/>
    <w:styleLink w:val="WW8Num11"/>
    <w:lvl w:ilvl="0" w:tplc="77D6BDD6">
      <w:start w:val="1"/>
      <w:numFmt w:val="upperLetter"/>
      <w:lvlText w:val="%1."/>
      <w:lvlJc w:val="left"/>
      <w:pPr>
        <w:ind w:left="360" w:hanging="360"/>
      </w:pPr>
      <w:rPr>
        <w:rFonts w:hint="default"/>
      </w:rPr>
    </w:lvl>
    <w:lvl w:ilvl="1" w:tplc="04190019">
      <w:start w:val="1"/>
      <w:numFmt w:val="lowerLetter"/>
      <w:lvlText w:val="%2."/>
      <w:lvlJc w:val="left"/>
      <w:pPr>
        <w:ind w:left="786" w:hanging="360"/>
      </w:pPr>
    </w:lvl>
    <w:lvl w:ilvl="2" w:tplc="0419001B">
      <w:start w:val="1"/>
      <w:numFmt w:val="lowerRoman"/>
      <w:lvlText w:val="%3."/>
      <w:lvlJc w:val="right"/>
      <w:pPr>
        <w:ind w:left="1505" w:hanging="180"/>
      </w:pPr>
    </w:lvl>
    <w:lvl w:ilvl="3" w:tplc="0419000F" w:tentative="1">
      <w:start w:val="1"/>
      <w:numFmt w:val="decimal"/>
      <w:lvlText w:val="%4."/>
      <w:lvlJc w:val="left"/>
      <w:pPr>
        <w:ind w:left="2225" w:hanging="360"/>
      </w:pPr>
    </w:lvl>
    <w:lvl w:ilvl="4" w:tplc="04190019" w:tentative="1">
      <w:start w:val="1"/>
      <w:numFmt w:val="lowerLetter"/>
      <w:lvlText w:val="%5."/>
      <w:lvlJc w:val="left"/>
      <w:pPr>
        <w:ind w:left="2945" w:hanging="360"/>
      </w:pPr>
    </w:lvl>
    <w:lvl w:ilvl="5" w:tplc="0419001B" w:tentative="1">
      <w:start w:val="1"/>
      <w:numFmt w:val="lowerRoman"/>
      <w:lvlText w:val="%6."/>
      <w:lvlJc w:val="right"/>
      <w:pPr>
        <w:ind w:left="3665" w:hanging="180"/>
      </w:pPr>
    </w:lvl>
    <w:lvl w:ilvl="6" w:tplc="0419000F" w:tentative="1">
      <w:start w:val="1"/>
      <w:numFmt w:val="decimal"/>
      <w:lvlText w:val="%7."/>
      <w:lvlJc w:val="left"/>
      <w:pPr>
        <w:ind w:left="4385" w:hanging="360"/>
      </w:pPr>
    </w:lvl>
    <w:lvl w:ilvl="7" w:tplc="04190019" w:tentative="1">
      <w:start w:val="1"/>
      <w:numFmt w:val="lowerLetter"/>
      <w:lvlText w:val="%8."/>
      <w:lvlJc w:val="left"/>
      <w:pPr>
        <w:ind w:left="5105" w:hanging="360"/>
      </w:pPr>
    </w:lvl>
    <w:lvl w:ilvl="8" w:tplc="0419001B" w:tentative="1">
      <w:start w:val="1"/>
      <w:numFmt w:val="lowerRoman"/>
      <w:lvlText w:val="%9."/>
      <w:lvlJc w:val="right"/>
      <w:pPr>
        <w:ind w:left="5825" w:hanging="180"/>
      </w:pPr>
    </w:lvl>
  </w:abstractNum>
  <w:abstractNum w:abstractNumId="25">
    <w:nsid w:val="38432192"/>
    <w:multiLevelType w:val="hybridMultilevel"/>
    <w:tmpl w:val="43A8D5DA"/>
    <w:lvl w:ilvl="0" w:tplc="8BE07684">
      <w:start w:val="1"/>
      <w:numFmt w:val="decimal"/>
      <w:lvlText w:val="%1."/>
      <w:lvlJc w:val="left"/>
      <w:pPr>
        <w:ind w:left="720" w:hanging="360"/>
      </w:pPr>
      <w:rPr>
        <w:b w:val="0"/>
      </w:rPr>
    </w:lvl>
    <w:lvl w:ilvl="1" w:tplc="3AB6A82A">
      <w:start w:val="1"/>
      <w:numFmt w:val="lowerLetter"/>
      <w:lvlText w:val="%2."/>
      <w:lvlJc w:val="left"/>
      <w:pPr>
        <w:ind w:left="1440" w:hanging="360"/>
      </w:pPr>
    </w:lvl>
    <w:lvl w:ilvl="2" w:tplc="FC087B78">
      <w:start w:val="1"/>
      <w:numFmt w:val="lowerRoman"/>
      <w:lvlText w:val="%3."/>
      <w:lvlJc w:val="right"/>
      <w:pPr>
        <w:ind w:left="2160" w:hanging="180"/>
      </w:pPr>
    </w:lvl>
    <w:lvl w:ilvl="3" w:tplc="1E5C1522">
      <w:start w:val="1"/>
      <w:numFmt w:val="decimal"/>
      <w:lvlText w:val="%4."/>
      <w:lvlJc w:val="left"/>
      <w:pPr>
        <w:ind w:left="2880" w:hanging="360"/>
      </w:pPr>
    </w:lvl>
    <w:lvl w:ilvl="4" w:tplc="037627DE">
      <w:start w:val="1"/>
      <w:numFmt w:val="lowerLetter"/>
      <w:lvlText w:val="%5."/>
      <w:lvlJc w:val="left"/>
      <w:pPr>
        <w:ind w:left="3600" w:hanging="360"/>
      </w:pPr>
    </w:lvl>
    <w:lvl w:ilvl="5" w:tplc="FA3A3D1A">
      <w:start w:val="1"/>
      <w:numFmt w:val="lowerRoman"/>
      <w:lvlText w:val="%6."/>
      <w:lvlJc w:val="right"/>
      <w:pPr>
        <w:ind w:left="4320" w:hanging="180"/>
      </w:pPr>
    </w:lvl>
    <w:lvl w:ilvl="6" w:tplc="94E8F1F8">
      <w:start w:val="1"/>
      <w:numFmt w:val="decimal"/>
      <w:lvlText w:val="%7."/>
      <w:lvlJc w:val="left"/>
      <w:pPr>
        <w:ind w:left="5040" w:hanging="360"/>
      </w:pPr>
    </w:lvl>
    <w:lvl w:ilvl="7" w:tplc="42B21B78">
      <w:start w:val="1"/>
      <w:numFmt w:val="lowerLetter"/>
      <w:lvlText w:val="%8."/>
      <w:lvlJc w:val="left"/>
      <w:pPr>
        <w:ind w:left="5760" w:hanging="360"/>
      </w:pPr>
    </w:lvl>
    <w:lvl w:ilvl="8" w:tplc="467EBBE6">
      <w:start w:val="1"/>
      <w:numFmt w:val="lowerRoman"/>
      <w:lvlText w:val="%9."/>
      <w:lvlJc w:val="right"/>
      <w:pPr>
        <w:ind w:left="6480" w:hanging="180"/>
      </w:pPr>
    </w:lvl>
  </w:abstractNum>
  <w:abstractNum w:abstractNumId="26">
    <w:nsid w:val="3B4D49A2"/>
    <w:multiLevelType w:val="hybridMultilevel"/>
    <w:tmpl w:val="1124D4B4"/>
    <w:lvl w:ilvl="0" w:tplc="0419000F">
      <w:start w:val="1"/>
      <w:numFmt w:val="decimal"/>
      <w:lvlText w:val="%1."/>
      <w:lvlJc w:val="left"/>
      <w:pPr>
        <w:ind w:left="1353"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7">
    <w:nsid w:val="3E4F185D"/>
    <w:multiLevelType w:val="hybridMultilevel"/>
    <w:tmpl w:val="ACB4F086"/>
    <w:styleLink w:val="WW8Num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E755520"/>
    <w:multiLevelType w:val="hybridMultilevel"/>
    <w:tmpl w:val="0A049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F2E08CE"/>
    <w:multiLevelType w:val="hybridMultilevel"/>
    <w:tmpl w:val="ECC4C23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nsid w:val="3F474CED"/>
    <w:multiLevelType w:val="hybridMultilevel"/>
    <w:tmpl w:val="08424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3696318"/>
    <w:multiLevelType w:val="multilevel"/>
    <w:tmpl w:val="D5BA00CE"/>
    <w:styleLink w:val="WW8Num2"/>
    <w:lvl w:ilvl="0">
      <w:numFmt w:val="bullet"/>
      <w:lvlText w:val=""/>
      <w:lvlJc w:val="left"/>
      <w:pPr>
        <w:ind w:left="734" w:hanging="360"/>
      </w:pPr>
      <w:rPr>
        <w:rFonts w:ascii="Symbol" w:hAnsi="Symbol" w:cs="Symbol"/>
      </w:rPr>
    </w:lvl>
    <w:lvl w:ilvl="1">
      <w:numFmt w:val="bullet"/>
      <w:lvlText w:val="o"/>
      <w:lvlJc w:val="left"/>
      <w:pPr>
        <w:ind w:left="1454" w:hanging="360"/>
      </w:pPr>
      <w:rPr>
        <w:rFonts w:ascii="Courier New" w:hAnsi="Courier New" w:cs="Courier New"/>
      </w:rPr>
    </w:lvl>
    <w:lvl w:ilvl="2">
      <w:numFmt w:val="bullet"/>
      <w:lvlText w:val=""/>
      <w:lvlJc w:val="left"/>
      <w:pPr>
        <w:ind w:left="2174" w:hanging="360"/>
      </w:pPr>
      <w:rPr>
        <w:rFonts w:ascii="Wingdings" w:hAnsi="Wingdings" w:cs="Wingdings"/>
      </w:rPr>
    </w:lvl>
    <w:lvl w:ilvl="3">
      <w:numFmt w:val="bullet"/>
      <w:lvlText w:val=""/>
      <w:lvlJc w:val="left"/>
      <w:pPr>
        <w:ind w:left="2894" w:hanging="360"/>
      </w:pPr>
      <w:rPr>
        <w:rFonts w:ascii="Symbol" w:hAnsi="Symbol" w:cs="Symbol"/>
      </w:rPr>
    </w:lvl>
    <w:lvl w:ilvl="4">
      <w:numFmt w:val="bullet"/>
      <w:lvlText w:val="o"/>
      <w:lvlJc w:val="left"/>
      <w:pPr>
        <w:ind w:left="3614" w:hanging="360"/>
      </w:pPr>
      <w:rPr>
        <w:rFonts w:ascii="Courier New" w:hAnsi="Courier New" w:cs="Courier New"/>
      </w:rPr>
    </w:lvl>
    <w:lvl w:ilvl="5">
      <w:numFmt w:val="bullet"/>
      <w:lvlText w:val=""/>
      <w:lvlJc w:val="left"/>
      <w:pPr>
        <w:ind w:left="4334" w:hanging="360"/>
      </w:pPr>
      <w:rPr>
        <w:rFonts w:ascii="Wingdings" w:hAnsi="Wingdings" w:cs="Wingdings"/>
      </w:rPr>
    </w:lvl>
    <w:lvl w:ilvl="6">
      <w:numFmt w:val="bullet"/>
      <w:lvlText w:val=""/>
      <w:lvlJc w:val="left"/>
      <w:pPr>
        <w:ind w:left="5054" w:hanging="360"/>
      </w:pPr>
      <w:rPr>
        <w:rFonts w:ascii="Symbol" w:hAnsi="Symbol" w:cs="Symbol"/>
      </w:rPr>
    </w:lvl>
    <w:lvl w:ilvl="7">
      <w:numFmt w:val="bullet"/>
      <w:lvlText w:val="o"/>
      <w:lvlJc w:val="left"/>
      <w:pPr>
        <w:ind w:left="5774" w:hanging="360"/>
      </w:pPr>
      <w:rPr>
        <w:rFonts w:ascii="Courier New" w:hAnsi="Courier New" w:cs="Courier New"/>
      </w:rPr>
    </w:lvl>
    <w:lvl w:ilvl="8">
      <w:numFmt w:val="bullet"/>
      <w:lvlText w:val=""/>
      <w:lvlJc w:val="left"/>
      <w:pPr>
        <w:ind w:left="6494" w:hanging="360"/>
      </w:pPr>
      <w:rPr>
        <w:rFonts w:ascii="Wingdings" w:hAnsi="Wingdings" w:cs="Wingdings"/>
      </w:rPr>
    </w:lvl>
  </w:abstractNum>
  <w:abstractNum w:abstractNumId="32">
    <w:nsid w:val="47E27B06"/>
    <w:multiLevelType w:val="hybridMultilevel"/>
    <w:tmpl w:val="26EEE4FE"/>
    <w:lvl w:ilvl="0" w:tplc="93C68A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3070AEE"/>
    <w:multiLevelType w:val="hybridMultilevel"/>
    <w:tmpl w:val="E60CF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425F8A"/>
    <w:multiLevelType w:val="hybridMultilevel"/>
    <w:tmpl w:val="EB8AA7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3822BC"/>
    <w:multiLevelType w:val="hybridMultilevel"/>
    <w:tmpl w:val="666EE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834D91"/>
    <w:multiLevelType w:val="hybridMultilevel"/>
    <w:tmpl w:val="08424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680F5F"/>
    <w:multiLevelType w:val="hybridMultilevel"/>
    <w:tmpl w:val="AE1637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5A41AE7"/>
    <w:multiLevelType w:val="hybridMultilevel"/>
    <w:tmpl w:val="A5120FB4"/>
    <w:lvl w:ilvl="0" w:tplc="F246280A">
      <w:start w:val="1"/>
      <w:numFmt w:val="bullet"/>
      <w:lvlText w:val=""/>
      <w:lvlJc w:val="left"/>
      <w:pPr>
        <w:ind w:left="720" w:hanging="360"/>
      </w:pPr>
      <w:rPr>
        <w:rFonts w:ascii="Symbol" w:hAnsi="Symbol" w:hint="default"/>
      </w:rPr>
    </w:lvl>
    <w:lvl w:ilvl="1" w:tplc="6E484114">
      <w:start w:val="1"/>
      <w:numFmt w:val="bullet"/>
      <w:lvlText w:val="o"/>
      <w:lvlJc w:val="left"/>
      <w:pPr>
        <w:ind w:left="1440" w:hanging="360"/>
      </w:pPr>
      <w:rPr>
        <w:rFonts w:ascii="Courier New" w:hAnsi="Courier New" w:cs="Courier New" w:hint="default"/>
      </w:rPr>
    </w:lvl>
    <w:lvl w:ilvl="2" w:tplc="265ACCD8">
      <w:start w:val="1"/>
      <w:numFmt w:val="bullet"/>
      <w:lvlText w:val=""/>
      <w:lvlJc w:val="left"/>
      <w:pPr>
        <w:ind w:left="2160" w:hanging="360"/>
      </w:pPr>
      <w:rPr>
        <w:rFonts w:ascii="Wingdings" w:hAnsi="Wingdings" w:hint="default"/>
      </w:rPr>
    </w:lvl>
    <w:lvl w:ilvl="3" w:tplc="332C8BAA">
      <w:start w:val="1"/>
      <w:numFmt w:val="bullet"/>
      <w:lvlText w:val=""/>
      <w:lvlJc w:val="left"/>
      <w:pPr>
        <w:ind w:left="2880" w:hanging="360"/>
      </w:pPr>
      <w:rPr>
        <w:rFonts w:ascii="Symbol" w:hAnsi="Symbol" w:hint="default"/>
      </w:rPr>
    </w:lvl>
    <w:lvl w:ilvl="4" w:tplc="758AA606">
      <w:start w:val="1"/>
      <w:numFmt w:val="bullet"/>
      <w:lvlText w:val="o"/>
      <w:lvlJc w:val="left"/>
      <w:pPr>
        <w:ind w:left="3600" w:hanging="360"/>
      </w:pPr>
      <w:rPr>
        <w:rFonts w:ascii="Courier New" w:hAnsi="Courier New" w:cs="Courier New" w:hint="default"/>
      </w:rPr>
    </w:lvl>
    <w:lvl w:ilvl="5" w:tplc="A9A0D904">
      <w:start w:val="1"/>
      <w:numFmt w:val="bullet"/>
      <w:lvlText w:val=""/>
      <w:lvlJc w:val="left"/>
      <w:pPr>
        <w:ind w:left="4320" w:hanging="360"/>
      </w:pPr>
      <w:rPr>
        <w:rFonts w:ascii="Wingdings" w:hAnsi="Wingdings" w:hint="default"/>
      </w:rPr>
    </w:lvl>
    <w:lvl w:ilvl="6" w:tplc="01FC640C">
      <w:start w:val="1"/>
      <w:numFmt w:val="bullet"/>
      <w:lvlText w:val=""/>
      <w:lvlJc w:val="left"/>
      <w:pPr>
        <w:ind w:left="5040" w:hanging="360"/>
      </w:pPr>
      <w:rPr>
        <w:rFonts w:ascii="Symbol" w:hAnsi="Symbol" w:hint="default"/>
      </w:rPr>
    </w:lvl>
    <w:lvl w:ilvl="7" w:tplc="C09C9B46">
      <w:start w:val="1"/>
      <w:numFmt w:val="bullet"/>
      <w:lvlText w:val="o"/>
      <w:lvlJc w:val="left"/>
      <w:pPr>
        <w:ind w:left="5760" w:hanging="360"/>
      </w:pPr>
      <w:rPr>
        <w:rFonts w:ascii="Courier New" w:hAnsi="Courier New" w:cs="Courier New" w:hint="default"/>
      </w:rPr>
    </w:lvl>
    <w:lvl w:ilvl="8" w:tplc="6D6E70F2">
      <w:start w:val="1"/>
      <w:numFmt w:val="bullet"/>
      <w:lvlText w:val=""/>
      <w:lvlJc w:val="left"/>
      <w:pPr>
        <w:ind w:left="6480" w:hanging="360"/>
      </w:pPr>
      <w:rPr>
        <w:rFonts w:ascii="Wingdings" w:hAnsi="Wingdings" w:hint="default"/>
      </w:rPr>
    </w:lvl>
  </w:abstractNum>
  <w:abstractNum w:abstractNumId="39">
    <w:nsid w:val="680B4783"/>
    <w:multiLevelType w:val="hybridMultilevel"/>
    <w:tmpl w:val="50BA5F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951244F"/>
    <w:multiLevelType w:val="hybridMultilevel"/>
    <w:tmpl w:val="1898EB22"/>
    <w:lvl w:ilvl="0" w:tplc="30C42BE8">
      <w:start w:val="1"/>
      <w:numFmt w:val="bullet"/>
      <w:lvlText w:val=""/>
      <w:lvlJc w:val="left"/>
      <w:pPr>
        <w:ind w:left="720" w:hanging="360"/>
      </w:pPr>
      <w:rPr>
        <w:rFonts w:ascii="Symbol" w:hAnsi="Symbol" w:hint="default"/>
      </w:rPr>
    </w:lvl>
    <w:lvl w:ilvl="1" w:tplc="B386956E">
      <w:start w:val="1"/>
      <w:numFmt w:val="bullet"/>
      <w:lvlText w:val="o"/>
      <w:lvlJc w:val="left"/>
      <w:pPr>
        <w:ind w:left="1440" w:hanging="360"/>
      </w:pPr>
      <w:rPr>
        <w:rFonts w:ascii="Courier New" w:hAnsi="Courier New" w:cs="Courier New" w:hint="default"/>
      </w:rPr>
    </w:lvl>
    <w:lvl w:ilvl="2" w:tplc="48E007F6">
      <w:start w:val="1"/>
      <w:numFmt w:val="bullet"/>
      <w:lvlText w:val=""/>
      <w:lvlJc w:val="left"/>
      <w:pPr>
        <w:ind w:left="2160" w:hanging="360"/>
      </w:pPr>
      <w:rPr>
        <w:rFonts w:ascii="Wingdings" w:hAnsi="Wingdings" w:hint="default"/>
      </w:rPr>
    </w:lvl>
    <w:lvl w:ilvl="3" w:tplc="BF466B56">
      <w:start w:val="1"/>
      <w:numFmt w:val="bullet"/>
      <w:lvlText w:val=""/>
      <w:lvlJc w:val="left"/>
      <w:pPr>
        <w:ind w:left="2880" w:hanging="360"/>
      </w:pPr>
      <w:rPr>
        <w:rFonts w:ascii="Symbol" w:hAnsi="Symbol" w:hint="default"/>
      </w:rPr>
    </w:lvl>
    <w:lvl w:ilvl="4" w:tplc="61E28F4E">
      <w:start w:val="1"/>
      <w:numFmt w:val="bullet"/>
      <w:lvlText w:val="o"/>
      <w:lvlJc w:val="left"/>
      <w:pPr>
        <w:ind w:left="3600" w:hanging="360"/>
      </w:pPr>
      <w:rPr>
        <w:rFonts w:ascii="Courier New" w:hAnsi="Courier New" w:cs="Courier New" w:hint="default"/>
      </w:rPr>
    </w:lvl>
    <w:lvl w:ilvl="5" w:tplc="0902F64E">
      <w:start w:val="1"/>
      <w:numFmt w:val="bullet"/>
      <w:lvlText w:val=""/>
      <w:lvlJc w:val="left"/>
      <w:pPr>
        <w:ind w:left="4320" w:hanging="360"/>
      </w:pPr>
      <w:rPr>
        <w:rFonts w:ascii="Wingdings" w:hAnsi="Wingdings" w:hint="default"/>
      </w:rPr>
    </w:lvl>
    <w:lvl w:ilvl="6" w:tplc="BFB2C3E0">
      <w:start w:val="1"/>
      <w:numFmt w:val="bullet"/>
      <w:lvlText w:val=""/>
      <w:lvlJc w:val="left"/>
      <w:pPr>
        <w:ind w:left="5040" w:hanging="360"/>
      </w:pPr>
      <w:rPr>
        <w:rFonts w:ascii="Symbol" w:hAnsi="Symbol" w:hint="default"/>
      </w:rPr>
    </w:lvl>
    <w:lvl w:ilvl="7" w:tplc="F49C93AC">
      <w:start w:val="1"/>
      <w:numFmt w:val="bullet"/>
      <w:lvlText w:val="o"/>
      <w:lvlJc w:val="left"/>
      <w:pPr>
        <w:ind w:left="5760" w:hanging="360"/>
      </w:pPr>
      <w:rPr>
        <w:rFonts w:ascii="Courier New" w:hAnsi="Courier New" w:cs="Courier New" w:hint="default"/>
      </w:rPr>
    </w:lvl>
    <w:lvl w:ilvl="8" w:tplc="94A859A6">
      <w:start w:val="1"/>
      <w:numFmt w:val="bullet"/>
      <w:lvlText w:val=""/>
      <w:lvlJc w:val="left"/>
      <w:pPr>
        <w:ind w:left="6480" w:hanging="360"/>
      </w:pPr>
      <w:rPr>
        <w:rFonts w:ascii="Wingdings" w:hAnsi="Wingdings" w:hint="default"/>
      </w:rPr>
    </w:lvl>
  </w:abstractNum>
  <w:abstractNum w:abstractNumId="41">
    <w:nsid w:val="6F044A31"/>
    <w:multiLevelType w:val="hybridMultilevel"/>
    <w:tmpl w:val="EC8EC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F06801"/>
    <w:multiLevelType w:val="hybridMultilevel"/>
    <w:tmpl w:val="894466C2"/>
    <w:styleLink w:val="WW8Num2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3">
    <w:nsid w:val="795F06B7"/>
    <w:multiLevelType w:val="hybridMultilevel"/>
    <w:tmpl w:val="728A9EFC"/>
    <w:lvl w:ilvl="0" w:tplc="ADCC1B5C">
      <w:start w:val="1"/>
      <w:numFmt w:val="bullet"/>
      <w:lvlText w:val=""/>
      <w:lvlJc w:val="left"/>
      <w:pPr>
        <w:ind w:left="720" w:hanging="360"/>
      </w:pPr>
      <w:rPr>
        <w:rFonts w:ascii="Symbol" w:hAnsi="Symbol" w:hint="default"/>
      </w:rPr>
    </w:lvl>
    <w:lvl w:ilvl="1" w:tplc="F3A46DF8">
      <w:start w:val="1"/>
      <w:numFmt w:val="bullet"/>
      <w:lvlText w:val="o"/>
      <w:lvlJc w:val="left"/>
      <w:pPr>
        <w:ind w:left="1440" w:hanging="360"/>
      </w:pPr>
      <w:rPr>
        <w:rFonts w:ascii="Courier New" w:hAnsi="Courier New" w:cs="Courier New" w:hint="default"/>
      </w:rPr>
    </w:lvl>
    <w:lvl w:ilvl="2" w:tplc="3760A596">
      <w:start w:val="1"/>
      <w:numFmt w:val="bullet"/>
      <w:lvlText w:val=""/>
      <w:lvlJc w:val="left"/>
      <w:pPr>
        <w:ind w:left="2160" w:hanging="360"/>
      </w:pPr>
      <w:rPr>
        <w:rFonts w:ascii="Wingdings" w:hAnsi="Wingdings" w:hint="default"/>
      </w:rPr>
    </w:lvl>
    <w:lvl w:ilvl="3" w:tplc="EFD66E06">
      <w:start w:val="1"/>
      <w:numFmt w:val="bullet"/>
      <w:lvlText w:val=""/>
      <w:lvlJc w:val="left"/>
      <w:pPr>
        <w:ind w:left="2880" w:hanging="360"/>
      </w:pPr>
      <w:rPr>
        <w:rFonts w:ascii="Symbol" w:hAnsi="Symbol" w:hint="default"/>
      </w:rPr>
    </w:lvl>
    <w:lvl w:ilvl="4" w:tplc="440878CC">
      <w:start w:val="1"/>
      <w:numFmt w:val="bullet"/>
      <w:lvlText w:val="o"/>
      <w:lvlJc w:val="left"/>
      <w:pPr>
        <w:ind w:left="3600" w:hanging="360"/>
      </w:pPr>
      <w:rPr>
        <w:rFonts w:ascii="Courier New" w:hAnsi="Courier New" w:cs="Courier New" w:hint="default"/>
      </w:rPr>
    </w:lvl>
    <w:lvl w:ilvl="5" w:tplc="A600F340">
      <w:start w:val="1"/>
      <w:numFmt w:val="bullet"/>
      <w:lvlText w:val=""/>
      <w:lvlJc w:val="left"/>
      <w:pPr>
        <w:ind w:left="4320" w:hanging="360"/>
      </w:pPr>
      <w:rPr>
        <w:rFonts w:ascii="Wingdings" w:hAnsi="Wingdings" w:hint="default"/>
      </w:rPr>
    </w:lvl>
    <w:lvl w:ilvl="6" w:tplc="649E8022">
      <w:start w:val="1"/>
      <w:numFmt w:val="bullet"/>
      <w:lvlText w:val=""/>
      <w:lvlJc w:val="left"/>
      <w:pPr>
        <w:ind w:left="5040" w:hanging="360"/>
      </w:pPr>
      <w:rPr>
        <w:rFonts w:ascii="Symbol" w:hAnsi="Symbol" w:hint="default"/>
      </w:rPr>
    </w:lvl>
    <w:lvl w:ilvl="7" w:tplc="2318B62C">
      <w:start w:val="1"/>
      <w:numFmt w:val="bullet"/>
      <w:lvlText w:val="o"/>
      <w:lvlJc w:val="left"/>
      <w:pPr>
        <w:ind w:left="5760" w:hanging="360"/>
      </w:pPr>
      <w:rPr>
        <w:rFonts w:ascii="Courier New" w:hAnsi="Courier New" w:cs="Courier New" w:hint="default"/>
      </w:rPr>
    </w:lvl>
    <w:lvl w:ilvl="8" w:tplc="4970B01C">
      <w:start w:val="1"/>
      <w:numFmt w:val="bullet"/>
      <w:lvlText w:val=""/>
      <w:lvlJc w:val="left"/>
      <w:pPr>
        <w:ind w:left="6480" w:hanging="360"/>
      </w:pPr>
      <w:rPr>
        <w:rFonts w:ascii="Wingdings" w:hAnsi="Wingdings" w:hint="default"/>
      </w:rPr>
    </w:lvl>
  </w:abstractNum>
  <w:abstractNum w:abstractNumId="44">
    <w:nsid w:val="7CE07651"/>
    <w:multiLevelType w:val="hybridMultilevel"/>
    <w:tmpl w:val="6900B3FE"/>
    <w:styleLink w:val="WWNum41"/>
    <w:lvl w:ilvl="0" w:tplc="3398DC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B46ADE"/>
    <w:multiLevelType w:val="hybridMultilevel"/>
    <w:tmpl w:val="08E6D4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FF81E85"/>
    <w:multiLevelType w:val="hybridMultilevel"/>
    <w:tmpl w:val="2DD22C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7"/>
  </w:num>
  <w:num w:numId="2">
    <w:abstractNumId w:val="42"/>
  </w:num>
  <w:num w:numId="3">
    <w:abstractNumId w:val="15"/>
  </w:num>
  <w:num w:numId="4">
    <w:abstractNumId w:val="16"/>
  </w:num>
  <w:num w:numId="5">
    <w:abstractNumId w:val="19"/>
  </w:num>
  <w:num w:numId="6">
    <w:abstractNumId w:val="13"/>
  </w:num>
  <w:num w:numId="7">
    <w:abstractNumId w:val="14"/>
  </w:num>
  <w:num w:numId="8">
    <w:abstractNumId w:val="8"/>
  </w:num>
  <w:num w:numId="9">
    <w:abstractNumId w:val="9"/>
  </w:num>
  <w:num w:numId="10">
    <w:abstractNumId w:val="23"/>
  </w:num>
  <w:num w:numId="11">
    <w:abstractNumId w:val="31"/>
  </w:num>
  <w:num w:numId="12">
    <w:abstractNumId w:val="12"/>
  </w:num>
  <w:num w:numId="13">
    <w:abstractNumId w:val="24"/>
  </w:num>
  <w:num w:numId="14">
    <w:abstractNumId w:val="1"/>
  </w:num>
  <w:num w:numId="15">
    <w:abstractNumId w:val="44"/>
  </w:num>
  <w:num w:numId="16">
    <w:abstractNumId w:val="11"/>
  </w:num>
  <w:num w:numId="17">
    <w:abstractNumId w:val="32"/>
  </w:num>
  <w:num w:numId="18">
    <w:abstractNumId w:val="7"/>
  </w:num>
  <w:num w:numId="19">
    <w:abstractNumId w:val="34"/>
  </w:num>
  <w:num w:numId="20">
    <w:abstractNumId w:val="33"/>
  </w:num>
  <w:num w:numId="21">
    <w:abstractNumId w:val="26"/>
  </w:num>
  <w:num w:numId="22">
    <w:abstractNumId w:val="0"/>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4"/>
  </w:num>
  <w:num w:numId="28">
    <w:abstractNumId w:val="29"/>
  </w:num>
  <w:num w:numId="29">
    <w:abstractNumId w:val="46"/>
  </w:num>
  <w:num w:numId="3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
  </w:num>
  <w:num w:numId="33">
    <w:abstractNumId w:val="30"/>
  </w:num>
  <w:num w:numId="34">
    <w:abstractNumId w:val="36"/>
  </w:num>
  <w:num w:numId="35">
    <w:abstractNumId w:val="38"/>
  </w:num>
  <w:num w:numId="36">
    <w:abstractNumId w:val="40"/>
  </w:num>
  <w:num w:numId="37">
    <w:abstractNumId w:val="2"/>
  </w:num>
  <w:num w:numId="38">
    <w:abstractNumId w:val="43"/>
  </w:num>
  <w:num w:numId="39">
    <w:abstractNumId w:val="39"/>
  </w:num>
  <w:num w:numId="40">
    <w:abstractNumId w:val="45"/>
  </w:num>
  <w:num w:numId="41">
    <w:abstractNumId w:val="37"/>
  </w:num>
  <w:num w:numId="42">
    <w:abstractNumId w:val="17"/>
  </w:num>
  <w:num w:numId="43">
    <w:abstractNumId w:val="28"/>
  </w:num>
  <w:num w:numId="44">
    <w:abstractNumId w:val="5"/>
  </w:num>
  <w:num w:numId="45">
    <w:abstractNumId w:val="25"/>
  </w:num>
  <w:num w:numId="46">
    <w:abstractNumId w:val="21"/>
  </w:num>
  <w:num w:numId="47">
    <w:abstractNumId w:val="41"/>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hideSpellingErrors/>
  <w:proofState w:spelling="clean" w:grammar="clean"/>
  <w:defaultTabStop w:val="708"/>
  <w:characterSpacingControl w:val="doNotCompress"/>
  <w:compat/>
  <w:rsids>
    <w:rsidRoot w:val="00841840"/>
    <w:rsid w:val="00000717"/>
    <w:rsid w:val="00014DE2"/>
    <w:rsid w:val="000C28A7"/>
    <w:rsid w:val="000D2595"/>
    <w:rsid w:val="00116863"/>
    <w:rsid w:val="00120B59"/>
    <w:rsid w:val="00121325"/>
    <w:rsid w:val="00140FB9"/>
    <w:rsid w:val="001848C7"/>
    <w:rsid w:val="001858F4"/>
    <w:rsid w:val="001927DF"/>
    <w:rsid w:val="001C734C"/>
    <w:rsid w:val="001E7103"/>
    <w:rsid w:val="001F4968"/>
    <w:rsid w:val="0025586D"/>
    <w:rsid w:val="00311365"/>
    <w:rsid w:val="00316759"/>
    <w:rsid w:val="0034779D"/>
    <w:rsid w:val="00376ADD"/>
    <w:rsid w:val="003D1920"/>
    <w:rsid w:val="004318CB"/>
    <w:rsid w:val="00487A9D"/>
    <w:rsid w:val="00555C00"/>
    <w:rsid w:val="005800F2"/>
    <w:rsid w:val="00587919"/>
    <w:rsid w:val="005B3CB6"/>
    <w:rsid w:val="0064469F"/>
    <w:rsid w:val="0066754D"/>
    <w:rsid w:val="00693755"/>
    <w:rsid w:val="006A50EA"/>
    <w:rsid w:val="006B6C2A"/>
    <w:rsid w:val="006E423E"/>
    <w:rsid w:val="006F6353"/>
    <w:rsid w:val="0074590B"/>
    <w:rsid w:val="00780530"/>
    <w:rsid w:val="007F512D"/>
    <w:rsid w:val="007F60CE"/>
    <w:rsid w:val="00841840"/>
    <w:rsid w:val="009138B5"/>
    <w:rsid w:val="009645D1"/>
    <w:rsid w:val="009819D8"/>
    <w:rsid w:val="009A6C29"/>
    <w:rsid w:val="009D549A"/>
    <w:rsid w:val="00B056DF"/>
    <w:rsid w:val="00B51AC9"/>
    <w:rsid w:val="00C10E4A"/>
    <w:rsid w:val="00C2311B"/>
    <w:rsid w:val="00C36616"/>
    <w:rsid w:val="00C836AE"/>
    <w:rsid w:val="00CB01B3"/>
    <w:rsid w:val="00CE69CD"/>
    <w:rsid w:val="00D07D09"/>
    <w:rsid w:val="00D54FDE"/>
    <w:rsid w:val="00DA6E7F"/>
    <w:rsid w:val="00DF1AC9"/>
    <w:rsid w:val="00E02364"/>
    <w:rsid w:val="00E54F60"/>
    <w:rsid w:val="00E55BDE"/>
    <w:rsid w:val="00EA4AA3"/>
    <w:rsid w:val="00EC5384"/>
    <w:rsid w:val="00F35F66"/>
    <w:rsid w:val="00FD64C0"/>
    <w:rsid w:val="00FF09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840"/>
    <w:pPr>
      <w:spacing w:before="100" w:beforeAutospacing="1" w:after="100" w:afterAutospacing="1" w:line="240" w:lineRule="auto"/>
    </w:pPr>
    <w:rPr>
      <w:lang w:val="en-US"/>
    </w:rPr>
  </w:style>
  <w:style w:type="paragraph" w:styleId="1">
    <w:name w:val="heading 1"/>
    <w:basedOn w:val="a"/>
    <w:next w:val="a"/>
    <w:link w:val="10"/>
    <w:uiPriority w:val="9"/>
    <w:qFormat/>
    <w:rsid w:val="00841840"/>
    <w:pPr>
      <w:keepNext/>
      <w:spacing w:before="0" w:beforeAutospacing="0" w:after="0" w:afterAutospacing="0" w:line="360" w:lineRule="auto"/>
      <w:jc w:val="center"/>
      <w:outlineLvl w:val="0"/>
    </w:pPr>
    <w:rPr>
      <w:rFonts w:ascii="Times New Roman" w:eastAsia="Times New Roman" w:hAnsi="Times New Roman" w:cs="Times New Roman"/>
      <w:b/>
      <w:spacing w:val="40"/>
      <w:sz w:val="28"/>
      <w:szCs w:val="20"/>
      <w:lang w:val="ru-RU" w:eastAsia="ru-RU"/>
    </w:rPr>
  </w:style>
  <w:style w:type="paragraph" w:styleId="2">
    <w:name w:val="heading 2"/>
    <w:basedOn w:val="a"/>
    <w:next w:val="a"/>
    <w:link w:val="20"/>
    <w:uiPriority w:val="9"/>
    <w:unhideWhenUsed/>
    <w:qFormat/>
    <w:rsid w:val="00841840"/>
    <w:pPr>
      <w:keepNext/>
      <w:keepLines/>
      <w:spacing w:before="200" w:beforeAutospacing="0" w:after="0" w:afterAutospacing="0" w:line="276" w:lineRule="auto"/>
      <w:outlineLvl w:val="1"/>
    </w:pPr>
    <w:rPr>
      <w:rFonts w:ascii="Cambria" w:eastAsia="Times New Roman" w:hAnsi="Cambria" w:cs="Times New Roman"/>
      <w:b/>
      <w:bCs/>
      <w:color w:val="4F81BD"/>
      <w:sz w:val="26"/>
      <w:szCs w:val="26"/>
      <w:lang w:val="ru-RU" w:eastAsia="ru-RU"/>
    </w:rPr>
  </w:style>
  <w:style w:type="paragraph" w:styleId="3">
    <w:name w:val="heading 3"/>
    <w:basedOn w:val="a"/>
    <w:next w:val="a"/>
    <w:link w:val="30"/>
    <w:uiPriority w:val="9"/>
    <w:unhideWhenUsed/>
    <w:qFormat/>
    <w:rsid w:val="00841840"/>
    <w:pPr>
      <w:keepNext/>
      <w:keepLines/>
      <w:spacing w:before="200" w:beforeAutospacing="0" w:after="0" w:afterAutospacing="0" w:line="276" w:lineRule="auto"/>
      <w:outlineLvl w:val="2"/>
    </w:pPr>
    <w:rPr>
      <w:rFonts w:asciiTheme="majorHAnsi" w:eastAsiaTheme="majorEastAsia" w:hAnsiTheme="majorHAnsi" w:cstheme="majorBidi"/>
      <w:b/>
      <w:bCs/>
      <w:color w:val="4F81BD" w:themeColor="accent1"/>
      <w:lang w:val="ru-RU" w:eastAsia="ru-RU"/>
    </w:rPr>
  </w:style>
  <w:style w:type="paragraph" w:styleId="4">
    <w:name w:val="heading 4"/>
    <w:basedOn w:val="a"/>
    <w:link w:val="40"/>
    <w:uiPriority w:val="9"/>
    <w:qFormat/>
    <w:rsid w:val="00841840"/>
    <w:pPr>
      <w:outlineLvl w:val="3"/>
    </w:pPr>
    <w:rPr>
      <w:rFonts w:ascii="Times New Roman" w:eastAsia="Times New Roman" w:hAnsi="Times New Roman" w:cs="Times New Roman"/>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1840"/>
    <w:rPr>
      <w:color w:val="0000FF"/>
      <w:u w:val="single"/>
    </w:rPr>
  </w:style>
  <w:style w:type="character" w:customStyle="1" w:styleId="10">
    <w:name w:val="Заголовок 1 Знак"/>
    <w:basedOn w:val="a0"/>
    <w:link w:val="1"/>
    <w:uiPriority w:val="9"/>
    <w:rsid w:val="00841840"/>
    <w:rPr>
      <w:rFonts w:ascii="Times New Roman" w:eastAsia="Times New Roman" w:hAnsi="Times New Roman" w:cs="Times New Roman"/>
      <w:b/>
      <w:spacing w:val="40"/>
      <w:sz w:val="28"/>
      <w:szCs w:val="20"/>
      <w:lang w:eastAsia="ru-RU"/>
    </w:rPr>
  </w:style>
  <w:style w:type="character" w:customStyle="1" w:styleId="20">
    <w:name w:val="Заголовок 2 Знак"/>
    <w:basedOn w:val="a0"/>
    <w:link w:val="2"/>
    <w:uiPriority w:val="9"/>
    <w:rsid w:val="00841840"/>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841840"/>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841840"/>
    <w:rPr>
      <w:rFonts w:ascii="Times New Roman" w:eastAsia="Times New Roman" w:hAnsi="Times New Roman" w:cs="Times New Roman"/>
      <w:b/>
      <w:bCs/>
      <w:sz w:val="24"/>
      <w:szCs w:val="24"/>
      <w:lang w:eastAsia="ru-RU"/>
    </w:rPr>
  </w:style>
  <w:style w:type="paragraph" w:styleId="a4">
    <w:name w:val="Balloon Text"/>
    <w:basedOn w:val="a"/>
    <w:link w:val="a5"/>
    <w:uiPriority w:val="99"/>
    <w:unhideWhenUsed/>
    <w:rsid w:val="00841840"/>
    <w:pPr>
      <w:spacing w:before="0" w:beforeAutospacing="0" w:after="0" w:afterAutospacing="0"/>
      <w:jc w:val="both"/>
    </w:pPr>
    <w:rPr>
      <w:rFonts w:ascii="Tahoma" w:hAnsi="Tahoma" w:cs="Tahoma"/>
      <w:sz w:val="16"/>
      <w:szCs w:val="16"/>
      <w:lang w:val="ru-RU"/>
    </w:rPr>
  </w:style>
  <w:style w:type="character" w:customStyle="1" w:styleId="a5">
    <w:name w:val="Текст выноски Знак"/>
    <w:basedOn w:val="a0"/>
    <w:link w:val="a4"/>
    <w:uiPriority w:val="99"/>
    <w:rsid w:val="00841840"/>
    <w:rPr>
      <w:rFonts w:ascii="Tahoma" w:hAnsi="Tahoma" w:cs="Tahoma"/>
      <w:sz w:val="16"/>
      <w:szCs w:val="16"/>
    </w:rPr>
  </w:style>
  <w:style w:type="paragraph" w:styleId="a6">
    <w:name w:val="No Spacing"/>
    <w:aliases w:val="основа,Без интервала1,No Spacing"/>
    <w:basedOn w:val="a"/>
    <w:link w:val="a7"/>
    <w:uiPriority w:val="1"/>
    <w:qFormat/>
    <w:rsid w:val="00841840"/>
    <w:pPr>
      <w:spacing w:before="0" w:beforeAutospacing="0" w:after="0" w:afterAutospacing="0"/>
    </w:pPr>
    <w:rPr>
      <w:rFonts w:ascii="Calibri" w:eastAsia="Times New Roman" w:hAnsi="Calibri" w:cs="Times New Roman"/>
      <w:i/>
      <w:iCs/>
      <w:sz w:val="20"/>
      <w:szCs w:val="20"/>
      <w:lang w:bidi="en-US"/>
    </w:rPr>
  </w:style>
  <w:style w:type="character" w:customStyle="1" w:styleId="a7">
    <w:name w:val="Без интервала Знак"/>
    <w:aliases w:val="основа Знак,Без интервала1 Знак,No Spacing Знак"/>
    <w:basedOn w:val="a0"/>
    <w:link w:val="a6"/>
    <w:uiPriority w:val="1"/>
    <w:rsid w:val="00841840"/>
    <w:rPr>
      <w:rFonts w:ascii="Calibri" w:eastAsia="Times New Roman" w:hAnsi="Calibri" w:cs="Times New Roman"/>
      <w:i/>
      <w:iCs/>
      <w:sz w:val="20"/>
      <w:szCs w:val="20"/>
      <w:lang w:val="en-US" w:bidi="en-US"/>
    </w:rPr>
  </w:style>
  <w:style w:type="paragraph" w:styleId="a8">
    <w:name w:val="List Paragraph"/>
    <w:basedOn w:val="a"/>
    <w:uiPriority w:val="34"/>
    <w:qFormat/>
    <w:rsid w:val="00841840"/>
    <w:pPr>
      <w:spacing w:before="0" w:beforeAutospacing="0" w:after="200" w:afterAutospacing="0" w:line="276" w:lineRule="auto"/>
      <w:ind w:left="720"/>
      <w:contextualSpacing/>
    </w:pPr>
    <w:rPr>
      <w:lang w:val="ru-RU"/>
    </w:rPr>
  </w:style>
  <w:style w:type="character" w:customStyle="1" w:styleId="a9">
    <w:name w:val="Подпись к таблице_"/>
    <w:link w:val="aa"/>
    <w:rsid w:val="00841840"/>
    <w:rPr>
      <w:rFonts w:eastAsia="Times New Roman" w:cs="Times New Roman"/>
      <w:b/>
      <w:bCs/>
      <w:sz w:val="23"/>
      <w:szCs w:val="23"/>
      <w:shd w:val="clear" w:color="auto" w:fill="FFFFFF"/>
    </w:rPr>
  </w:style>
  <w:style w:type="paragraph" w:customStyle="1" w:styleId="aa">
    <w:name w:val="Подпись к таблице"/>
    <w:basedOn w:val="a"/>
    <w:link w:val="a9"/>
    <w:rsid w:val="00841840"/>
    <w:pPr>
      <w:widowControl w:val="0"/>
      <w:shd w:val="clear" w:color="auto" w:fill="FFFFFF"/>
      <w:spacing w:before="0" w:beforeAutospacing="0" w:after="0" w:afterAutospacing="0" w:line="0" w:lineRule="atLeast"/>
    </w:pPr>
    <w:rPr>
      <w:rFonts w:eastAsia="Times New Roman" w:cs="Times New Roman"/>
      <w:b/>
      <w:bCs/>
      <w:sz w:val="23"/>
      <w:szCs w:val="23"/>
      <w:lang w:val="ru-RU"/>
    </w:rPr>
  </w:style>
  <w:style w:type="character" w:customStyle="1" w:styleId="apple-converted-space">
    <w:name w:val="apple-converted-space"/>
    <w:basedOn w:val="a0"/>
    <w:rsid w:val="00841840"/>
  </w:style>
  <w:style w:type="table" w:styleId="ab">
    <w:name w:val="Table Grid"/>
    <w:basedOn w:val="a1"/>
    <w:uiPriority w:val="59"/>
    <w:rsid w:val="00841840"/>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0">
    <w:name w:val="Основной текст (20)"/>
    <w:basedOn w:val="a0"/>
    <w:rsid w:val="00841840"/>
    <w:rPr>
      <w:b/>
      <w:bCs/>
      <w:sz w:val="25"/>
      <w:szCs w:val="25"/>
      <w:shd w:val="clear" w:color="auto" w:fill="FFFFFF"/>
    </w:rPr>
  </w:style>
  <w:style w:type="character" w:customStyle="1" w:styleId="13">
    <w:name w:val="Основной текст (13)"/>
    <w:basedOn w:val="a0"/>
    <w:rsid w:val="00841840"/>
    <w:rPr>
      <w:rFonts w:ascii="Microsoft Sans Serif" w:eastAsia="Microsoft Sans Serif" w:hAnsi="Microsoft Sans Serif" w:cs="Microsoft Sans Serif"/>
      <w:b w:val="0"/>
      <w:bCs w:val="0"/>
      <w:i w:val="0"/>
      <w:iCs w:val="0"/>
      <w:smallCaps w:val="0"/>
      <w:strike w:val="0"/>
      <w:spacing w:val="0"/>
      <w:sz w:val="14"/>
      <w:szCs w:val="14"/>
    </w:rPr>
  </w:style>
  <w:style w:type="character" w:customStyle="1" w:styleId="42">
    <w:name w:val="Заголовок №4 (2)_"/>
    <w:basedOn w:val="a0"/>
    <w:link w:val="420"/>
    <w:rsid w:val="00841840"/>
    <w:rPr>
      <w:rFonts w:ascii="Microsoft Sans Serif" w:eastAsia="Microsoft Sans Serif" w:hAnsi="Microsoft Sans Serif" w:cs="Microsoft Sans Serif"/>
      <w:sz w:val="19"/>
      <w:szCs w:val="19"/>
      <w:shd w:val="clear" w:color="auto" w:fill="FFFFFF"/>
    </w:rPr>
  </w:style>
  <w:style w:type="paragraph" w:customStyle="1" w:styleId="420">
    <w:name w:val="Заголовок №4 (2)"/>
    <w:basedOn w:val="a"/>
    <w:link w:val="42"/>
    <w:rsid w:val="00841840"/>
    <w:pPr>
      <w:shd w:val="clear" w:color="auto" w:fill="FFFFFF"/>
      <w:spacing w:before="180" w:beforeAutospacing="0" w:after="0" w:afterAutospacing="0" w:line="259" w:lineRule="exact"/>
      <w:ind w:hanging="160"/>
      <w:jc w:val="both"/>
      <w:outlineLvl w:val="3"/>
    </w:pPr>
    <w:rPr>
      <w:rFonts w:ascii="Microsoft Sans Serif" w:eastAsia="Microsoft Sans Serif" w:hAnsi="Microsoft Sans Serif" w:cs="Microsoft Sans Serif"/>
      <w:sz w:val="19"/>
      <w:szCs w:val="19"/>
      <w:lang w:val="ru-RU"/>
    </w:rPr>
  </w:style>
  <w:style w:type="paragraph" w:styleId="ac">
    <w:name w:val="Normal (Web)"/>
    <w:basedOn w:val="a"/>
    <w:uiPriority w:val="99"/>
    <w:rsid w:val="00841840"/>
    <w:rPr>
      <w:rFonts w:ascii="Times New Roman" w:eastAsia="Times New Roman" w:hAnsi="Times New Roman" w:cs="Times New Roman"/>
      <w:sz w:val="24"/>
      <w:szCs w:val="24"/>
      <w:lang w:val="ru-RU" w:eastAsia="ru-RU"/>
    </w:rPr>
  </w:style>
  <w:style w:type="paragraph" w:styleId="ad">
    <w:name w:val="header"/>
    <w:basedOn w:val="a"/>
    <w:link w:val="ae"/>
    <w:uiPriority w:val="99"/>
    <w:unhideWhenUsed/>
    <w:rsid w:val="00841840"/>
    <w:pPr>
      <w:tabs>
        <w:tab w:val="center" w:pos="4677"/>
        <w:tab w:val="right" w:pos="9355"/>
      </w:tabs>
      <w:spacing w:before="0" w:beforeAutospacing="0" w:after="0" w:afterAutospacing="0"/>
    </w:pPr>
    <w:rPr>
      <w:rFonts w:eastAsiaTheme="minorEastAsia"/>
      <w:lang w:val="ru-RU" w:eastAsia="ru-RU"/>
    </w:rPr>
  </w:style>
  <w:style w:type="character" w:customStyle="1" w:styleId="ae">
    <w:name w:val="Верхний колонтитул Знак"/>
    <w:basedOn w:val="a0"/>
    <w:link w:val="ad"/>
    <w:uiPriority w:val="99"/>
    <w:rsid w:val="00841840"/>
    <w:rPr>
      <w:rFonts w:eastAsiaTheme="minorEastAsia"/>
      <w:lang w:eastAsia="ru-RU"/>
    </w:rPr>
  </w:style>
  <w:style w:type="paragraph" w:styleId="af">
    <w:name w:val="footer"/>
    <w:basedOn w:val="a"/>
    <w:link w:val="af0"/>
    <w:uiPriority w:val="99"/>
    <w:unhideWhenUsed/>
    <w:rsid w:val="00841840"/>
    <w:pPr>
      <w:tabs>
        <w:tab w:val="center" w:pos="4677"/>
        <w:tab w:val="right" w:pos="9355"/>
      </w:tabs>
      <w:spacing w:before="0" w:beforeAutospacing="0" w:after="0" w:afterAutospacing="0"/>
    </w:pPr>
    <w:rPr>
      <w:rFonts w:eastAsiaTheme="minorEastAsia"/>
      <w:lang w:val="ru-RU" w:eastAsia="ru-RU"/>
    </w:rPr>
  </w:style>
  <w:style w:type="character" w:customStyle="1" w:styleId="af0">
    <w:name w:val="Нижний колонтитул Знак"/>
    <w:basedOn w:val="a0"/>
    <w:link w:val="af"/>
    <w:uiPriority w:val="99"/>
    <w:rsid w:val="00841840"/>
    <w:rPr>
      <w:rFonts w:eastAsiaTheme="minorEastAsia"/>
      <w:lang w:eastAsia="ru-RU"/>
    </w:rPr>
  </w:style>
  <w:style w:type="paragraph" w:customStyle="1" w:styleId="11">
    <w:name w:val="Абзац списка1"/>
    <w:basedOn w:val="a"/>
    <w:qFormat/>
    <w:rsid w:val="00841840"/>
    <w:pPr>
      <w:spacing w:before="0" w:beforeAutospacing="0" w:after="0" w:afterAutospacing="0"/>
      <w:ind w:left="720"/>
    </w:pPr>
    <w:rPr>
      <w:rFonts w:ascii="Times New Roman" w:eastAsia="Calibri" w:hAnsi="Times New Roman" w:cs="Times New Roman"/>
      <w:sz w:val="24"/>
      <w:szCs w:val="24"/>
      <w:lang w:val="ru-RU" w:eastAsia="ru-RU"/>
    </w:rPr>
  </w:style>
  <w:style w:type="character" w:styleId="af1">
    <w:name w:val="Emphasis"/>
    <w:basedOn w:val="a0"/>
    <w:qFormat/>
    <w:rsid w:val="00841840"/>
    <w:rPr>
      <w:i/>
      <w:iCs/>
    </w:rPr>
  </w:style>
  <w:style w:type="character" w:styleId="af2">
    <w:name w:val="Strong"/>
    <w:qFormat/>
    <w:rsid w:val="00841840"/>
    <w:rPr>
      <w:b/>
      <w:bCs/>
    </w:rPr>
  </w:style>
  <w:style w:type="paragraph" w:styleId="af3">
    <w:name w:val="Subtitle"/>
    <w:basedOn w:val="a"/>
    <w:link w:val="af4"/>
    <w:uiPriority w:val="11"/>
    <w:qFormat/>
    <w:rsid w:val="00841840"/>
    <w:pPr>
      <w:spacing w:before="0" w:beforeAutospacing="0" w:after="0" w:afterAutospacing="0"/>
      <w:ind w:firstLine="720"/>
    </w:pPr>
    <w:rPr>
      <w:rFonts w:ascii="Times New Roman" w:eastAsia="Times New Roman" w:hAnsi="Times New Roman" w:cs="Times New Roman"/>
      <w:sz w:val="28"/>
      <w:szCs w:val="20"/>
      <w:lang w:val="ru-RU" w:eastAsia="ru-RU"/>
    </w:rPr>
  </w:style>
  <w:style w:type="character" w:customStyle="1" w:styleId="af4">
    <w:name w:val="Подзаголовок Знак"/>
    <w:basedOn w:val="a0"/>
    <w:link w:val="af3"/>
    <w:uiPriority w:val="11"/>
    <w:rsid w:val="00841840"/>
    <w:rPr>
      <w:rFonts w:ascii="Times New Roman" w:eastAsia="Times New Roman" w:hAnsi="Times New Roman" w:cs="Times New Roman"/>
      <w:sz w:val="28"/>
      <w:szCs w:val="20"/>
      <w:lang w:eastAsia="ru-RU"/>
    </w:rPr>
  </w:style>
  <w:style w:type="paragraph" w:customStyle="1" w:styleId="msolistparagraph0">
    <w:name w:val="msolistparagraph"/>
    <w:basedOn w:val="a"/>
    <w:rsid w:val="00841840"/>
    <w:pPr>
      <w:suppressAutoHyphens/>
      <w:spacing w:before="280" w:beforeAutospacing="0" w:after="280" w:afterAutospacing="0"/>
    </w:pPr>
    <w:rPr>
      <w:rFonts w:ascii="Times New Roman" w:eastAsia="Times New Roman" w:hAnsi="Times New Roman" w:cs="Times New Roman"/>
      <w:sz w:val="24"/>
      <w:szCs w:val="24"/>
      <w:lang w:val="ru-RU" w:eastAsia="ar-SA"/>
    </w:rPr>
  </w:style>
  <w:style w:type="paragraph" w:customStyle="1" w:styleId="listparagraph">
    <w:name w:val="listparagraph"/>
    <w:basedOn w:val="a"/>
    <w:rsid w:val="00841840"/>
    <w:pPr>
      <w:spacing w:before="33" w:beforeAutospacing="0" w:after="33" w:afterAutospacing="0"/>
    </w:pPr>
    <w:rPr>
      <w:rFonts w:ascii="Times New Roman" w:eastAsia="Times New Roman" w:hAnsi="Times New Roman" w:cs="Times New Roman"/>
      <w:sz w:val="20"/>
      <w:szCs w:val="20"/>
      <w:lang w:val="ru-RU" w:eastAsia="ru-RU"/>
    </w:rPr>
  </w:style>
  <w:style w:type="paragraph" w:customStyle="1" w:styleId="ConsPlusNonformat">
    <w:name w:val="ConsPlusNonformat"/>
    <w:rsid w:val="0084184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Body Text"/>
    <w:basedOn w:val="a"/>
    <w:link w:val="af6"/>
    <w:rsid w:val="00841840"/>
    <w:pPr>
      <w:widowControl w:val="0"/>
      <w:suppressAutoHyphens/>
      <w:spacing w:before="0" w:beforeAutospacing="0" w:after="120" w:afterAutospacing="0"/>
    </w:pPr>
    <w:rPr>
      <w:rFonts w:ascii="Times New Roman" w:eastAsia="SimSun" w:hAnsi="Times New Roman" w:cs="Mangal"/>
      <w:sz w:val="24"/>
      <w:szCs w:val="24"/>
      <w:lang w:val="ru-RU" w:eastAsia="zh-CN" w:bidi="hi-IN"/>
    </w:rPr>
  </w:style>
  <w:style w:type="character" w:customStyle="1" w:styleId="af6">
    <w:name w:val="Основной текст Знак"/>
    <w:basedOn w:val="a0"/>
    <w:link w:val="af5"/>
    <w:rsid w:val="00841840"/>
    <w:rPr>
      <w:rFonts w:ascii="Times New Roman" w:eastAsia="SimSun" w:hAnsi="Times New Roman" w:cs="Mangal"/>
      <w:sz w:val="24"/>
      <w:szCs w:val="24"/>
      <w:lang w:eastAsia="zh-CN" w:bidi="hi-IN"/>
    </w:rPr>
  </w:style>
  <w:style w:type="paragraph" w:styleId="21">
    <w:name w:val="Body Text Indent 2"/>
    <w:basedOn w:val="a"/>
    <w:link w:val="22"/>
    <w:unhideWhenUsed/>
    <w:rsid w:val="00841840"/>
    <w:pPr>
      <w:spacing w:before="0" w:beforeAutospacing="0" w:after="120" w:afterAutospacing="0" w:line="480" w:lineRule="auto"/>
      <w:ind w:left="283"/>
    </w:pPr>
    <w:rPr>
      <w:rFonts w:eastAsiaTheme="minorEastAsia"/>
      <w:lang w:val="ru-RU" w:eastAsia="ru-RU"/>
    </w:rPr>
  </w:style>
  <w:style w:type="character" w:customStyle="1" w:styleId="22">
    <w:name w:val="Основной текст с отступом 2 Знак"/>
    <w:basedOn w:val="a0"/>
    <w:link w:val="21"/>
    <w:rsid w:val="00841840"/>
    <w:rPr>
      <w:rFonts w:eastAsiaTheme="minorEastAsia"/>
      <w:lang w:eastAsia="ru-RU"/>
    </w:rPr>
  </w:style>
  <w:style w:type="character" w:customStyle="1" w:styleId="c0">
    <w:name w:val="c0"/>
    <w:basedOn w:val="a0"/>
    <w:rsid w:val="00841840"/>
  </w:style>
  <w:style w:type="paragraph" w:customStyle="1" w:styleId="af7">
    <w:name w:val="Текст в заданном формате"/>
    <w:basedOn w:val="a"/>
    <w:rsid w:val="00841840"/>
    <w:pPr>
      <w:suppressAutoHyphens/>
      <w:spacing w:before="0" w:beforeAutospacing="0" w:after="0" w:afterAutospacing="0"/>
    </w:pPr>
    <w:rPr>
      <w:rFonts w:ascii="FreeSans" w:eastAsia="DejaVu Sans" w:hAnsi="FreeSans" w:cs="DejaVu Sans Mono"/>
      <w:sz w:val="20"/>
      <w:szCs w:val="20"/>
      <w:lang w:val="ru-RU" w:eastAsia="ar-SA"/>
    </w:rPr>
  </w:style>
  <w:style w:type="paragraph" w:styleId="HTML">
    <w:name w:val="HTML Preformatted"/>
    <w:basedOn w:val="a"/>
    <w:link w:val="HTML0"/>
    <w:uiPriority w:val="99"/>
    <w:unhideWhenUsed/>
    <w:rsid w:val="00841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841840"/>
    <w:rPr>
      <w:rFonts w:ascii="Courier New" w:eastAsia="Times New Roman" w:hAnsi="Courier New" w:cs="Courier New"/>
      <w:sz w:val="20"/>
      <w:szCs w:val="20"/>
      <w:lang w:eastAsia="ru-RU"/>
    </w:rPr>
  </w:style>
  <w:style w:type="character" w:customStyle="1" w:styleId="FontStyle20">
    <w:name w:val="Font Style20"/>
    <w:basedOn w:val="a0"/>
    <w:rsid w:val="00841840"/>
    <w:rPr>
      <w:rFonts w:ascii="Times New Roman" w:hAnsi="Times New Roman" w:cs="Times New Roman"/>
      <w:sz w:val="20"/>
      <w:szCs w:val="20"/>
    </w:rPr>
  </w:style>
  <w:style w:type="paragraph" w:customStyle="1" w:styleId="Default">
    <w:name w:val="Default"/>
    <w:rsid w:val="00841840"/>
    <w:pPr>
      <w:autoSpaceDE w:val="0"/>
      <w:autoSpaceDN w:val="0"/>
      <w:adjustRightInd w:val="0"/>
      <w:spacing w:after="0" w:line="240" w:lineRule="auto"/>
    </w:pPr>
    <w:rPr>
      <w:rFonts w:ascii="Century Schoolbook" w:eastAsiaTheme="minorEastAsia" w:hAnsi="Century Schoolbook" w:cs="Century Schoolbook"/>
      <w:color w:val="000000"/>
      <w:sz w:val="24"/>
      <w:szCs w:val="24"/>
      <w:lang w:eastAsia="ru-RU"/>
    </w:rPr>
  </w:style>
  <w:style w:type="paragraph" w:customStyle="1" w:styleId="western">
    <w:name w:val="western"/>
    <w:basedOn w:val="a"/>
    <w:rsid w:val="00841840"/>
    <w:rPr>
      <w:rFonts w:ascii="Times New Roman" w:eastAsia="Times New Roman" w:hAnsi="Times New Roman" w:cs="Times New Roman"/>
      <w:sz w:val="24"/>
      <w:szCs w:val="24"/>
      <w:lang w:val="ru-RU" w:eastAsia="ru-RU"/>
    </w:rPr>
  </w:style>
  <w:style w:type="table" w:customStyle="1" w:styleId="12">
    <w:name w:val="Сетка таблицы1"/>
    <w:basedOn w:val="a1"/>
    <w:next w:val="ab"/>
    <w:uiPriority w:val="59"/>
    <w:rsid w:val="00841840"/>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b"/>
    <w:uiPriority w:val="59"/>
    <w:rsid w:val="00841840"/>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itle"/>
    <w:basedOn w:val="a"/>
    <w:link w:val="af9"/>
    <w:qFormat/>
    <w:rsid w:val="00841840"/>
    <w:pPr>
      <w:spacing w:before="0" w:beforeAutospacing="0" w:after="0" w:afterAutospacing="0"/>
      <w:jc w:val="center"/>
    </w:pPr>
    <w:rPr>
      <w:rFonts w:ascii="Times New Roman" w:eastAsia="Calibri" w:hAnsi="Times New Roman" w:cs="Times New Roman"/>
      <w:sz w:val="28"/>
      <w:szCs w:val="20"/>
      <w:lang w:val="ru-RU" w:eastAsia="ru-RU"/>
    </w:rPr>
  </w:style>
  <w:style w:type="character" w:customStyle="1" w:styleId="af9">
    <w:name w:val="Название Знак"/>
    <w:basedOn w:val="a0"/>
    <w:link w:val="af8"/>
    <w:rsid w:val="00841840"/>
    <w:rPr>
      <w:rFonts w:ascii="Times New Roman" w:eastAsia="Calibri" w:hAnsi="Times New Roman" w:cs="Times New Roman"/>
      <w:sz w:val="28"/>
      <w:szCs w:val="20"/>
      <w:lang w:eastAsia="ru-RU"/>
    </w:rPr>
  </w:style>
  <w:style w:type="paragraph" w:styleId="afa">
    <w:name w:val="Body Text Indent"/>
    <w:basedOn w:val="a"/>
    <w:link w:val="afb"/>
    <w:uiPriority w:val="99"/>
    <w:rsid w:val="00841840"/>
    <w:pPr>
      <w:spacing w:before="0" w:beforeAutospacing="0" w:after="120" w:afterAutospacing="0"/>
      <w:ind w:left="283"/>
    </w:pPr>
    <w:rPr>
      <w:rFonts w:ascii="Times New Roman" w:eastAsia="Times New Roman" w:hAnsi="Times New Roman" w:cs="Times New Roman"/>
      <w:sz w:val="24"/>
      <w:szCs w:val="24"/>
      <w:lang w:val="ru-RU" w:eastAsia="ru-RU"/>
    </w:rPr>
  </w:style>
  <w:style w:type="character" w:customStyle="1" w:styleId="afb">
    <w:name w:val="Основной текст с отступом Знак"/>
    <w:basedOn w:val="a0"/>
    <w:link w:val="afa"/>
    <w:uiPriority w:val="99"/>
    <w:rsid w:val="00841840"/>
    <w:rPr>
      <w:rFonts w:ascii="Times New Roman" w:eastAsia="Times New Roman" w:hAnsi="Times New Roman" w:cs="Times New Roman"/>
      <w:sz w:val="24"/>
      <w:szCs w:val="24"/>
      <w:lang w:eastAsia="ru-RU"/>
    </w:rPr>
  </w:style>
  <w:style w:type="paragraph" w:styleId="afc">
    <w:name w:val="Plain Text"/>
    <w:basedOn w:val="a"/>
    <w:link w:val="afd"/>
    <w:rsid w:val="00841840"/>
    <w:pPr>
      <w:spacing w:before="0" w:beforeAutospacing="0" w:after="0" w:afterAutospacing="0"/>
    </w:pPr>
    <w:rPr>
      <w:rFonts w:ascii="Courier New" w:eastAsia="Times New Roman" w:hAnsi="Courier New" w:cs="Courier New"/>
      <w:sz w:val="20"/>
      <w:szCs w:val="20"/>
      <w:lang w:val="ru-RU" w:eastAsia="ru-RU"/>
    </w:rPr>
  </w:style>
  <w:style w:type="character" w:customStyle="1" w:styleId="afd">
    <w:name w:val="Текст Знак"/>
    <w:basedOn w:val="a0"/>
    <w:link w:val="afc"/>
    <w:rsid w:val="00841840"/>
    <w:rPr>
      <w:rFonts w:ascii="Courier New" w:eastAsia="Times New Roman" w:hAnsi="Courier New" w:cs="Courier New"/>
      <w:sz w:val="20"/>
      <w:szCs w:val="20"/>
      <w:lang w:eastAsia="ru-RU"/>
    </w:rPr>
  </w:style>
  <w:style w:type="paragraph" w:customStyle="1" w:styleId="c68">
    <w:name w:val="c68"/>
    <w:basedOn w:val="a"/>
    <w:uiPriority w:val="99"/>
    <w:rsid w:val="00841840"/>
    <w:rPr>
      <w:rFonts w:ascii="Times New Roman" w:eastAsia="Times New Roman" w:hAnsi="Times New Roman" w:cs="Times New Roman"/>
      <w:sz w:val="24"/>
      <w:szCs w:val="24"/>
      <w:lang w:val="ru-RU" w:eastAsia="ru-RU"/>
    </w:rPr>
  </w:style>
  <w:style w:type="character" w:customStyle="1" w:styleId="c2">
    <w:name w:val="c2"/>
    <w:basedOn w:val="a0"/>
    <w:rsid w:val="00841840"/>
  </w:style>
  <w:style w:type="paragraph" w:customStyle="1" w:styleId="c1">
    <w:name w:val="c1"/>
    <w:basedOn w:val="a"/>
    <w:uiPriority w:val="99"/>
    <w:rsid w:val="00841840"/>
    <w:rPr>
      <w:rFonts w:ascii="Times New Roman" w:eastAsia="Times New Roman" w:hAnsi="Times New Roman" w:cs="Times New Roman"/>
      <w:sz w:val="24"/>
      <w:szCs w:val="24"/>
      <w:lang w:val="ru-RU" w:eastAsia="ru-RU"/>
    </w:rPr>
  </w:style>
  <w:style w:type="paragraph" w:customStyle="1" w:styleId="Standard">
    <w:name w:val="Standard"/>
    <w:rsid w:val="00841840"/>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ConsPlusNormal">
    <w:name w:val="ConsPlusNormal"/>
    <w:rsid w:val="008418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e">
    <w:name w:val="Знак Знак Знак"/>
    <w:basedOn w:val="a"/>
    <w:rsid w:val="00841840"/>
    <w:pPr>
      <w:spacing w:before="0" w:beforeAutospacing="0" w:after="160" w:afterAutospacing="0" w:line="240" w:lineRule="exact"/>
    </w:pPr>
    <w:rPr>
      <w:rFonts w:ascii="Verdana" w:eastAsia="Times New Roman" w:hAnsi="Verdana" w:cs="Times New Roman"/>
      <w:sz w:val="20"/>
      <w:szCs w:val="20"/>
    </w:rPr>
  </w:style>
  <w:style w:type="paragraph" w:customStyle="1" w:styleId="smobtabletitl">
    <w:name w:val="smob_table_titl"/>
    <w:basedOn w:val="a"/>
    <w:autoRedefine/>
    <w:qFormat/>
    <w:rsid w:val="00841840"/>
    <w:pPr>
      <w:spacing w:before="0" w:beforeAutospacing="0" w:after="0" w:afterAutospacing="0"/>
    </w:pPr>
    <w:rPr>
      <w:rFonts w:ascii="Times New Roman" w:eastAsia="Times New Roman" w:hAnsi="Times New Roman" w:cs="Times New Roman"/>
      <w:sz w:val="32"/>
      <w:szCs w:val="32"/>
      <w:lang w:val="ru-RU" w:eastAsia="ru-RU"/>
    </w:rPr>
  </w:style>
  <w:style w:type="paragraph" w:customStyle="1" w:styleId="smobtabletxt">
    <w:name w:val="smob_table_txt"/>
    <w:basedOn w:val="a"/>
    <w:qFormat/>
    <w:rsid w:val="00841840"/>
    <w:pPr>
      <w:tabs>
        <w:tab w:val="left" w:pos="9000"/>
      </w:tabs>
      <w:spacing w:before="0" w:beforeAutospacing="0" w:after="0" w:afterAutospacing="0"/>
    </w:pPr>
    <w:rPr>
      <w:rFonts w:ascii="Times New Roman" w:eastAsia="Times New Roman" w:hAnsi="Times New Roman" w:cs="Times New Roman"/>
      <w:lang w:val="ru-RU" w:eastAsia="ru-RU"/>
    </w:rPr>
  </w:style>
  <w:style w:type="paragraph" w:customStyle="1" w:styleId="smobtablezg">
    <w:name w:val="smob_table_zg"/>
    <w:basedOn w:val="a"/>
    <w:autoRedefine/>
    <w:qFormat/>
    <w:rsid w:val="00841840"/>
    <w:pPr>
      <w:tabs>
        <w:tab w:val="left" w:pos="9000"/>
      </w:tabs>
      <w:spacing w:before="0" w:beforeAutospacing="0" w:after="0" w:afterAutospacing="0"/>
      <w:jc w:val="center"/>
    </w:pPr>
    <w:rPr>
      <w:rFonts w:ascii="Times New Roman" w:eastAsia="Times New Roman" w:hAnsi="Times New Roman" w:cs="Times New Roman"/>
      <w:b/>
      <w:lang w:val="ru-RU" w:eastAsia="ru-RU"/>
    </w:rPr>
  </w:style>
  <w:style w:type="character" w:customStyle="1" w:styleId="NoSpacingChar">
    <w:name w:val="No Spacing Char"/>
    <w:aliases w:val="основа Char"/>
    <w:basedOn w:val="a0"/>
    <w:locked/>
    <w:rsid w:val="00841840"/>
    <w:rPr>
      <w:rFonts w:ascii="Calibri" w:hAnsi="Calibri"/>
      <w:sz w:val="22"/>
      <w:szCs w:val="22"/>
      <w:lang w:val="ru-RU" w:eastAsia="ru-RU" w:bidi="ar-SA"/>
    </w:rPr>
  </w:style>
  <w:style w:type="character" w:styleId="aff">
    <w:name w:val="FollowedHyperlink"/>
    <w:basedOn w:val="a0"/>
    <w:uiPriority w:val="99"/>
    <w:rsid w:val="00841840"/>
    <w:rPr>
      <w:color w:val="800080"/>
      <w:u w:val="single"/>
    </w:rPr>
  </w:style>
  <w:style w:type="paragraph" w:customStyle="1" w:styleId="Heading">
    <w:name w:val="Heading"/>
    <w:basedOn w:val="Standard"/>
    <w:next w:val="Textbody"/>
    <w:rsid w:val="00841840"/>
    <w:pPr>
      <w:keepNext/>
      <w:spacing w:before="240" w:after="120"/>
    </w:pPr>
    <w:rPr>
      <w:rFonts w:ascii="Arial" w:hAnsi="Arial"/>
      <w:sz w:val="28"/>
      <w:szCs w:val="28"/>
    </w:rPr>
  </w:style>
  <w:style w:type="paragraph" w:customStyle="1" w:styleId="Textbody">
    <w:name w:val="Text body"/>
    <w:basedOn w:val="Standard"/>
    <w:rsid w:val="00841840"/>
    <w:pPr>
      <w:spacing w:after="120"/>
    </w:pPr>
  </w:style>
  <w:style w:type="paragraph" w:styleId="aff0">
    <w:name w:val="List"/>
    <w:basedOn w:val="Textbody"/>
    <w:rsid w:val="00841840"/>
  </w:style>
  <w:style w:type="paragraph" w:styleId="aff1">
    <w:name w:val="caption"/>
    <w:basedOn w:val="Standard"/>
    <w:qFormat/>
    <w:rsid w:val="00841840"/>
    <w:pPr>
      <w:suppressLineNumbers/>
      <w:spacing w:before="120" w:after="120"/>
    </w:pPr>
    <w:rPr>
      <w:i/>
      <w:iCs/>
    </w:rPr>
  </w:style>
  <w:style w:type="paragraph" w:customStyle="1" w:styleId="Index">
    <w:name w:val="Index"/>
    <w:basedOn w:val="Standard"/>
    <w:rsid w:val="00841840"/>
    <w:pPr>
      <w:suppressLineNumbers/>
    </w:pPr>
  </w:style>
  <w:style w:type="paragraph" w:customStyle="1" w:styleId="210">
    <w:name w:val="Основной текст (2)1"/>
    <w:basedOn w:val="Standard"/>
    <w:rsid w:val="00841840"/>
    <w:pPr>
      <w:shd w:val="clear" w:color="auto" w:fill="FFFFFF"/>
      <w:spacing w:line="322" w:lineRule="exact"/>
    </w:pPr>
    <w:rPr>
      <w:b/>
      <w:bCs/>
      <w:sz w:val="26"/>
      <w:szCs w:val="26"/>
    </w:rPr>
  </w:style>
  <w:style w:type="paragraph" w:customStyle="1" w:styleId="TableContents">
    <w:name w:val="Table Contents"/>
    <w:basedOn w:val="Standard"/>
    <w:rsid w:val="00841840"/>
    <w:pPr>
      <w:suppressLineNumbers/>
    </w:pPr>
  </w:style>
  <w:style w:type="character" w:customStyle="1" w:styleId="24">
    <w:name w:val="Основной текст (2) + Не полужирный"/>
    <w:rsid w:val="00841840"/>
    <w:rPr>
      <w:rFonts w:ascii="Times New Roman" w:hAnsi="Times New Roman" w:cs="Times New Roman"/>
      <w:b w:val="0"/>
      <w:bCs w:val="0"/>
      <w:i/>
      <w:iCs/>
      <w:spacing w:val="0"/>
      <w:sz w:val="26"/>
      <w:szCs w:val="26"/>
    </w:rPr>
  </w:style>
  <w:style w:type="character" w:customStyle="1" w:styleId="WW8Num1z0">
    <w:name w:val="WW8Num1z0"/>
    <w:rsid w:val="00841840"/>
    <w:rPr>
      <w:rFonts w:ascii="Symbol" w:hAnsi="Symbol" w:cs="Symbol"/>
      <w:sz w:val="20"/>
    </w:rPr>
  </w:style>
  <w:style w:type="character" w:customStyle="1" w:styleId="WW8Num1z1">
    <w:name w:val="WW8Num1z1"/>
    <w:rsid w:val="00841840"/>
    <w:rPr>
      <w:rFonts w:ascii="Courier New" w:hAnsi="Courier New" w:cs="Courier New"/>
      <w:sz w:val="20"/>
    </w:rPr>
  </w:style>
  <w:style w:type="character" w:customStyle="1" w:styleId="WW8Num1z2">
    <w:name w:val="WW8Num1z2"/>
    <w:rsid w:val="00841840"/>
    <w:rPr>
      <w:rFonts w:ascii="Wingdings" w:hAnsi="Wingdings" w:cs="Wingdings"/>
      <w:sz w:val="20"/>
    </w:rPr>
  </w:style>
  <w:style w:type="character" w:customStyle="1" w:styleId="WW8Num2z0">
    <w:name w:val="WW8Num2z0"/>
    <w:rsid w:val="00841840"/>
    <w:rPr>
      <w:rFonts w:ascii="Symbol" w:hAnsi="Symbol" w:cs="Symbol"/>
    </w:rPr>
  </w:style>
  <w:style w:type="character" w:customStyle="1" w:styleId="WW8Num2z1">
    <w:name w:val="WW8Num2z1"/>
    <w:rsid w:val="00841840"/>
    <w:rPr>
      <w:rFonts w:ascii="Courier New" w:hAnsi="Courier New" w:cs="Courier New"/>
    </w:rPr>
  </w:style>
  <w:style w:type="character" w:customStyle="1" w:styleId="WW8Num2z2">
    <w:name w:val="WW8Num2z2"/>
    <w:rsid w:val="00841840"/>
    <w:rPr>
      <w:rFonts w:ascii="Wingdings" w:hAnsi="Wingdings" w:cs="Wingdings"/>
    </w:rPr>
  </w:style>
  <w:style w:type="character" w:customStyle="1" w:styleId="StrongEmphasis">
    <w:name w:val="Strong Emphasis"/>
    <w:rsid w:val="00841840"/>
    <w:rPr>
      <w:b/>
      <w:bCs/>
    </w:rPr>
  </w:style>
  <w:style w:type="character" w:styleId="aff2">
    <w:name w:val="annotation reference"/>
    <w:basedOn w:val="a0"/>
    <w:rsid w:val="00841840"/>
    <w:rPr>
      <w:sz w:val="16"/>
      <w:szCs w:val="16"/>
    </w:rPr>
  </w:style>
  <w:style w:type="paragraph" w:styleId="aff3">
    <w:name w:val="annotation text"/>
    <w:basedOn w:val="a"/>
    <w:link w:val="aff4"/>
    <w:rsid w:val="00841840"/>
    <w:pPr>
      <w:widowControl w:val="0"/>
      <w:suppressAutoHyphens/>
      <w:autoSpaceDN w:val="0"/>
      <w:spacing w:before="0" w:beforeAutospacing="0" w:after="0" w:afterAutospacing="0"/>
      <w:textAlignment w:val="baseline"/>
    </w:pPr>
    <w:rPr>
      <w:rFonts w:ascii="Times New Roman" w:eastAsia="Andale Sans UI" w:hAnsi="Times New Roman" w:cs="Tahoma"/>
      <w:kern w:val="3"/>
      <w:sz w:val="20"/>
      <w:szCs w:val="20"/>
      <w:lang w:bidi="en-US"/>
    </w:rPr>
  </w:style>
  <w:style w:type="character" w:customStyle="1" w:styleId="aff4">
    <w:name w:val="Текст примечания Знак"/>
    <w:basedOn w:val="a0"/>
    <w:link w:val="aff3"/>
    <w:rsid w:val="00841840"/>
    <w:rPr>
      <w:rFonts w:ascii="Times New Roman" w:eastAsia="Andale Sans UI" w:hAnsi="Times New Roman" w:cs="Tahoma"/>
      <w:kern w:val="3"/>
      <w:sz w:val="20"/>
      <w:szCs w:val="20"/>
      <w:lang w:val="en-US" w:bidi="en-US"/>
    </w:rPr>
  </w:style>
  <w:style w:type="paragraph" w:styleId="aff5">
    <w:name w:val="annotation subject"/>
    <w:basedOn w:val="aff3"/>
    <w:next w:val="aff3"/>
    <w:link w:val="aff6"/>
    <w:rsid w:val="00841840"/>
    <w:rPr>
      <w:b/>
      <w:bCs/>
    </w:rPr>
  </w:style>
  <w:style w:type="character" w:customStyle="1" w:styleId="aff6">
    <w:name w:val="Тема примечания Знак"/>
    <w:basedOn w:val="aff4"/>
    <w:link w:val="aff5"/>
    <w:rsid w:val="00841840"/>
    <w:rPr>
      <w:rFonts w:ascii="Times New Roman" w:eastAsia="Andale Sans UI" w:hAnsi="Times New Roman" w:cs="Tahoma"/>
      <w:b/>
      <w:bCs/>
      <w:kern w:val="3"/>
      <w:sz w:val="20"/>
      <w:szCs w:val="20"/>
      <w:lang w:val="en-US" w:bidi="en-US"/>
    </w:rPr>
  </w:style>
  <w:style w:type="numbering" w:customStyle="1" w:styleId="WW8Num1">
    <w:name w:val="WW8Num1"/>
    <w:basedOn w:val="a2"/>
    <w:rsid w:val="00841840"/>
    <w:pPr>
      <w:numPr>
        <w:numId w:val="10"/>
      </w:numPr>
    </w:pPr>
  </w:style>
  <w:style w:type="numbering" w:customStyle="1" w:styleId="WW8Num2">
    <w:name w:val="WW8Num2"/>
    <w:basedOn w:val="a2"/>
    <w:rsid w:val="00841840"/>
    <w:pPr>
      <w:numPr>
        <w:numId w:val="11"/>
      </w:numPr>
    </w:pPr>
  </w:style>
  <w:style w:type="numbering" w:customStyle="1" w:styleId="WWNum4">
    <w:name w:val="WWNum4"/>
    <w:basedOn w:val="a2"/>
    <w:rsid w:val="00841840"/>
    <w:pPr>
      <w:numPr>
        <w:numId w:val="12"/>
      </w:numPr>
    </w:pPr>
  </w:style>
  <w:style w:type="paragraph" w:customStyle="1" w:styleId="aff7">
    <w:name w:val="Базовый"/>
    <w:rsid w:val="00841840"/>
    <w:pPr>
      <w:widowControl w:val="0"/>
      <w:suppressAutoHyphens/>
      <w:spacing w:after="160" w:line="259" w:lineRule="auto"/>
    </w:pPr>
    <w:rPr>
      <w:rFonts w:ascii="Times New Roman" w:eastAsia="SimSun" w:hAnsi="Times New Roman" w:cs="Mangal"/>
      <w:color w:val="00000A"/>
      <w:sz w:val="24"/>
      <w:szCs w:val="24"/>
      <w:lang w:eastAsia="zh-CN" w:bidi="hi-IN"/>
    </w:rPr>
  </w:style>
  <w:style w:type="paragraph" w:customStyle="1" w:styleId="241">
    <w:name w:val="стиль241"/>
    <w:basedOn w:val="a"/>
    <w:rsid w:val="00841840"/>
    <w:rPr>
      <w:rFonts w:ascii="Times New Roman" w:eastAsia="Times New Roman" w:hAnsi="Times New Roman" w:cs="Times New Roman"/>
      <w:sz w:val="24"/>
      <w:szCs w:val="24"/>
      <w:lang w:val="ru-RU" w:eastAsia="ru-RU"/>
    </w:rPr>
  </w:style>
  <w:style w:type="character" w:customStyle="1" w:styleId="FontStyle11">
    <w:name w:val="Font Style11"/>
    <w:basedOn w:val="a0"/>
    <w:uiPriority w:val="99"/>
    <w:rsid w:val="00841840"/>
    <w:rPr>
      <w:rFonts w:ascii="Times New Roman" w:hAnsi="Times New Roman" w:cs="Times New Roman"/>
      <w:b/>
      <w:bCs/>
      <w:sz w:val="22"/>
      <w:szCs w:val="22"/>
    </w:rPr>
  </w:style>
  <w:style w:type="character" w:customStyle="1" w:styleId="FontStyle12">
    <w:name w:val="Font Style12"/>
    <w:basedOn w:val="a0"/>
    <w:uiPriority w:val="99"/>
    <w:rsid w:val="00841840"/>
    <w:rPr>
      <w:rFonts w:ascii="Times New Roman" w:hAnsi="Times New Roman" w:cs="Times New Roman"/>
      <w:b/>
      <w:bCs/>
      <w:i/>
      <w:iCs/>
      <w:sz w:val="24"/>
      <w:szCs w:val="24"/>
    </w:rPr>
  </w:style>
  <w:style w:type="paragraph" w:customStyle="1" w:styleId="14">
    <w:name w:val="Красная строка1"/>
    <w:basedOn w:val="af5"/>
    <w:rsid w:val="00841840"/>
    <w:pPr>
      <w:widowControl/>
      <w:spacing w:after="0"/>
      <w:ind w:firstLine="360"/>
    </w:pPr>
    <w:rPr>
      <w:rFonts w:eastAsia="Times New Roman" w:cs="Times New Roman"/>
      <w:lang w:eastAsia="ar-SA" w:bidi="ar-SA"/>
    </w:rPr>
  </w:style>
  <w:style w:type="paragraph" w:customStyle="1" w:styleId="standard0">
    <w:name w:val="standard"/>
    <w:basedOn w:val="a"/>
    <w:rsid w:val="00841840"/>
    <w:rPr>
      <w:rFonts w:ascii="Times New Roman" w:eastAsia="Times New Roman" w:hAnsi="Times New Roman" w:cs="Times New Roman"/>
      <w:sz w:val="24"/>
      <w:szCs w:val="24"/>
      <w:lang w:val="ru-RU" w:eastAsia="ru-RU"/>
    </w:rPr>
  </w:style>
  <w:style w:type="table" w:customStyle="1" w:styleId="41">
    <w:name w:val="Сетка таблицы4"/>
    <w:basedOn w:val="a1"/>
    <w:next w:val="ab"/>
    <w:uiPriority w:val="59"/>
    <w:rsid w:val="00841840"/>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4">
    <w:name w:val="Font Style14"/>
    <w:rsid w:val="00841840"/>
    <w:rPr>
      <w:rFonts w:ascii="Century Schoolbook" w:hAnsi="Century Schoolbook" w:cs="Century Schoolbook"/>
      <w:b/>
      <w:bCs/>
      <w:sz w:val="18"/>
      <w:szCs w:val="18"/>
    </w:rPr>
  </w:style>
  <w:style w:type="character" w:customStyle="1" w:styleId="dash041e005f0431005f044b005f0447005f043d005f044b005f0439005f005fchar1char1">
    <w:name w:val="dash041e_005f0431_005f044b_005f0447_005f043d_005f044b_005f0439_005f_005fchar1__char1"/>
    <w:rsid w:val="0084184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841840"/>
    <w:pPr>
      <w:spacing w:before="0" w:beforeAutospacing="0" w:after="0" w:afterAutospacing="0"/>
    </w:pPr>
    <w:rPr>
      <w:rFonts w:ascii="Times New Roman" w:eastAsia="Times New Roman" w:hAnsi="Times New Roman" w:cs="Times New Roman"/>
      <w:sz w:val="24"/>
      <w:szCs w:val="24"/>
      <w:lang w:val="ru-RU" w:eastAsia="ru-RU"/>
    </w:rPr>
  </w:style>
  <w:style w:type="paragraph" w:customStyle="1" w:styleId="myindent">
    <w:name w:val="myindent"/>
    <w:basedOn w:val="a"/>
    <w:rsid w:val="00841840"/>
    <w:rPr>
      <w:rFonts w:ascii="Times New Roman" w:eastAsia="Times New Roman" w:hAnsi="Times New Roman" w:cs="Times New Roman"/>
      <w:sz w:val="24"/>
      <w:szCs w:val="24"/>
      <w:lang w:val="ru-RU" w:eastAsia="ru-RU"/>
    </w:rPr>
  </w:style>
  <w:style w:type="paragraph" w:styleId="31">
    <w:name w:val="Body Text 3"/>
    <w:basedOn w:val="a"/>
    <w:link w:val="32"/>
    <w:uiPriority w:val="99"/>
    <w:unhideWhenUsed/>
    <w:rsid w:val="00841840"/>
    <w:pPr>
      <w:spacing w:before="0" w:beforeAutospacing="0" w:after="120" w:afterAutospacing="0" w:line="276" w:lineRule="auto"/>
      <w:jc w:val="both"/>
    </w:pPr>
    <w:rPr>
      <w:rFonts w:ascii="Times New Roman" w:hAnsi="Times New Roman"/>
      <w:sz w:val="16"/>
      <w:szCs w:val="16"/>
      <w:lang w:val="ru-RU"/>
    </w:rPr>
  </w:style>
  <w:style w:type="character" w:customStyle="1" w:styleId="32">
    <w:name w:val="Основной текст 3 Знак"/>
    <w:basedOn w:val="a0"/>
    <w:link w:val="31"/>
    <w:uiPriority w:val="99"/>
    <w:rsid w:val="00841840"/>
    <w:rPr>
      <w:rFonts w:ascii="Times New Roman" w:hAnsi="Times New Roman"/>
      <w:sz w:val="16"/>
      <w:szCs w:val="16"/>
    </w:rPr>
  </w:style>
  <w:style w:type="paragraph" w:styleId="aff8">
    <w:name w:val="Block Text"/>
    <w:basedOn w:val="a"/>
    <w:rsid w:val="00841840"/>
    <w:pPr>
      <w:spacing w:before="0" w:beforeAutospacing="0" w:after="0" w:afterAutospacing="0"/>
      <w:ind w:left="1260" w:right="898"/>
      <w:jc w:val="center"/>
    </w:pPr>
    <w:rPr>
      <w:rFonts w:ascii="Times New Roman" w:eastAsia="Times New Roman" w:hAnsi="Times New Roman" w:cs="Times New Roman"/>
      <w:sz w:val="72"/>
      <w:szCs w:val="24"/>
      <w:lang w:val="ru-RU" w:eastAsia="ru-RU"/>
    </w:rPr>
  </w:style>
  <w:style w:type="table" w:customStyle="1" w:styleId="6">
    <w:name w:val="Сетка таблицы6"/>
    <w:basedOn w:val="a1"/>
    <w:next w:val="ab"/>
    <w:uiPriority w:val="59"/>
    <w:rsid w:val="00841840"/>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
    <w:name w:val="Сетка таблицы7"/>
    <w:basedOn w:val="a1"/>
    <w:next w:val="ab"/>
    <w:uiPriority w:val="59"/>
    <w:rsid w:val="00841840"/>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b"/>
    <w:uiPriority w:val="59"/>
    <w:rsid w:val="00841840"/>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0">
    <w:name w:val="Заголовок 11"/>
    <w:basedOn w:val="a"/>
    <w:next w:val="a"/>
    <w:uiPriority w:val="9"/>
    <w:qFormat/>
    <w:rsid w:val="00841840"/>
    <w:pPr>
      <w:keepNext/>
      <w:keepLines/>
      <w:spacing w:before="480" w:beforeAutospacing="0" w:after="0" w:afterAutospacing="0" w:line="276" w:lineRule="auto"/>
      <w:outlineLvl w:val="0"/>
    </w:pPr>
    <w:rPr>
      <w:rFonts w:ascii="Cambria" w:eastAsia="Times New Roman" w:hAnsi="Cambria" w:cs="Times New Roman"/>
      <w:b/>
      <w:bCs/>
      <w:color w:val="365F91"/>
      <w:sz w:val="28"/>
      <w:szCs w:val="28"/>
      <w:lang w:val="ru-RU" w:eastAsia="ru-RU"/>
    </w:rPr>
  </w:style>
  <w:style w:type="paragraph" w:customStyle="1" w:styleId="211">
    <w:name w:val="Заголовок 21"/>
    <w:basedOn w:val="a"/>
    <w:next w:val="a"/>
    <w:uiPriority w:val="9"/>
    <w:unhideWhenUsed/>
    <w:qFormat/>
    <w:rsid w:val="00841840"/>
    <w:pPr>
      <w:keepNext/>
      <w:keepLines/>
      <w:spacing w:before="200" w:beforeAutospacing="0" w:after="0" w:afterAutospacing="0" w:line="276" w:lineRule="auto"/>
      <w:outlineLvl w:val="1"/>
    </w:pPr>
    <w:rPr>
      <w:rFonts w:ascii="Cambria" w:eastAsia="Times New Roman" w:hAnsi="Cambria" w:cs="Times New Roman"/>
      <w:b/>
      <w:bCs/>
      <w:color w:val="4F81BD"/>
      <w:sz w:val="26"/>
      <w:szCs w:val="26"/>
      <w:lang w:val="ru-RU" w:eastAsia="ru-RU"/>
    </w:rPr>
  </w:style>
  <w:style w:type="numbering" w:customStyle="1" w:styleId="15">
    <w:name w:val="Нет списка1"/>
    <w:next w:val="a2"/>
    <w:uiPriority w:val="99"/>
    <w:semiHidden/>
    <w:unhideWhenUsed/>
    <w:rsid w:val="00841840"/>
  </w:style>
  <w:style w:type="character" w:customStyle="1" w:styleId="16">
    <w:name w:val="Просмотренная гиперссылка1"/>
    <w:basedOn w:val="a0"/>
    <w:uiPriority w:val="99"/>
    <w:semiHidden/>
    <w:unhideWhenUsed/>
    <w:rsid w:val="00841840"/>
    <w:rPr>
      <w:color w:val="800080"/>
      <w:u w:val="single"/>
    </w:rPr>
  </w:style>
  <w:style w:type="character" w:customStyle="1" w:styleId="c3">
    <w:name w:val="c3"/>
    <w:basedOn w:val="a0"/>
    <w:rsid w:val="00841840"/>
  </w:style>
  <w:style w:type="character" w:customStyle="1" w:styleId="c16">
    <w:name w:val="c16"/>
    <w:basedOn w:val="a0"/>
    <w:rsid w:val="00841840"/>
  </w:style>
  <w:style w:type="character" w:customStyle="1" w:styleId="c5">
    <w:name w:val="c5"/>
    <w:basedOn w:val="a0"/>
    <w:rsid w:val="00841840"/>
  </w:style>
  <w:style w:type="character" w:customStyle="1" w:styleId="nobr">
    <w:name w:val="nobr"/>
    <w:basedOn w:val="a0"/>
    <w:rsid w:val="00841840"/>
  </w:style>
  <w:style w:type="character" w:customStyle="1" w:styleId="FontStyle17">
    <w:name w:val="Font Style17"/>
    <w:rsid w:val="00841840"/>
    <w:rPr>
      <w:rFonts w:ascii="Times New Roman" w:hAnsi="Times New Roman" w:cs="Times New Roman" w:hint="default"/>
      <w:b/>
      <w:bCs/>
      <w:sz w:val="26"/>
      <w:szCs w:val="26"/>
    </w:rPr>
  </w:style>
  <w:style w:type="table" w:customStyle="1" w:styleId="111">
    <w:name w:val="Сетка таблицы11"/>
    <w:basedOn w:val="a1"/>
    <w:uiPriority w:val="59"/>
    <w:rsid w:val="00841840"/>
    <w:pPr>
      <w:spacing w:after="0" w:line="240" w:lineRule="auto"/>
    </w:pPr>
    <w:rPr>
      <w:rFonts w:ascii="Calibri" w:eastAsia="Times New Roman" w:hAnsi="Calibri"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uiPriority w:val="59"/>
    <w:rsid w:val="00841840"/>
    <w:pPr>
      <w:spacing w:after="0" w:line="240" w:lineRule="auto"/>
    </w:pPr>
    <w:rPr>
      <w:rFonts w:ascii="Calibri" w:eastAsia="Calibri" w:hAnsi="Calibri"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2">
    <w:name w:val="Заголовок 1 Знак1"/>
    <w:basedOn w:val="a0"/>
    <w:uiPriority w:val="9"/>
    <w:rsid w:val="00841840"/>
    <w:rPr>
      <w:rFonts w:asciiTheme="majorHAnsi" w:eastAsiaTheme="majorEastAsia" w:hAnsiTheme="majorHAnsi" w:cstheme="majorBidi"/>
      <w:b/>
      <w:bCs/>
      <w:color w:val="365F91" w:themeColor="accent1" w:themeShade="BF"/>
      <w:sz w:val="28"/>
      <w:szCs w:val="28"/>
    </w:rPr>
  </w:style>
  <w:style w:type="character" w:customStyle="1" w:styleId="212">
    <w:name w:val="Заголовок 2 Знак1"/>
    <w:basedOn w:val="a0"/>
    <w:uiPriority w:val="9"/>
    <w:semiHidden/>
    <w:rsid w:val="00841840"/>
    <w:rPr>
      <w:rFonts w:asciiTheme="majorHAnsi" w:eastAsiaTheme="majorEastAsia" w:hAnsiTheme="majorHAnsi" w:cstheme="majorBidi"/>
      <w:b/>
      <w:bCs/>
      <w:color w:val="4F81BD" w:themeColor="accent1"/>
      <w:sz w:val="26"/>
      <w:szCs w:val="26"/>
    </w:rPr>
  </w:style>
  <w:style w:type="paragraph" w:customStyle="1" w:styleId="aff9">
    <w:name w:val="Знак"/>
    <w:basedOn w:val="a"/>
    <w:rsid w:val="00841840"/>
    <w:pPr>
      <w:spacing w:before="0" w:beforeAutospacing="0" w:after="160" w:afterAutospacing="0" w:line="240" w:lineRule="exact"/>
    </w:pPr>
    <w:rPr>
      <w:rFonts w:ascii="Verdana" w:eastAsia="Times New Roman" w:hAnsi="Verdana" w:cs="Times New Roman"/>
      <w:sz w:val="20"/>
      <w:szCs w:val="20"/>
    </w:rPr>
  </w:style>
  <w:style w:type="character" w:customStyle="1" w:styleId="A30">
    <w:name w:val="A3"/>
    <w:uiPriority w:val="99"/>
    <w:rsid w:val="00841840"/>
    <w:rPr>
      <w:rFonts w:cs="Kent"/>
      <w:color w:val="000000"/>
      <w:sz w:val="28"/>
      <w:szCs w:val="28"/>
    </w:rPr>
  </w:style>
  <w:style w:type="character" w:customStyle="1" w:styleId="c12">
    <w:name w:val="c12"/>
    <w:basedOn w:val="a0"/>
    <w:rsid w:val="00841840"/>
  </w:style>
  <w:style w:type="numbering" w:customStyle="1" w:styleId="25">
    <w:name w:val="Нет списка2"/>
    <w:next w:val="a2"/>
    <w:semiHidden/>
    <w:rsid w:val="00841840"/>
  </w:style>
  <w:style w:type="table" w:customStyle="1" w:styleId="8">
    <w:name w:val="Сетка таблицы8"/>
    <w:basedOn w:val="a1"/>
    <w:next w:val="ab"/>
    <w:rsid w:val="0084184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page number"/>
    <w:basedOn w:val="a0"/>
    <w:rsid w:val="00841840"/>
  </w:style>
  <w:style w:type="paragraph" w:styleId="34">
    <w:name w:val="Body Text Indent 3"/>
    <w:basedOn w:val="a"/>
    <w:link w:val="35"/>
    <w:rsid w:val="00841840"/>
    <w:pPr>
      <w:spacing w:before="0" w:beforeAutospacing="0" w:after="120" w:afterAutospacing="0"/>
      <w:ind w:left="283"/>
    </w:pPr>
    <w:rPr>
      <w:rFonts w:ascii="Times New Roman" w:eastAsia="Times New Roman" w:hAnsi="Times New Roman" w:cs="Times New Roman"/>
      <w:sz w:val="16"/>
      <w:szCs w:val="16"/>
      <w:lang w:val="ru-RU" w:eastAsia="ru-RU"/>
    </w:rPr>
  </w:style>
  <w:style w:type="character" w:customStyle="1" w:styleId="35">
    <w:name w:val="Основной текст с отступом 3 Знак"/>
    <w:basedOn w:val="a0"/>
    <w:link w:val="34"/>
    <w:rsid w:val="00841840"/>
    <w:rPr>
      <w:rFonts w:ascii="Times New Roman" w:eastAsia="Times New Roman" w:hAnsi="Times New Roman" w:cs="Times New Roman"/>
      <w:sz w:val="16"/>
      <w:szCs w:val="16"/>
      <w:lang w:eastAsia="ru-RU"/>
    </w:rPr>
  </w:style>
  <w:style w:type="paragraph" w:customStyle="1" w:styleId="26">
    <w:name w:val="Абзац списка2"/>
    <w:basedOn w:val="a"/>
    <w:rsid w:val="00841840"/>
    <w:pPr>
      <w:spacing w:before="0" w:beforeAutospacing="0" w:after="0" w:afterAutospacing="0"/>
      <w:ind w:left="720"/>
    </w:pPr>
    <w:rPr>
      <w:rFonts w:ascii="Times New Roman" w:eastAsia="Calibri" w:hAnsi="Times New Roman" w:cs="Times New Roman"/>
      <w:sz w:val="24"/>
      <w:szCs w:val="24"/>
      <w:lang w:val="ru-RU" w:eastAsia="ru-RU"/>
    </w:rPr>
  </w:style>
  <w:style w:type="paragraph" w:customStyle="1" w:styleId="17">
    <w:name w:val="Заголовок1"/>
    <w:basedOn w:val="a"/>
    <w:next w:val="af5"/>
    <w:qFormat/>
    <w:rsid w:val="00841840"/>
    <w:pPr>
      <w:keepNext/>
      <w:suppressAutoHyphens/>
      <w:spacing w:before="240" w:beforeAutospacing="0" w:after="0" w:afterAutospacing="0" w:line="100" w:lineRule="atLeast"/>
      <w:jc w:val="center"/>
    </w:pPr>
    <w:rPr>
      <w:rFonts w:ascii="Times New Roman" w:eastAsia="Calibri" w:hAnsi="Times New Roman" w:cs="Mangal"/>
      <w:b/>
      <w:bCs/>
      <w:kern w:val="1"/>
      <w:sz w:val="24"/>
      <w:szCs w:val="24"/>
      <w:lang w:val="ru-RU" w:eastAsia="ar-SA"/>
    </w:rPr>
  </w:style>
  <w:style w:type="paragraph" w:customStyle="1" w:styleId="310">
    <w:name w:val="Основной текст 31"/>
    <w:basedOn w:val="a"/>
    <w:rsid w:val="00841840"/>
    <w:pPr>
      <w:overflowPunct w:val="0"/>
      <w:autoSpaceDE w:val="0"/>
      <w:autoSpaceDN w:val="0"/>
      <w:adjustRightInd w:val="0"/>
      <w:spacing w:before="0" w:beforeAutospacing="0" w:after="0" w:afterAutospacing="0"/>
      <w:jc w:val="center"/>
      <w:textAlignment w:val="baseline"/>
    </w:pPr>
    <w:rPr>
      <w:rFonts w:ascii="Times New Roman" w:eastAsia="Calibri" w:hAnsi="Times New Roman" w:cs="Times New Roman"/>
      <w:b/>
      <w:sz w:val="24"/>
      <w:szCs w:val="20"/>
      <w:lang w:val="ru-RU" w:eastAsia="ru-RU"/>
    </w:rPr>
  </w:style>
  <w:style w:type="paragraph" w:styleId="27">
    <w:name w:val="Body Text 2"/>
    <w:basedOn w:val="a"/>
    <w:link w:val="28"/>
    <w:rsid w:val="00841840"/>
    <w:pPr>
      <w:spacing w:before="0" w:beforeAutospacing="0" w:after="120" w:afterAutospacing="0" w:line="480" w:lineRule="auto"/>
    </w:pPr>
    <w:rPr>
      <w:rFonts w:ascii="Times New Roman" w:eastAsia="Times New Roman" w:hAnsi="Times New Roman" w:cs="Times New Roman"/>
      <w:sz w:val="24"/>
      <w:szCs w:val="24"/>
      <w:lang w:val="ru-RU" w:eastAsia="ru-RU"/>
    </w:rPr>
  </w:style>
  <w:style w:type="character" w:customStyle="1" w:styleId="28">
    <w:name w:val="Основной текст 2 Знак"/>
    <w:basedOn w:val="a0"/>
    <w:link w:val="27"/>
    <w:rsid w:val="00841840"/>
    <w:rPr>
      <w:rFonts w:ascii="Times New Roman" w:eastAsia="Times New Roman" w:hAnsi="Times New Roman" w:cs="Times New Roman"/>
      <w:sz w:val="24"/>
      <w:szCs w:val="24"/>
      <w:lang w:eastAsia="ru-RU"/>
    </w:rPr>
  </w:style>
  <w:style w:type="paragraph" w:customStyle="1" w:styleId="FR1">
    <w:name w:val="FR1"/>
    <w:rsid w:val="00841840"/>
    <w:pPr>
      <w:widowControl w:val="0"/>
      <w:autoSpaceDE w:val="0"/>
      <w:autoSpaceDN w:val="0"/>
      <w:adjustRightInd w:val="0"/>
      <w:spacing w:after="0" w:line="300" w:lineRule="auto"/>
      <w:ind w:left="1760" w:hanging="340"/>
    </w:pPr>
    <w:rPr>
      <w:rFonts w:ascii="Times New Roman" w:eastAsia="Times New Roman" w:hAnsi="Times New Roman" w:cs="Times New Roman"/>
      <w:sz w:val="28"/>
      <w:szCs w:val="28"/>
      <w:lang w:eastAsia="ru-RU"/>
    </w:rPr>
  </w:style>
  <w:style w:type="paragraph" w:customStyle="1" w:styleId="affb">
    <w:name w:val="Знак Знак Знак Знак"/>
    <w:basedOn w:val="a"/>
    <w:rsid w:val="00841840"/>
    <w:pPr>
      <w:spacing w:before="0" w:beforeAutospacing="0" w:after="160" w:afterAutospacing="0" w:line="240" w:lineRule="exact"/>
    </w:pPr>
    <w:rPr>
      <w:rFonts w:ascii="Verdana" w:eastAsia="Times New Roman" w:hAnsi="Verdana" w:cs="Times New Roman"/>
      <w:sz w:val="20"/>
      <w:szCs w:val="20"/>
    </w:rPr>
  </w:style>
  <w:style w:type="table" w:customStyle="1" w:styleId="120">
    <w:name w:val="Сетка таблицы12"/>
    <w:basedOn w:val="a1"/>
    <w:next w:val="ab"/>
    <w:uiPriority w:val="59"/>
    <w:rsid w:val="00841840"/>
    <w:pPr>
      <w:spacing w:after="0" w:line="240" w:lineRule="auto"/>
    </w:pPr>
    <w:rPr>
      <w:rFonts w:ascii="Calibri" w:eastAsia="Calibri" w:hAnsi="Calibri"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b"/>
    <w:uiPriority w:val="59"/>
    <w:rsid w:val="00841840"/>
    <w:pPr>
      <w:spacing w:after="0" w:line="240" w:lineRule="auto"/>
    </w:pPr>
    <w:rPr>
      <w:rFonts w:ascii="Calibri" w:eastAsia="Calibri" w:hAnsi="Calibri"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1"/>
    <w:rsid w:val="00841840"/>
    <w:pPr>
      <w:spacing w:after="0" w:line="240" w:lineRule="auto"/>
    </w:pPr>
    <w:rPr>
      <w:rFonts w:ascii="Calibri" w:eastAsia="Calibri" w:hAnsi="Calibri"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
    <w:name w:val="Сетка таблицы21"/>
    <w:basedOn w:val="a1"/>
    <w:next w:val="ab"/>
    <w:rsid w:val="00841840"/>
    <w:pPr>
      <w:spacing w:after="0" w:line="240" w:lineRule="auto"/>
    </w:pPr>
    <w:rPr>
      <w:rFonts w:ascii="Calibri" w:eastAsia="Calibri" w:hAnsi="Calibri"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uiPriority w:val="99"/>
    <w:semiHidden/>
    <w:unhideWhenUsed/>
    <w:rsid w:val="00841840"/>
  </w:style>
  <w:style w:type="table" w:customStyle="1" w:styleId="410">
    <w:name w:val="Сетка таблицы41"/>
    <w:basedOn w:val="a1"/>
    <w:next w:val="ab"/>
    <w:rsid w:val="00841840"/>
    <w:pPr>
      <w:spacing w:after="0" w:line="240" w:lineRule="auto"/>
    </w:pPr>
    <w:rPr>
      <w:rFonts w:ascii="Calibri" w:eastAsia="Calibri" w:hAnsi="Calibri"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b"/>
    <w:uiPriority w:val="59"/>
    <w:rsid w:val="00841840"/>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b"/>
    <w:uiPriority w:val="59"/>
    <w:rsid w:val="00841840"/>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1">
    <w:name w:val="WW8Num11"/>
    <w:basedOn w:val="a2"/>
    <w:rsid w:val="00841840"/>
    <w:pPr>
      <w:numPr>
        <w:numId w:val="13"/>
      </w:numPr>
    </w:pPr>
  </w:style>
  <w:style w:type="numbering" w:customStyle="1" w:styleId="WW8Num21">
    <w:name w:val="WW8Num21"/>
    <w:basedOn w:val="a2"/>
    <w:rsid w:val="00841840"/>
    <w:pPr>
      <w:numPr>
        <w:numId w:val="14"/>
      </w:numPr>
    </w:pPr>
  </w:style>
  <w:style w:type="numbering" w:customStyle="1" w:styleId="WWNum41">
    <w:name w:val="WWNum41"/>
    <w:basedOn w:val="a2"/>
    <w:rsid w:val="00841840"/>
    <w:pPr>
      <w:numPr>
        <w:numId w:val="15"/>
      </w:numPr>
    </w:pPr>
  </w:style>
  <w:style w:type="table" w:customStyle="1" w:styleId="411">
    <w:name w:val="Сетка таблицы411"/>
    <w:basedOn w:val="a1"/>
    <w:next w:val="ab"/>
    <w:uiPriority w:val="59"/>
    <w:rsid w:val="00841840"/>
    <w:pPr>
      <w:spacing w:after="0" w:line="240" w:lineRule="auto"/>
    </w:pPr>
    <w:rPr>
      <w:rFonts w:ascii="Calibri" w:eastAsia="Times New Roman" w:hAnsi="Calibri"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1"/>
    <w:basedOn w:val="a1"/>
    <w:next w:val="ab"/>
    <w:uiPriority w:val="59"/>
    <w:rsid w:val="00841840"/>
    <w:pPr>
      <w:spacing w:after="0" w:line="240" w:lineRule="auto"/>
    </w:pPr>
    <w:rPr>
      <w:rFonts w:ascii="Calibri" w:eastAsia="Times New Roman" w:hAnsi="Calibri"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1"/>
    <w:basedOn w:val="a1"/>
    <w:next w:val="ab"/>
    <w:uiPriority w:val="59"/>
    <w:rsid w:val="00841840"/>
    <w:pPr>
      <w:spacing w:after="0" w:line="240" w:lineRule="auto"/>
    </w:pPr>
    <w:rPr>
      <w:rFonts w:ascii="Calibri" w:eastAsia="Times New Roman" w:hAnsi="Calibri"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1"/>
    <w:basedOn w:val="a1"/>
    <w:next w:val="ab"/>
    <w:uiPriority w:val="59"/>
    <w:rsid w:val="00841840"/>
    <w:pPr>
      <w:spacing w:after="0" w:line="240" w:lineRule="auto"/>
    </w:pPr>
    <w:rPr>
      <w:rFonts w:ascii="Calibri" w:eastAsia="Times New Roman" w:hAnsi="Calibri"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
    <w:name w:val="Нет списка111"/>
    <w:next w:val="a2"/>
    <w:uiPriority w:val="99"/>
    <w:semiHidden/>
    <w:unhideWhenUsed/>
    <w:rsid w:val="00841840"/>
  </w:style>
  <w:style w:type="table" w:customStyle="1" w:styleId="11110">
    <w:name w:val="Сетка таблицы1111"/>
    <w:basedOn w:val="a1"/>
    <w:uiPriority w:val="59"/>
    <w:rsid w:val="00841840"/>
    <w:pPr>
      <w:spacing w:after="0" w:line="240" w:lineRule="auto"/>
    </w:pPr>
    <w:rPr>
      <w:rFonts w:ascii="Calibri" w:eastAsia="Times New Roman" w:hAnsi="Calibri"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b"/>
    <w:uiPriority w:val="59"/>
    <w:rsid w:val="00841840"/>
    <w:pPr>
      <w:spacing w:after="0" w:line="240" w:lineRule="auto"/>
    </w:pPr>
    <w:rPr>
      <w:rFonts w:ascii="Calibri" w:hAnsi="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b"/>
    <w:uiPriority w:val="59"/>
    <w:rsid w:val="00841840"/>
    <w:pPr>
      <w:spacing w:after="0" w:line="240" w:lineRule="auto"/>
    </w:pPr>
    <w:rPr>
      <w:rFonts w:ascii="Calibri" w:hAnsi="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b"/>
    <w:uiPriority w:val="59"/>
    <w:rsid w:val="0084184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841840"/>
  </w:style>
  <w:style w:type="table" w:customStyle="1" w:styleId="140">
    <w:name w:val="Сетка таблицы14"/>
    <w:basedOn w:val="a1"/>
    <w:next w:val="ab"/>
    <w:uiPriority w:val="59"/>
    <w:rsid w:val="0084184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4">
    <w:name w:val="Основной текст с отступом 2 Знак1"/>
    <w:basedOn w:val="a0"/>
    <w:uiPriority w:val="99"/>
    <w:semiHidden/>
    <w:rsid w:val="00841840"/>
    <w:rPr>
      <w:sz w:val="24"/>
      <w:szCs w:val="24"/>
    </w:rPr>
  </w:style>
  <w:style w:type="numbering" w:customStyle="1" w:styleId="WW8Num12">
    <w:name w:val="WW8Num12"/>
    <w:basedOn w:val="a2"/>
    <w:rsid w:val="00841840"/>
    <w:pPr>
      <w:numPr>
        <w:numId w:val="1"/>
      </w:numPr>
    </w:pPr>
  </w:style>
  <w:style w:type="numbering" w:customStyle="1" w:styleId="WW8Num22">
    <w:name w:val="WW8Num22"/>
    <w:basedOn w:val="a2"/>
    <w:rsid w:val="00841840"/>
    <w:pPr>
      <w:numPr>
        <w:numId w:val="2"/>
      </w:numPr>
    </w:pPr>
  </w:style>
  <w:style w:type="numbering" w:customStyle="1" w:styleId="WWNum42">
    <w:name w:val="WWNum42"/>
    <w:basedOn w:val="a2"/>
    <w:rsid w:val="00841840"/>
    <w:pPr>
      <w:numPr>
        <w:numId w:val="3"/>
      </w:numPr>
    </w:pPr>
  </w:style>
  <w:style w:type="paragraph" w:customStyle="1" w:styleId="Style2">
    <w:name w:val="Style2"/>
    <w:basedOn w:val="a"/>
    <w:uiPriority w:val="99"/>
    <w:rsid w:val="00841840"/>
    <w:pPr>
      <w:widowControl w:val="0"/>
      <w:autoSpaceDE w:val="0"/>
      <w:autoSpaceDN w:val="0"/>
      <w:adjustRightInd w:val="0"/>
      <w:spacing w:before="0" w:beforeAutospacing="0" w:after="0" w:afterAutospacing="0"/>
    </w:pPr>
    <w:rPr>
      <w:rFonts w:ascii="Times New Roman" w:eastAsia="Times New Roman" w:hAnsi="Times New Roman" w:cs="Times New Roman"/>
      <w:sz w:val="24"/>
      <w:szCs w:val="24"/>
      <w:lang w:val="ru-RU" w:eastAsia="ru-RU"/>
    </w:rPr>
  </w:style>
  <w:style w:type="character" w:customStyle="1" w:styleId="FontStyle13">
    <w:name w:val="Font Style13"/>
    <w:uiPriority w:val="99"/>
    <w:rsid w:val="00841840"/>
    <w:rPr>
      <w:rFonts w:ascii="Times New Roman" w:hAnsi="Times New Roman" w:cs="Times New Roman"/>
      <w:sz w:val="22"/>
      <w:szCs w:val="22"/>
    </w:rPr>
  </w:style>
  <w:style w:type="paragraph" w:customStyle="1" w:styleId="Style4">
    <w:name w:val="Style4"/>
    <w:basedOn w:val="a"/>
    <w:uiPriority w:val="99"/>
    <w:rsid w:val="00841840"/>
    <w:pPr>
      <w:widowControl w:val="0"/>
      <w:autoSpaceDE w:val="0"/>
      <w:autoSpaceDN w:val="0"/>
      <w:adjustRightInd w:val="0"/>
      <w:spacing w:before="0" w:beforeAutospacing="0" w:after="0" w:afterAutospacing="0"/>
    </w:pPr>
    <w:rPr>
      <w:rFonts w:ascii="Times New Roman" w:eastAsia="Times New Roman" w:hAnsi="Times New Roman" w:cs="Times New Roman"/>
      <w:sz w:val="24"/>
      <w:szCs w:val="24"/>
      <w:lang w:val="ru-RU" w:eastAsia="ru-RU"/>
    </w:rPr>
  </w:style>
  <w:style w:type="table" w:customStyle="1" w:styleId="150">
    <w:name w:val="Сетка таблицы15"/>
    <w:basedOn w:val="a1"/>
    <w:next w:val="ab"/>
    <w:uiPriority w:val="59"/>
    <w:rsid w:val="00841840"/>
    <w:pPr>
      <w:spacing w:after="0" w:line="240" w:lineRule="auto"/>
    </w:pPr>
    <w:rPr>
      <w:rFonts w:ascii="Calibri" w:hAnsi="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semiHidden/>
    <w:rsid w:val="00841840"/>
  </w:style>
  <w:style w:type="table" w:customStyle="1" w:styleId="160">
    <w:name w:val="Сетка таблицы16"/>
    <w:basedOn w:val="a1"/>
    <w:next w:val="ab"/>
    <w:uiPriority w:val="59"/>
    <w:rsid w:val="0084184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Абзац списка3"/>
    <w:basedOn w:val="a"/>
    <w:rsid w:val="00841840"/>
    <w:pPr>
      <w:spacing w:before="0" w:beforeAutospacing="0" w:after="0" w:afterAutospacing="0"/>
      <w:ind w:left="720"/>
    </w:pPr>
    <w:rPr>
      <w:rFonts w:ascii="Times New Roman" w:eastAsia="Calibri" w:hAnsi="Times New Roman" w:cs="Times New Roman"/>
      <w:sz w:val="24"/>
      <w:szCs w:val="24"/>
      <w:lang w:val="ru-RU" w:eastAsia="ru-RU"/>
    </w:rPr>
  </w:style>
  <w:style w:type="table" w:customStyle="1" w:styleId="170">
    <w:name w:val="Сетка таблицы17"/>
    <w:basedOn w:val="a1"/>
    <w:next w:val="ab"/>
    <w:uiPriority w:val="59"/>
    <w:rsid w:val="00841840"/>
    <w:pPr>
      <w:spacing w:after="0" w:line="240" w:lineRule="auto"/>
    </w:pPr>
    <w:rPr>
      <w:rFonts w:ascii="Calibri" w:eastAsia="Calibri" w:hAnsi="Calibri"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rsid w:val="00841840"/>
    <w:pPr>
      <w:spacing w:after="0" w:line="240" w:lineRule="auto"/>
    </w:pPr>
    <w:rPr>
      <w:rFonts w:ascii="Calibri" w:eastAsia="Calibri" w:hAnsi="Calibri"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b"/>
    <w:rsid w:val="00841840"/>
    <w:pPr>
      <w:spacing w:after="0" w:line="240" w:lineRule="auto"/>
    </w:pPr>
    <w:rPr>
      <w:rFonts w:ascii="Calibri" w:eastAsia="Calibri" w:hAnsi="Calibri"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841840"/>
  </w:style>
  <w:style w:type="table" w:customStyle="1" w:styleId="421">
    <w:name w:val="Сетка таблицы42"/>
    <w:basedOn w:val="a1"/>
    <w:next w:val="ab"/>
    <w:rsid w:val="00841840"/>
    <w:pPr>
      <w:spacing w:after="0" w:line="240" w:lineRule="auto"/>
    </w:pPr>
    <w:rPr>
      <w:rFonts w:ascii="Calibri" w:eastAsia="Calibri" w:hAnsi="Calibri"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1"/>
    <w:next w:val="ab"/>
    <w:uiPriority w:val="59"/>
    <w:rsid w:val="00841840"/>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b"/>
    <w:uiPriority w:val="59"/>
    <w:rsid w:val="00841840"/>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3">
    <w:name w:val="WW8Num13"/>
    <w:basedOn w:val="a2"/>
    <w:rsid w:val="00841840"/>
  </w:style>
  <w:style w:type="numbering" w:customStyle="1" w:styleId="WW8Num23">
    <w:name w:val="WW8Num23"/>
    <w:basedOn w:val="a2"/>
    <w:rsid w:val="00841840"/>
  </w:style>
  <w:style w:type="numbering" w:customStyle="1" w:styleId="WWNum43">
    <w:name w:val="WWNum43"/>
    <w:basedOn w:val="a2"/>
    <w:rsid w:val="00841840"/>
  </w:style>
  <w:style w:type="table" w:customStyle="1" w:styleId="412">
    <w:name w:val="Сетка таблицы412"/>
    <w:basedOn w:val="a1"/>
    <w:next w:val="ab"/>
    <w:uiPriority w:val="59"/>
    <w:rsid w:val="00841840"/>
    <w:pPr>
      <w:spacing w:after="0" w:line="240" w:lineRule="auto"/>
    </w:pPr>
    <w:rPr>
      <w:rFonts w:ascii="Calibri" w:eastAsia="Times New Roman" w:hAnsi="Calibri"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2"/>
    <w:basedOn w:val="a1"/>
    <w:next w:val="ab"/>
    <w:uiPriority w:val="59"/>
    <w:rsid w:val="00841840"/>
    <w:pPr>
      <w:spacing w:after="0" w:line="240" w:lineRule="auto"/>
    </w:pPr>
    <w:rPr>
      <w:rFonts w:ascii="Calibri" w:eastAsia="Times New Roman" w:hAnsi="Calibri"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2"/>
    <w:basedOn w:val="a1"/>
    <w:next w:val="ab"/>
    <w:uiPriority w:val="59"/>
    <w:rsid w:val="00841840"/>
    <w:pPr>
      <w:spacing w:after="0" w:line="240" w:lineRule="auto"/>
    </w:pPr>
    <w:rPr>
      <w:rFonts w:ascii="Calibri" w:eastAsia="Times New Roman" w:hAnsi="Calibri"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2"/>
    <w:basedOn w:val="a1"/>
    <w:next w:val="ab"/>
    <w:uiPriority w:val="59"/>
    <w:rsid w:val="00841840"/>
    <w:pPr>
      <w:spacing w:after="0" w:line="240" w:lineRule="auto"/>
    </w:pPr>
    <w:rPr>
      <w:rFonts w:ascii="Calibri" w:eastAsia="Times New Roman" w:hAnsi="Calibri"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
    <w:name w:val="Нет списка112"/>
    <w:next w:val="a2"/>
    <w:uiPriority w:val="99"/>
    <w:semiHidden/>
    <w:unhideWhenUsed/>
    <w:rsid w:val="00841840"/>
  </w:style>
  <w:style w:type="table" w:customStyle="1" w:styleId="1112">
    <w:name w:val="Сетка таблицы1112"/>
    <w:basedOn w:val="a1"/>
    <w:uiPriority w:val="59"/>
    <w:rsid w:val="00841840"/>
    <w:pPr>
      <w:spacing w:after="0" w:line="240" w:lineRule="auto"/>
    </w:pPr>
    <w:rPr>
      <w:rFonts w:ascii="Calibri" w:eastAsia="Times New Roman" w:hAnsi="Calibri"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b"/>
    <w:uiPriority w:val="59"/>
    <w:rsid w:val="00841840"/>
    <w:pPr>
      <w:spacing w:after="0" w:line="240" w:lineRule="auto"/>
    </w:pPr>
    <w:rPr>
      <w:rFonts w:ascii="Calibri" w:eastAsia="Calibri" w:hAnsi="Calibri"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b"/>
    <w:uiPriority w:val="59"/>
    <w:rsid w:val="00841840"/>
    <w:pPr>
      <w:spacing w:after="0" w:line="240" w:lineRule="auto"/>
    </w:pPr>
    <w:rPr>
      <w:rFonts w:ascii="Calibri" w:eastAsia="Calibri" w:hAnsi="Calibri"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b"/>
    <w:uiPriority w:val="59"/>
    <w:rsid w:val="00841840"/>
    <w:pPr>
      <w:spacing w:after="0" w:line="240" w:lineRule="auto"/>
    </w:pPr>
    <w:rPr>
      <w:rFonts w:ascii="Calibri" w:eastAsia="Calibri" w:hAnsi="Calibri"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1"/>
    <w:next w:val="ab"/>
    <w:uiPriority w:val="59"/>
    <w:rsid w:val="00841840"/>
    <w:pPr>
      <w:spacing w:after="0" w:line="240" w:lineRule="auto"/>
    </w:pPr>
    <w:rPr>
      <w:rFonts w:ascii="Calibri" w:eastAsia="Calibri" w:hAnsi="Calibri"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1"/>
    <w:next w:val="ab"/>
    <w:uiPriority w:val="59"/>
    <w:rsid w:val="00841840"/>
    <w:pPr>
      <w:spacing w:after="0" w:line="240" w:lineRule="auto"/>
    </w:pPr>
    <w:rPr>
      <w:rFonts w:ascii="Calibri" w:eastAsia="Calibri" w:hAnsi="Calibri"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2"/>
    <w:semiHidden/>
    <w:rsid w:val="00841840"/>
  </w:style>
  <w:style w:type="table" w:customStyle="1" w:styleId="18">
    <w:name w:val="Сетка таблицы18"/>
    <w:basedOn w:val="a1"/>
    <w:next w:val="ab"/>
    <w:uiPriority w:val="59"/>
    <w:rsid w:val="0084184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b"/>
    <w:uiPriority w:val="59"/>
    <w:rsid w:val="00841840"/>
    <w:pPr>
      <w:spacing w:after="0" w:line="240" w:lineRule="auto"/>
    </w:pPr>
    <w:rPr>
      <w:rFonts w:ascii="Calibri" w:eastAsia="Calibri" w:hAnsi="Calibri"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1"/>
    <w:rsid w:val="00841840"/>
    <w:pPr>
      <w:spacing w:after="0" w:line="240" w:lineRule="auto"/>
    </w:pPr>
    <w:rPr>
      <w:rFonts w:ascii="Calibri" w:eastAsia="Calibri" w:hAnsi="Calibri"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1"/>
    <w:next w:val="ab"/>
    <w:rsid w:val="00841840"/>
    <w:pPr>
      <w:spacing w:after="0" w:line="240" w:lineRule="auto"/>
    </w:pPr>
    <w:rPr>
      <w:rFonts w:ascii="Calibri" w:eastAsia="Calibri" w:hAnsi="Calibri"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2"/>
    <w:uiPriority w:val="99"/>
    <w:semiHidden/>
    <w:unhideWhenUsed/>
    <w:rsid w:val="00841840"/>
  </w:style>
  <w:style w:type="table" w:customStyle="1" w:styleId="430">
    <w:name w:val="Сетка таблицы43"/>
    <w:basedOn w:val="a1"/>
    <w:next w:val="ab"/>
    <w:rsid w:val="00841840"/>
    <w:pPr>
      <w:spacing w:after="0" w:line="240" w:lineRule="auto"/>
    </w:pPr>
    <w:rPr>
      <w:rFonts w:ascii="Calibri" w:eastAsia="Calibri" w:hAnsi="Calibri"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1"/>
    <w:next w:val="ab"/>
    <w:uiPriority w:val="59"/>
    <w:rsid w:val="00841840"/>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1"/>
    <w:next w:val="ab"/>
    <w:uiPriority w:val="59"/>
    <w:rsid w:val="00841840"/>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4">
    <w:name w:val="WW8Num14"/>
    <w:basedOn w:val="a2"/>
    <w:rsid w:val="00841840"/>
    <w:pPr>
      <w:numPr>
        <w:numId w:val="7"/>
      </w:numPr>
    </w:pPr>
  </w:style>
  <w:style w:type="numbering" w:customStyle="1" w:styleId="WW8Num24">
    <w:name w:val="WW8Num24"/>
    <w:basedOn w:val="a2"/>
    <w:rsid w:val="00841840"/>
    <w:pPr>
      <w:numPr>
        <w:numId w:val="8"/>
      </w:numPr>
    </w:pPr>
  </w:style>
  <w:style w:type="numbering" w:customStyle="1" w:styleId="WWNum44">
    <w:name w:val="WWNum44"/>
    <w:basedOn w:val="a2"/>
    <w:rsid w:val="00841840"/>
    <w:pPr>
      <w:numPr>
        <w:numId w:val="9"/>
      </w:numPr>
    </w:pPr>
  </w:style>
  <w:style w:type="table" w:customStyle="1" w:styleId="413">
    <w:name w:val="Сетка таблицы413"/>
    <w:basedOn w:val="a1"/>
    <w:next w:val="ab"/>
    <w:uiPriority w:val="59"/>
    <w:rsid w:val="00841840"/>
    <w:pPr>
      <w:spacing w:after="0" w:line="240" w:lineRule="auto"/>
    </w:pPr>
    <w:rPr>
      <w:rFonts w:ascii="Calibri" w:eastAsia="Times New Roman" w:hAnsi="Calibri"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3"/>
    <w:basedOn w:val="a1"/>
    <w:next w:val="ab"/>
    <w:uiPriority w:val="59"/>
    <w:rsid w:val="00841840"/>
    <w:pPr>
      <w:spacing w:after="0" w:line="240" w:lineRule="auto"/>
    </w:pPr>
    <w:rPr>
      <w:rFonts w:ascii="Calibri" w:eastAsia="Times New Roman" w:hAnsi="Calibri"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
    <w:name w:val="Сетка таблицы73"/>
    <w:basedOn w:val="a1"/>
    <w:next w:val="ab"/>
    <w:uiPriority w:val="59"/>
    <w:rsid w:val="00841840"/>
    <w:pPr>
      <w:spacing w:after="0" w:line="240" w:lineRule="auto"/>
    </w:pPr>
    <w:rPr>
      <w:rFonts w:ascii="Calibri" w:eastAsia="Times New Roman" w:hAnsi="Calibri"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3"/>
    <w:basedOn w:val="a1"/>
    <w:next w:val="ab"/>
    <w:uiPriority w:val="59"/>
    <w:rsid w:val="00841840"/>
    <w:pPr>
      <w:spacing w:after="0" w:line="240" w:lineRule="auto"/>
    </w:pPr>
    <w:rPr>
      <w:rFonts w:ascii="Calibri" w:eastAsia="Times New Roman" w:hAnsi="Calibri"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1">
    <w:name w:val="Нет списка113"/>
    <w:next w:val="a2"/>
    <w:uiPriority w:val="99"/>
    <w:semiHidden/>
    <w:unhideWhenUsed/>
    <w:rsid w:val="00841840"/>
  </w:style>
  <w:style w:type="table" w:customStyle="1" w:styleId="1113">
    <w:name w:val="Сетка таблицы1113"/>
    <w:basedOn w:val="a1"/>
    <w:uiPriority w:val="59"/>
    <w:rsid w:val="00841840"/>
    <w:pPr>
      <w:spacing w:after="0" w:line="240" w:lineRule="auto"/>
    </w:pPr>
    <w:rPr>
      <w:rFonts w:ascii="Calibri" w:eastAsia="Times New Roman" w:hAnsi="Calibri"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1"/>
    <w:next w:val="ab"/>
    <w:uiPriority w:val="59"/>
    <w:rsid w:val="00841840"/>
    <w:pPr>
      <w:spacing w:after="0" w:line="240" w:lineRule="auto"/>
    </w:pPr>
    <w:rPr>
      <w:rFonts w:ascii="Calibri" w:eastAsia="Calibri" w:hAnsi="Calibri"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b"/>
    <w:uiPriority w:val="59"/>
    <w:rsid w:val="00841840"/>
    <w:pPr>
      <w:spacing w:after="0" w:line="240" w:lineRule="auto"/>
    </w:pPr>
    <w:rPr>
      <w:rFonts w:ascii="Calibri" w:eastAsia="Calibri" w:hAnsi="Calibri"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b"/>
    <w:uiPriority w:val="59"/>
    <w:rsid w:val="00841840"/>
    <w:pPr>
      <w:spacing w:after="0" w:line="240" w:lineRule="auto"/>
    </w:pPr>
    <w:rPr>
      <w:rFonts w:ascii="Calibri" w:eastAsia="Calibri" w:hAnsi="Calibri"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1"/>
    <w:next w:val="ab"/>
    <w:uiPriority w:val="59"/>
    <w:rsid w:val="00841840"/>
    <w:pPr>
      <w:spacing w:after="0" w:line="240" w:lineRule="auto"/>
    </w:pPr>
    <w:rPr>
      <w:rFonts w:ascii="Calibri" w:eastAsia="Calibri" w:hAnsi="Calibri"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1"/>
    <w:next w:val="ab"/>
    <w:uiPriority w:val="59"/>
    <w:rsid w:val="00841840"/>
    <w:pPr>
      <w:spacing w:after="0" w:line="240" w:lineRule="auto"/>
    </w:pPr>
    <w:rPr>
      <w:rFonts w:ascii="Calibri" w:eastAsia="Calibri" w:hAnsi="Calibri"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Нет списка6"/>
    <w:next w:val="a2"/>
    <w:uiPriority w:val="99"/>
    <w:semiHidden/>
    <w:unhideWhenUsed/>
    <w:rsid w:val="00841840"/>
  </w:style>
  <w:style w:type="table" w:customStyle="1" w:styleId="201">
    <w:name w:val="Сетка таблицы20"/>
    <w:basedOn w:val="a1"/>
    <w:next w:val="ab"/>
    <w:uiPriority w:val="59"/>
    <w:rsid w:val="0084184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1"/>
    <w:next w:val="ab"/>
    <w:uiPriority w:val="59"/>
    <w:rsid w:val="0084184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basedOn w:val="a1"/>
    <w:next w:val="ab"/>
    <w:uiPriority w:val="59"/>
    <w:rsid w:val="0084184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1"/>
    <w:next w:val="ab"/>
    <w:rsid w:val="0084184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b"/>
    <w:uiPriority w:val="59"/>
    <w:rsid w:val="00841840"/>
    <w:pPr>
      <w:spacing w:after="0" w:line="240" w:lineRule="auto"/>
    </w:pPr>
    <w:rPr>
      <w:rFonts w:ascii="Calibri" w:hAnsi="Calibri"/>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9">
    <w:name w:val="Основной текст (2) + Полужирный"/>
    <w:basedOn w:val="a0"/>
    <w:rsid w:val="00EC538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CharAttribute501">
    <w:name w:val="CharAttribute501"/>
    <w:uiPriority w:val="99"/>
    <w:qFormat/>
    <w:rsid w:val="00EC5384"/>
    <w:rPr>
      <w:rFonts w:ascii="Times New Roman" w:eastAsia="Times New Roman"/>
      <w:i/>
      <w:sz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7270668">
      <w:bodyDiv w:val="1"/>
      <w:marLeft w:val="0"/>
      <w:marRight w:val="0"/>
      <w:marTop w:val="0"/>
      <w:marBottom w:val="0"/>
      <w:divBdr>
        <w:top w:val="none" w:sz="0" w:space="0" w:color="auto"/>
        <w:left w:val="none" w:sz="0" w:space="0" w:color="auto"/>
        <w:bottom w:val="none" w:sz="0" w:space="0" w:color="auto"/>
        <w:right w:val="none" w:sz="0" w:space="0" w:color="auto"/>
      </w:divBdr>
    </w:div>
    <w:div w:id="96724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hyperlink" Target="https://infourok.ru/konspekt-po-okruzhayushemu-miru-3-klass-na-temu-nashi-blizhajshie-sosedi-shkola-rossii-428319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hyperlink" Target="mailto:tshi@tazovsky.yanao.ru" TargetMode="External"/><Relationship Id="rId15" Type="http://schemas.microsoft.com/office/2007/relationships/stylesWithEffects" Target="stylesWithEffects.xml"/><Relationship Id="rId1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wnloads\&#1052;&#1050;&#1054;&#1059;%20&#1058;&#1064;&#1048;%20(1).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ownloads\&#1052;&#1050;&#1054;&#1059;%20&#1058;&#1064;&#1048;%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ownloads\&#1052;&#1050;&#1054;&#1059;%20&#1058;&#1064;&#1048;%2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ownloads\&#1052;&#1050;&#1054;&#1059;%20&#1058;&#1064;&#1048;%2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ownloads\&#1052;&#1050;&#1054;&#1059;%20&#1058;&#1064;&#1048;%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Лист5!$B$4</c:f>
              <c:strCache>
                <c:ptCount val="1"/>
                <c:pt idx="0">
                  <c:v>Количество детей, обучавшихся на конец учебного года, в том числе:</c:v>
                </c:pt>
              </c:strCache>
            </c:strRef>
          </c:tx>
          <c:dLbls>
            <c:showVal val="1"/>
          </c:dLbls>
          <c:cat>
            <c:strRef>
              <c:f>Лист5!$C$3:$F$3</c:f>
              <c:strCache>
                <c:ptCount val="4"/>
                <c:pt idx="0">
                  <c:v>2019–2020 учебный год</c:v>
                </c:pt>
                <c:pt idx="1">
                  <c:v>2020–2021 учебный год</c:v>
                </c:pt>
                <c:pt idx="2">
                  <c:v>2021-2022 учебный год</c:v>
                </c:pt>
                <c:pt idx="3">
                  <c:v>На конец 2022 года</c:v>
                </c:pt>
              </c:strCache>
            </c:strRef>
          </c:cat>
          <c:val>
            <c:numRef>
              <c:f>Лист5!$C$4:$F$4</c:f>
              <c:numCache>
                <c:formatCode>General</c:formatCode>
                <c:ptCount val="4"/>
                <c:pt idx="0">
                  <c:v>681</c:v>
                </c:pt>
                <c:pt idx="1">
                  <c:v>648</c:v>
                </c:pt>
                <c:pt idx="2">
                  <c:v>649</c:v>
                </c:pt>
                <c:pt idx="3">
                  <c:v>746</c:v>
                </c:pt>
              </c:numCache>
            </c:numRef>
          </c:val>
        </c:ser>
        <c:ser>
          <c:idx val="1"/>
          <c:order val="1"/>
          <c:tx>
            <c:strRef>
              <c:f>Лист5!$B$5</c:f>
              <c:strCache>
                <c:ptCount val="1"/>
                <c:pt idx="0">
                  <c:v>начальная школа</c:v>
                </c:pt>
              </c:strCache>
            </c:strRef>
          </c:tx>
          <c:dLbls>
            <c:showVal val="1"/>
          </c:dLbls>
          <c:cat>
            <c:strRef>
              <c:f>Лист5!$C$3:$F$3</c:f>
              <c:strCache>
                <c:ptCount val="4"/>
                <c:pt idx="0">
                  <c:v>2019–2020 учебный год</c:v>
                </c:pt>
                <c:pt idx="1">
                  <c:v>2020–2021 учебный год</c:v>
                </c:pt>
                <c:pt idx="2">
                  <c:v>2021-2022 учебный год</c:v>
                </c:pt>
                <c:pt idx="3">
                  <c:v>На конец 2022 года</c:v>
                </c:pt>
              </c:strCache>
            </c:strRef>
          </c:cat>
          <c:val>
            <c:numRef>
              <c:f>Лист5!$C$5:$F$5</c:f>
              <c:numCache>
                <c:formatCode>General</c:formatCode>
                <c:ptCount val="4"/>
                <c:pt idx="0">
                  <c:v>226</c:v>
                </c:pt>
                <c:pt idx="1">
                  <c:v>207</c:v>
                </c:pt>
                <c:pt idx="2">
                  <c:v>213</c:v>
                </c:pt>
                <c:pt idx="3">
                  <c:v>289</c:v>
                </c:pt>
              </c:numCache>
            </c:numRef>
          </c:val>
        </c:ser>
        <c:ser>
          <c:idx val="2"/>
          <c:order val="2"/>
          <c:tx>
            <c:strRef>
              <c:f>Лист5!$B$6</c:f>
              <c:strCache>
                <c:ptCount val="1"/>
                <c:pt idx="0">
                  <c:v>основная школа</c:v>
                </c:pt>
              </c:strCache>
            </c:strRef>
          </c:tx>
          <c:dLbls>
            <c:showVal val="1"/>
          </c:dLbls>
          <c:cat>
            <c:strRef>
              <c:f>Лист5!$C$3:$F$3</c:f>
              <c:strCache>
                <c:ptCount val="4"/>
                <c:pt idx="0">
                  <c:v>2019–2020 учебный год</c:v>
                </c:pt>
                <c:pt idx="1">
                  <c:v>2020–2021 учебный год</c:v>
                </c:pt>
                <c:pt idx="2">
                  <c:v>2021-2022 учебный год</c:v>
                </c:pt>
                <c:pt idx="3">
                  <c:v>На конец 2022 года</c:v>
                </c:pt>
              </c:strCache>
            </c:strRef>
          </c:cat>
          <c:val>
            <c:numRef>
              <c:f>Лист5!$C$6:$F$6</c:f>
              <c:numCache>
                <c:formatCode>General</c:formatCode>
                <c:ptCount val="4"/>
                <c:pt idx="0">
                  <c:v>424</c:v>
                </c:pt>
                <c:pt idx="1">
                  <c:v>407</c:v>
                </c:pt>
                <c:pt idx="2">
                  <c:v>414</c:v>
                </c:pt>
                <c:pt idx="3">
                  <c:v>418</c:v>
                </c:pt>
              </c:numCache>
            </c:numRef>
          </c:val>
        </c:ser>
        <c:ser>
          <c:idx val="3"/>
          <c:order val="3"/>
          <c:tx>
            <c:strRef>
              <c:f>Лист5!$B$7</c:f>
              <c:strCache>
                <c:ptCount val="1"/>
                <c:pt idx="0">
                  <c:v>средняя школа</c:v>
                </c:pt>
              </c:strCache>
            </c:strRef>
          </c:tx>
          <c:dLbls>
            <c:showVal val="1"/>
          </c:dLbls>
          <c:cat>
            <c:strRef>
              <c:f>Лист5!$C$3:$F$3</c:f>
              <c:strCache>
                <c:ptCount val="4"/>
                <c:pt idx="0">
                  <c:v>2019–2020 учебный год</c:v>
                </c:pt>
                <c:pt idx="1">
                  <c:v>2020–2021 учебный год</c:v>
                </c:pt>
                <c:pt idx="2">
                  <c:v>2021-2022 учебный год</c:v>
                </c:pt>
                <c:pt idx="3">
                  <c:v>На конец 2022 года</c:v>
                </c:pt>
              </c:strCache>
            </c:strRef>
          </c:cat>
          <c:val>
            <c:numRef>
              <c:f>Лист5!$C$7:$F$7</c:f>
              <c:numCache>
                <c:formatCode>General</c:formatCode>
                <c:ptCount val="4"/>
                <c:pt idx="0">
                  <c:v>31</c:v>
                </c:pt>
                <c:pt idx="1">
                  <c:v>34</c:v>
                </c:pt>
                <c:pt idx="2">
                  <c:v>22</c:v>
                </c:pt>
                <c:pt idx="3">
                  <c:v>39</c:v>
                </c:pt>
              </c:numCache>
            </c:numRef>
          </c:val>
        </c:ser>
        <c:axId val="70612096"/>
        <c:axId val="70613632"/>
      </c:barChart>
      <c:catAx>
        <c:axId val="70612096"/>
        <c:scaling>
          <c:orientation val="minMax"/>
        </c:scaling>
        <c:axPos val="b"/>
        <c:tickLblPos val="nextTo"/>
        <c:crossAx val="70613632"/>
        <c:crosses val="autoZero"/>
        <c:auto val="1"/>
        <c:lblAlgn val="ctr"/>
        <c:lblOffset val="100"/>
      </c:catAx>
      <c:valAx>
        <c:axId val="70613632"/>
        <c:scaling>
          <c:orientation val="minMax"/>
        </c:scaling>
        <c:axPos val="l"/>
        <c:majorGridlines/>
        <c:numFmt formatCode="General" sourceLinked="1"/>
        <c:tickLblPos val="nextTo"/>
        <c:crossAx val="70612096"/>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5109953291980549E-2"/>
          <c:y val="6.8639998052793694E-2"/>
          <c:w val="0.70847792744125049"/>
          <c:h val="0.70102544755321405"/>
        </c:manualLayout>
      </c:layout>
      <c:barChart>
        <c:barDir val="col"/>
        <c:grouping val="clustered"/>
        <c:ser>
          <c:idx val="0"/>
          <c:order val="0"/>
          <c:tx>
            <c:strRef>
              <c:f>Лист1!$B$1</c:f>
              <c:strCache>
                <c:ptCount val="1"/>
                <c:pt idx="0">
                  <c:v>качественная успеваемость</c:v>
                </c:pt>
              </c:strCache>
            </c:strRef>
          </c:tx>
          <c:dLbls>
            <c:showVal val="1"/>
          </c:dLbls>
          <c:cat>
            <c:strRef>
              <c:f>Лист1!$A$2:$A$4</c:f>
              <c:strCache>
                <c:ptCount val="3"/>
                <c:pt idx="0">
                  <c:v>2021-2022 уч.год</c:v>
                </c:pt>
                <c:pt idx="1">
                  <c:v>1 триместр 2022-23 уч.года</c:v>
                </c:pt>
                <c:pt idx="2">
                  <c:v>2 триместр 2022-23 уч.года</c:v>
                </c:pt>
              </c:strCache>
            </c:strRef>
          </c:cat>
          <c:val>
            <c:numRef>
              <c:f>Лист1!$B$2:$B$4</c:f>
              <c:numCache>
                <c:formatCode>General</c:formatCode>
                <c:ptCount val="3"/>
                <c:pt idx="0">
                  <c:v>34.6</c:v>
                </c:pt>
                <c:pt idx="1">
                  <c:v>30.9</c:v>
                </c:pt>
                <c:pt idx="2">
                  <c:v>36</c:v>
                </c:pt>
              </c:numCache>
            </c:numRef>
          </c:val>
        </c:ser>
        <c:ser>
          <c:idx val="1"/>
          <c:order val="1"/>
          <c:tx>
            <c:strRef>
              <c:f>Лист1!$C$1</c:f>
              <c:strCache>
                <c:ptCount val="1"/>
                <c:pt idx="0">
                  <c:v>общая успеваемость</c:v>
                </c:pt>
              </c:strCache>
            </c:strRef>
          </c:tx>
          <c:dLbls>
            <c:showVal val="1"/>
          </c:dLbls>
          <c:cat>
            <c:strRef>
              <c:f>Лист1!$A$2:$A$4</c:f>
              <c:strCache>
                <c:ptCount val="3"/>
                <c:pt idx="0">
                  <c:v>2021-2022 уч.год</c:v>
                </c:pt>
                <c:pt idx="1">
                  <c:v>1 триместр 2022-23 уч.года</c:v>
                </c:pt>
                <c:pt idx="2">
                  <c:v>2 триместр 2022-23 уч.года</c:v>
                </c:pt>
              </c:strCache>
            </c:strRef>
          </c:cat>
          <c:val>
            <c:numRef>
              <c:f>Лист1!$C$2:$C$4</c:f>
              <c:numCache>
                <c:formatCode>General</c:formatCode>
                <c:ptCount val="3"/>
                <c:pt idx="0">
                  <c:v>91</c:v>
                </c:pt>
                <c:pt idx="1">
                  <c:v>97.1</c:v>
                </c:pt>
                <c:pt idx="2">
                  <c:v>90</c:v>
                </c:pt>
              </c:numCache>
            </c:numRef>
          </c:val>
        </c:ser>
        <c:axId val="107850368"/>
        <c:axId val="69660672"/>
      </c:barChart>
      <c:catAx>
        <c:axId val="107850368"/>
        <c:scaling>
          <c:orientation val="minMax"/>
        </c:scaling>
        <c:axPos val="b"/>
        <c:tickLblPos val="nextTo"/>
        <c:crossAx val="69660672"/>
        <c:crosses val="autoZero"/>
        <c:auto val="1"/>
        <c:lblAlgn val="ctr"/>
        <c:lblOffset val="100"/>
      </c:catAx>
      <c:valAx>
        <c:axId val="69660672"/>
        <c:scaling>
          <c:orientation val="minMax"/>
          <c:max val="100"/>
        </c:scaling>
        <c:axPos val="l"/>
        <c:majorGridlines/>
        <c:numFmt formatCode="General" sourceLinked="1"/>
        <c:tickLblPos val="nextTo"/>
        <c:crossAx val="107850368"/>
        <c:crosses val="autoZero"/>
        <c:crossBetween val="between"/>
      </c:valAx>
    </c:plotArea>
    <c:legend>
      <c:legendPos val="r"/>
      <c:layout>
        <c:manualLayout>
          <c:xMode val="edge"/>
          <c:yMode val="edge"/>
          <c:x val="0.78412407158918185"/>
          <c:y val="0.1656721496122284"/>
          <c:w val="0.20327750333358685"/>
          <c:h val="0.65633647467352341"/>
        </c:manualLayout>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Лист6!$A$5</c:f>
              <c:strCache>
                <c:ptCount val="1"/>
                <c:pt idx="0">
                  <c:v>качественная успеваемость(%)</c:v>
                </c:pt>
              </c:strCache>
            </c:strRef>
          </c:tx>
          <c:dLbls>
            <c:showVal val="1"/>
          </c:dLbls>
          <c:cat>
            <c:strRef>
              <c:f>Лист6!$B$4:$D$4</c:f>
              <c:strCache>
                <c:ptCount val="3"/>
                <c:pt idx="0">
                  <c:v>I триместр 2020-2021 учебного года </c:v>
                </c:pt>
                <c:pt idx="1">
                  <c:v>I триместр 2021-2022 учебного года </c:v>
                </c:pt>
                <c:pt idx="2">
                  <c:v>1 триместр 2022-2022 учебного года</c:v>
                </c:pt>
              </c:strCache>
            </c:strRef>
          </c:cat>
          <c:val>
            <c:numRef>
              <c:f>Лист6!$B$5:$D$5</c:f>
              <c:numCache>
                <c:formatCode>General</c:formatCode>
                <c:ptCount val="3"/>
                <c:pt idx="0">
                  <c:v>22</c:v>
                </c:pt>
                <c:pt idx="1">
                  <c:v>23</c:v>
                </c:pt>
                <c:pt idx="2">
                  <c:v>18</c:v>
                </c:pt>
              </c:numCache>
            </c:numRef>
          </c:val>
        </c:ser>
        <c:ser>
          <c:idx val="1"/>
          <c:order val="1"/>
          <c:tx>
            <c:strRef>
              <c:f>Лист6!$A$6</c:f>
              <c:strCache>
                <c:ptCount val="1"/>
                <c:pt idx="0">
                  <c:v>абсолютная успеваемость (%)</c:v>
                </c:pt>
              </c:strCache>
            </c:strRef>
          </c:tx>
          <c:dLbls>
            <c:showVal val="1"/>
          </c:dLbls>
          <c:cat>
            <c:strRef>
              <c:f>Лист6!$B$4:$D$4</c:f>
              <c:strCache>
                <c:ptCount val="3"/>
                <c:pt idx="0">
                  <c:v>I триместр 2020-2021 учебного года </c:v>
                </c:pt>
                <c:pt idx="1">
                  <c:v>I триместр 2021-2022 учебного года </c:v>
                </c:pt>
                <c:pt idx="2">
                  <c:v>1 триместр 2022-2022 учебного года</c:v>
                </c:pt>
              </c:strCache>
            </c:strRef>
          </c:cat>
          <c:val>
            <c:numRef>
              <c:f>Лист6!$B$6:$D$6</c:f>
              <c:numCache>
                <c:formatCode>General</c:formatCode>
                <c:ptCount val="3"/>
                <c:pt idx="0">
                  <c:v>77</c:v>
                </c:pt>
                <c:pt idx="1">
                  <c:v>79</c:v>
                </c:pt>
                <c:pt idx="2">
                  <c:v>86</c:v>
                </c:pt>
              </c:numCache>
            </c:numRef>
          </c:val>
        </c:ser>
        <c:axId val="69853952"/>
        <c:axId val="69855488"/>
      </c:barChart>
      <c:catAx>
        <c:axId val="69853952"/>
        <c:scaling>
          <c:orientation val="minMax"/>
        </c:scaling>
        <c:axPos val="b"/>
        <c:tickLblPos val="nextTo"/>
        <c:crossAx val="69855488"/>
        <c:crosses val="autoZero"/>
        <c:auto val="1"/>
        <c:lblAlgn val="ctr"/>
        <c:lblOffset val="100"/>
      </c:catAx>
      <c:valAx>
        <c:axId val="69855488"/>
        <c:scaling>
          <c:orientation val="minMax"/>
        </c:scaling>
        <c:axPos val="l"/>
        <c:majorGridlines/>
        <c:numFmt formatCode="General" sourceLinked="1"/>
        <c:tickLblPos val="nextTo"/>
        <c:crossAx val="69853952"/>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Лист6!$F$10</c:f>
              <c:strCache>
                <c:ptCount val="1"/>
                <c:pt idx="0">
                  <c:v>качественная успеваемость(%)</c:v>
                </c:pt>
              </c:strCache>
            </c:strRef>
          </c:tx>
          <c:dLbls>
            <c:showVal val="1"/>
          </c:dLbls>
          <c:cat>
            <c:strRef>
              <c:f>Лист6!$G$9:$I$9</c:f>
              <c:strCache>
                <c:ptCount val="3"/>
                <c:pt idx="0">
                  <c:v>II триместр 2020-2021 учебного года </c:v>
                </c:pt>
                <c:pt idx="1">
                  <c:v>II триместр 2021-2022 учебного года </c:v>
                </c:pt>
                <c:pt idx="2">
                  <c:v>II триместр 2022-2022 учебного года</c:v>
                </c:pt>
              </c:strCache>
            </c:strRef>
          </c:cat>
          <c:val>
            <c:numRef>
              <c:f>Лист6!$G$10:$I$10</c:f>
              <c:numCache>
                <c:formatCode>General</c:formatCode>
                <c:ptCount val="3"/>
                <c:pt idx="0">
                  <c:v>23</c:v>
                </c:pt>
                <c:pt idx="1">
                  <c:v>24</c:v>
                </c:pt>
                <c:pt idx="2">
                  <c:v>20</c:v>
                </c:pt>
              </c:numCache>
            </c:numRef>
          </c:val>
        </c:ser>
        <c:ser>
          <c:idx val="1"/>
          <c:order val="1"/>
          <c:tx>
            <c:strRef>
              <c:f>Лист6!$F$11</c:f>
              <c:strCache>
                <c:ptCount val="1"/>
                <c:pt idx="0">
                  <c:v>абсолютная успеваемость (%)</c:v>
                </c:pt>
              </c:strCache>
            </c:strRef>
          </c:tx>
          <c:dLbls>
            <c:showVal val="1"/>
          </c:dLbls>
          <c:cat>
            <c:strRef>
              <c:f>Лист6!$G$9:$I$9</c:f>
              <c:strCache>
                <c:ptCount val="3"/>
                <c:pt idx="0">
                  <c:v>II триместр 2020-2021 учебного года </c:v>
                </c:pt>
                <c:pt idx="1">
                  <c:v>II триместр 2021-2022 учебного года </c:v>
                </c:pt>
                <c:pt idx="2">
                  <c:v>II триместр 2022-2022 учебного года</c:v>
                </c:pt>
              </c:strCache>
            </c:strRef>
          </c:cat>
          <c:val>
            <c:numRef>
              <c:f>Лист6!$G$11:$I$11</c:f>
              <c:numCache>
                <c:formatCode>General</c:formatCode>
                <c:ptCount val="3"/>
                <c:pt idx="0">
                  <c:v>78</c:v>
                </c:pt>
                <c:pt idx="1">
                  <c:v>84</c:v>
                </c:pt>
                <c:pt idx="2">
                  <c:v>85</c:v>
                </c:pt>
              </c:numCache>
            </c:numRef>
          </c:val>
        </c:ser>
        <c:axId val="70466560"/>
        <c:axId val="70484736"/>
      </c:barChart>
      <c:catAx>
        <c:axId val="70466560"/>
        <c:scaling>
          <c:orientation val="minMax"/>
        </c:scaling>
        <c:axPos val="b"/>
        <c:tickLblPos val="nextTo"/>
        <c:crossAx val="70484736"/>
        <c:crosses val="autoZero"/>
        <c:auto val="1"/>
        <c:lblAlgn val="ctr"/>
        <c:lblOffset val="100"/>
      </c:catAx>
      <c:valAx>
        <c:axId val="70484736"/>
        <c:scaling>
          <c:orientation val="minMax"/>
        </c:scaling>
        <c:axPos val="l"/>
        <c:majorGridlines/>
        <c:numFmt formatCode="General" sourceLinked="1"/>
        <c:tickLblPos val="nextTo"/>
        <c:crossAx val="70466560"/>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Лист4!$A$8</c:f>
              <c:strCache>
                <c:ptCount val="1"/>
                <c:pt idx="0">
                  <c:v>Всего выпускников 9х классов</c:v>
                </c:pt>
              </c:strCache>
            </c:strRef>
          </c:tx>
          <c:dLbls>
            <c:showVal val="1"/>
          </c:dLbls>
          <c:cat>
            <c:numRef>
              <c:f>Лист4!$B$7:$E$7</c:f>
              <c:numCache>
                <c:formatCode>0</c:formatCode>
                <c:ptCount val="4"/>
                <c:pt idx="0" formatCode="General">
                  <c:v>2019</c:v>
                </c:pt>
                <c:pt idx="1">
                  <c:v>2020</c:v>
                </c:pt>
                <c:pt idx="2" formatCode="General">
                  <c:v>2021</c:v>
                </c:pt>
                <c:pt idx="3" formatCode="General">
                  <c:v>2022</c:v>
                </c:pt>
              </c:numCache>
            </c:numRef>
          </c:cat>
          <c:val>
            <c:numRef>
              <c:f>Лист4!$B$8:$E$8</c:f>
              <c:numCache>
                <c:formatCode>0</c:formatCode>
                <c:ptCount val="4"/>
                <c:pt idx="0" formatCode="General">
                  <c:v>76</c:v>
                </c:pt>
                <c:pt idx="1">
                  <c:v>78</c:v>
                </c:pt>
                <c:pt idx="2" formatCode="General">
                  <c:v>85</c:v>
                </c:pt>
                <c:pt idx="3" formatCode="General">
                  <c:v>67</c:v>
                </c:pt>
              </c:numCache>
            </c:numRef>
          </c:val>
        </c:ser>
        <c:ser>
          <c:idx val="1"/>
          <c:order val="1"/>
          <c:tx>
            <c:strRef>
              <c:f>Лист4!$A$9</c:f>
              <c:strCache>
                <c:ptCount val="1"/>
                <c:pt idx="0">
                  <c:v>Поступили в СПО(%)</c:v>
                </c:pt>
              </c:strCache>
            </c:strRef>
          </c:tx>
          <c:dLbls>
            <c:showVal val="1"/>
          </c:dLbls>
          <c:cat>
            <c:numRef>
              <c:f>Лист4!$B$7:$E$7</c:f>
              <c:numCache>
                <c:formatCode>0</c:formatCode>
                <c:ptCount val="4"/>
                <c:pt idx="0" formatCode="General">
                  <c:v>2019</c:v>
                </c:pt>
                <c:pt idx="1">
                  <c:v>2020</c:v>
                </c:pt>
                <c:pt idx="2" formatCode="General">
                  <c:v>2021</c:v>
                </c:pt>
                <c:pt idx="3" formatCode="General">
                  <c:v>2022</c:v>
                </c:pt>
              </c:numCache>
            </c:numRef>
          </c:cat>
          <c:val>
            <c:numRef>
              <c:f>Лист4!$B$9:$E$9</c:f>
              <c:numCache>
                <c:formatCode>0</c:formatCode>
                <c:ptCount val="4"/>
                <c:pt idx="0" formatCode="General">
                  <c:v>7</c:v>
                </c:pt>
                <c:pt idx="1">
                  <c:v>13</c:v>
                </c:pt>
                <c:pt idx="2" formatCode="General">
                  <c:v>18</c:v>
                </c:pt>
                <c:pt idx="3" formatCode="General">
                  <c:v>22</c:v>
                </c:pt>
              </c:numCache>
            </c:numRef>
          </c:val>
        </c:ser>
        <c:ser>
          <c:idx val="2"/>
          <c:order val="2"/>
          <c:tx>
            <c:strRef>
              <c:f>Лист4!$A$10</c:f>
              <c:strCache>
                <c:ptCount val="1"/>
                <c:pt idx="0">
                  <c:v>поступили в 10й класс(%)</c:v>
                </c:pt>
              </c:strCache>
            </c:strRef>
          </c:tx>
          <c:dLbls>
            <c:showVal val="1"/>
          </c:dLbls>
          <c:cat>
            <c:numRef>
              <c:f>Лист4!$B$7:$E$7</c:f>
              <c:numCache>
                <c:formatCode>0</c:formatCode>
                <c:ptCount val="4"/>
                <c:pt idx="0" formatCode="General">
                  <c:v>2019</c:v>
                </c:pt>
                <c:pt idx="1">
                  <c:v>2020</c:v>
                </c:pt>
                <c:pt idx="2" formatCode="General">
                  <c:v>2021</c:v>
                </c:pt>
                <c:pt idx="3" formatCode="General">
                  <c:v>2022</c:v>
                </c:pt>
              </c:numCache>
            </c:numRef>
          </c:cat>
          <c:val>
            <c:numRef>
              <c:f>Лист4!$B$10:$E$10</c:f>
              <c:numCache>
                <c:formatCode>0</c:formatCode>
                <c:ptCount val="4"/>
                <c:pt idx="0" formatCode="General">
                  <c:v>93</c:v>
                </c:pt>
                <c:pt idx="1">
                  <c:v>87</c:v>
                </c:pt>
                <c:pt idx="2" formatCode="General">
                  <c:v>82</c:v>
                </c:pt>
                <c:pt idx="3" formatCode="General">
                  <c:v>55</c:v>
                </c:pt>
              </c:numCache>
            </c:numRef>
          </c:val>
        </c:ser>
        <c:axId val="70507136"/>
        <c:axId val="70586752"/>
      </c:barChart>
      <c:catAx>
        <c:axId val="70507136"/>
        <c:scaling>
          <c:orientation val="minMax"/>
        </c:scaling>
        <c:axPos val="b"/>
        <c:numFmt formatCode="General" sourceLinked="1"/>
        <c:tickLblPos val="nextTo"/>
        <c:crossAx val="70586752"/>
        <c:crosses val="autoZero"/>
        <c:auto val="1"/>
        <c:lblAlgn val="ctr"/>
        <c:lblOffset val="100"/>
      </c:catAx>
      <c:valAx>
        <c:axId val="70586752"/>
        <c:scaling>
          <c:orientation val="minMax"/>
        </c:scaling>
        <c:axPos val="l"/>
        <c:majorGridlines/>
        <c:numFmt formatCode="General" sourceLinked="1"/>
        <c:tickLblPos val="nextTo"/>
        <c:crossAx val="70507136"/>
        <c:crosses val="autoZero"/>
        <c:crossBetween val="between"/>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Лист4!$F$16</c:f>
              <c:strCache>
                <c:ptCount val="1"/>
                <c:pt idx="0">
                  <c:v>2021</c:v>
                </c:pt>
              </c:strCache>
            </c:strRef>
          </c:tx>
          <c:dLbls>
            <c:dLbl>
              <c:idx val="0"/>
              <c:showVal val="1"/>
            </c:dLbl>
            <c:dLbl>
              <c:idx val="1"/>
              <c:showVal val="1"/>
            </c:dLbl>
            <c:dLbl>
              <c:idx val="2"/>
              <c:showVal val="1"/>
            </c:dLbl>
            <c:delete val="1"/>
          </c:dLbls>
          <c:cat>
            <c:strRef>
              <c:f>Лист4!$E$17:$E$19</c:f>
              <c:strCache>
                <c:ptCount val="3"/>
                <c:pt idx="0">
                  <c:v>всего выпускников 11 классов</c:v>
                </c:pt>
                <c:pt idx="1">
                  <c:v>поступили в ВПО(%)</c:v>
                </c:pt>
                <c:pt idx="2">
                  <c:v>поступили в СПО(%)</c:v>
                </c:pt>
              </c:strCache>
            </c:strRef>
          </c:cat>
          <c:val>
            <c:numRef>
              <c:f>Лист4!$F$17:$F$19</c:f>
              <c:numCache>
                <c:formatCode>General</c:formatCode>
                <c:ptCount val="3"/>
                <c:pt idx="0">
                  <c:v>11</c:v>
                </c:pt>
                <c:pt idx="1">
                  <c:v>27</c:v>
                </c:pt>
                <c:pt idx="2">
                  <c:v>63</c:v>
                </c:pt>
              </c:numCache>
            </c:numRef>
          </c:val>
        </c:ser>
        <c:ser>
          <c:idx val="1"/>
          <c:order val="1"/>
          <c:tx>
            <c:strRef>
              <c:f>Лист4!$G$16</c:f>
              <c:strCache>
                <c:ptCount val="1"/>
                <c:pt idx="0">
                  <c:v>2022</c:v>
                </c:pt>
              </c:strCache>
            </c:strRef>
          </c:tx>
          <c:dLbls>
            <c:showVal val="1"/>
          </c:dLbls>
          <c:cat>
            <c:strRef>
              <c:f>Лист4!$E$17:$E$19</c:f>
              <c:strCache>
                <c:ptCount val="3"/>
                <c:pt idx="0">
                  <c:v>всего выпускников 11 классов</c:v>
                </c:pt>
                <c:pt idx="1">
                  <c:v>поступили в ВПО(%)</c:v>
                </c:pt>
                <c:pt idx="2">
                  <c:v>поступили в СПО(%)</c:v>
                </c:pt>
              </c:strCache>
            </c:strRef>
          </c:cat>
          <c:val>
            <c:numRef>
              <c:f>Лист4!$G$17:$G$19</c:f>
              <c:numCache>
                <c:formatCode>General</c:formatCode>
                <c:ptCount val="3"/>
                <c:pt idx="0">
                  <c:v>16</c:v>
                </c:pt>
                <c:pt idx="1">
                  <c:v>13</c:v>
                </c:pt>
                <c:pt idx="2">
                  <c:v>75</c:v>
                </c:pt>
              </c:numCache>
            </c:numRef>
          </c:val>
        </c:ser>
        <c:axId val="70620288"/>
        <c:axId val="70621824"/>
      </c:barChart>
      <c:catAx>
        <c:axId val="70620288"/>
        <c:scaling>
          <c:orientation val="minMax"/>
        </c:scaling>
        <c:axPos val="b"/>
        <c:tickLblPos val="nextTo"/>
        <c:crossAx val="70621824"/>
        <c:crosses val="autoZero"/>
        <c:auto val="1"/>
        <c:lblAlgn val="ctr"/>
        <c:lblOffset val="100"/>
      </c:catAx>
      <c:valAx>
        <c:axId val="70621824"/>
        <c:scaling>
          <c:orientation val="minMax"/>
        </c:scaling>
        <c:axPos val="l"/>
        <c:majorGridlines/>
        <c:numFmt formatCode="General" sourceLinked="1"/>
        <c:tickLblPos val="nextTo"/>
        <c:crossAx val="70620288"/>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1832</TotalTime>
  <Pages>1</Pages>
  <Words>10886</Words>
  <Characters>62054</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72795</CharactersWithSpaces>
  <SharedDoc>false</SharedDoc>
  <HLinks>
    <vt:vector size="6" baseType="variant">
      <vt:variant>
        <vt:i4>3145795</vt:i4>
      </vt:variant>
      <vt:variant>
        <vt:i4>0</vt:i4>
      </vt:variant>
      <vt:variant>
        <vt:i4>0</vt:i4>
      </vt:variant>
      <vt:variant>
        <vt:i4>5</vt:i4>
      </vt:variant>
      <vt:variant>
        <vt:lpwstr>mailto:tshi@tazovsky.yanao.ru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2023-04-20T03:51:00Z</cp:lastPrinted>
  <dcterms:created xsi:type="dcterms:W3CDTF">2023-04-14T06:37:00Z</dcterms:created>
  <dcterms:modified xsi:type="dcterms:W3CDTF">2023-04-21T11:20:00Z</dcterms:modified>
</cp:coreProperties>
</file>