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D8" w:rsidRDefault="00E45BA6" w:rsidP="006435D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35D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6435D8" w:rsidRPr="00643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учебного предмета </w:t>
      </w:r>
    </w:p>
    <w:p w:rsidR="00B201C6" w:rsidRDefault="00B201C6" w:rsidP="00B201C6">
      <w:pPr>
        <w:pStyle w:val="a3"/>
        <w:numPr>
          <w:ilvl w:val="0"/>
          <w:numId w:val="5"/>
        </w:numPr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>
        <w:rPr>
          <w:sz w:val="44"/>
          <w:szCs w:val="44"/>
        </w:rPr>
        <w:t>Математика</w:t>
      </w:r>
      <w:r w:rsidRPr="00D004BA">
        <w:rPr>
          <w:sz w:val="44"/>
          <w:szCs w:val="44"/>
        </w:rPr>
        <w:t xml:space="preserve">» </w:t>
      </w:r>
    </w:p>
    <w:p w:rsidR="00B201C6" w:rsidRPr="00F31DC6" w:rsidRDefault="00B201C6" w:rsidP="00B201C6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 w:rsidRPr="00F31DC6">
        <w:rPr>
          <w:sz w:val="28"/>
          <w:szCs w:val="28"/>
        </w:rPr>
        <w:t>(специальная (коррекционная))</w:t>
      </w:r>
    </w:p>
    <w:p w:rsidR="00E45BA6" w:rsidRPr="004750A3" w:rsidRDefault="00E45BA6" w:rsidP="006435D8">
      <w:pPr>
        <w:jc w:val="center"/>
        <w:rPr>
          <w:b/>
        </w:rPr>
      </w:pPr>
    </w:p>
    <w:p w:rsidR="00B201C6" w:rsidRDefault="00B201C6" w:rsidP="00B201C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чая программа учебного предмета математики для 8 "Е" класса</w:t>
      </w:r>
      <w:r>
        <w:rPr>
          <w:rFonts w:ascii="Times New Roman" w:hAnsi="Times New Roman"/>
          <w:bCs/>
          <w:sz w:val="24"/>
          <w:szCs w:val="24"/>
        </w:rPr>
        <w:t xml:space="preserve">  составлена на основе </w:t>
      </w:r>
      <w:r>
        <w:rPr>
          <w:rFonts w:ascii="Times New Roman" w:hAnsi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 </w:t>
      </w:r>
    </w:p>
    <w:p w:rsidR="00B201C6" w:rsidRDefault="00B201C6" w:rsidP="00B201C6">
      <w:pPr>
        <w:tabs>
          <w:tab w:val="left" w:pos="7088"/>
        </w:tabs>
        <w:ind w:firstLine="720"/>
        <w:jc w:val="both"/>
      </w:pPr>
      <w:r>
        <w:t xml:space="preserve">Учебник:  В.В. </w:t>
      </w:r>
      <w:proofErr w:type="gramStart"/>
      <w:r>
        <w:t>Эк</w:t>
      </w:r>
      <w:proofErr w:type="gramEnd"/>
      <w:r>
        <w:t xml:space="preserve"> «Математика»  8 класс. Учебник для специальных (коррекционных) образовательных учреждений  </w:t>
      </w:r>
      <w:r>
        <w:rPr>
          <w:lang w:val="en-US"/>
        </w:rPr>
        <w:t>VIII</w:t>
      </w:r>
      <w:r>
        <w:t xml:space="preserve"> вида, Москва  «Просвещение»  2006 г.</w:t>
      </w:r>
      <w:r w:rsidRPr="00B201C6">
        <w:t xml:space="preserve"> </w:t>
      </w:r>
    </w:p>
    <w:p w:rsidR="00B201C6" w:rsidRPr="006435D8" w:rsidRDefault="00B201C6" w:rsidP="00B201C6">
      <w:pPr>
        <w:tabs>
          <w:tab w:val="left" w:pos="7088"/>
        </w:tabs>
        <w:ind w:firstLine="720"/>
        <w:jc w:val="both"/>
      </w:pPr>
      <w:r w:rsidRPr="006435D8">
        <w:t xml:space="preserve">Программа составлена с опорой на следующие </w:t>
      </w:r>
      <w:r w:rsidRPr="006435D8">
        <w:rPr>
          <w:b/>
        </w:rPr>
        <w:t>нормативные документы</w:t>
      </w:r>
      <w:r w:rsidRPr="006435D8">
        <w:t>, обеспечив</w:t>
      </w:r>
      <w:r w:rsidRPr="006435D8">
        <w:t>а</w:t>
      </w:r>
      <w:r w:rsidRPr="006435D8">
        <w:t>ющие ее реализацию:</w:t>
      </w:r>
    </w:p>
    <w:p w:rsidR="00B201C6" w:rsidRPr="006435D8" w:rsidRDefault="00B201C6" w:rsidP="00B201C6">
      <w:pPr>
        <w:pStyle w:val="1"/>
        <w:ind w:firstLine="709"/>
        <w:jc w:val="both"/>
      </w:pPr>
    </w:p>
    <w:tbl>
      <w:tblPr>
        <w:tblW w:w="9428" w:type="dxa"/>
        <w:tblInd w:w="400" w:type="dxa"/>
        <w:tblLayout w:type="fixed"/>
        <w:tblLook w:val="0000" w:firstRow="0" w:lastRow="0" w:firstColumn="0" w:lastColumn="0" w:noHBand="0" w:noVBand="0"/>
      </w:tblPr>
      <w:tblGrid>
        <w:gridCol w:w="540"/>
        <w:gridCol w:w="8888"/>
      </w:tblGrid>
      <w:tr w:rsidR="00B201C6" w:rsidRPr="006435D8" w:rsidTr="00CC62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1C6" w:rsidRPr="006435D8" w:rsidRDefault="00B201C6" w:rsidP="00CC626D">
            <w:pPr>
              <w:tabs>
                <w:tab w:val="left" w:pos="76"/>
              </w:tabs>
              <w:snapToGrid w:val="0"/>
              <w:spacing w:line="360" w:lineRule="auto"/>
              <w:ind w:right="175"/>
            </w:pPr>
            <w:r w:rsidRPr="006435D8">
              <w:t>1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C6" w:rsidRPr="006435D8" w:rsidRDefault="00B201C6" w:rsidP="00CC626D">
            <w:pPr>
              <w:snapToGrid w:val="0"/>
              <w:jc w:val="both"/>
            </w:pPr>
            <w:r w:rsidRPr="006435D8">
              <w:t>Закон РФ «Об образовании», 2013</w:t>
            </w:r>
          </w:p>
        </w:tc>
      </w:tr>
      <w:tr w:rsidR="00B201C6" w:rsidRPr="006435D8" w:rsidTr="00CC62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1C6" w:rsidRPr="006435D8" w:rsidRDefault="00B201C6" w:rsidP="00CC626D">
            <w:pPr>
              <w:tabs>
                <w:tab w:val="left" w:pos="76"/>
              </w:tabs>
              <w:snapToGrid w:val="0"/>
              <w:spacing w:line="360" w:lineRule="auto"/>
            </w:pPr>
            <w:r>
              <w:t>2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C6" w:rsidRPr="006435D8" w:rsidRDefault="00B201C6" w:rsidP="00CC626D">
            <w:pPr>
              <w:snapToGrid w:val="0"/>
              <w:jc w:val="both"/>
              <w:rPr>
                <w:color w:val="000000"/>
              </w:rPr>
            </w:pPr>
            <w:r w:rsidRPr="006435D8">
              <w:rPr>
                <w:color w:val="000000"/>
              </w:rPr>
              <w:t>Гигиенические требования к условиям обучения в общеобразовательных учрежд</w:t>
            </w:r>
            <w:r w:rsidRPr="006435D8">
              <w:rPr>
                <w:color w:val="000000"/>
              </w:rPr>
              <w:t>е</w:t>
            </w:r>
            <w:r w:rsidRPr="006435D8">
              <w:rPr>
                <w:color w:val="000000"/>
              </w:rPr>
              <w:t>ниях (Санитарно-эпидемиологические правила и нормативы СанПиН 2.4.2.1178-02)</w:t>
            </w:r>
          </w:p>
        </w:tc>
      </w:tr>
      <w:tr w:rsidR="00B201C6" w:rsidRPr="006435D8" w:rsidTr="00CC62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1C6" w:rsidRPr="006435D8" w:rsidRDefault="00B201C6" w:rsidP="00CC626D">
            <w:pPr>
              <w:tabs>
                <w:tab w:val="left" w:pos="76"/>
              </w:tabs>
              <w:snapToGrid w:val="0"/>
              <w:spacing w:line="360" w:lineRule="auto"/>
            </w:pPr>
            <w:r>
              <w:t>3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C6" w:rsidRPr="006435D8" w:rsidRDefault="00B201C6" w:rsidP="00CC626D">
            <w:pPr>
              <w:jc w:val="both"/>
            </w:pPr>
            <w:r w:rsidRPr="006435D8">
              <w:rPr>
                <w:color w:val="000000"/>
              </w:rPr>
              <w:t>Образовательная программа муниципального казенного общеобразовательного учреждения «</w:t>
            </w:r>
            <w:proofErr w:type="spellStart"/>
            <w:r w:rsidRPr="006435D8">
              <w:rPr>
                <w:color w:val="000000"/>
              </w:rPr>
              <w:t>Тазовская</w:t>
            </w:r>
            <w:proofErr w:type="spellEnd"/>
            <w:r w:rsidRPr="006435D8">
              <w:rPr>
                <w:color w:val="000000"/>
              </w:rPr>
              <w:t xml:space="preserve"> школа-интернат»</w:t>
            </w:r>
          </w:p>
        </w:tc>
      </w:tr>
      <w:tr w:rsidR="00B201C6" w:rsidRPr="006435D8" w:rsidTr="00CC62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1C6" w:rsidRPr="006435D8" w:rsidRDefault="00B201C6" w:rsidP="00CC626D">
            <w:pPr>
              <w:tabs>
                <w:tab w:val="left" w:pos="76"/>
              </w:tabs>
              <w:snapToGrid w:val="0"/>
              <w:spacing w:line="360" w:lineRule="auto"/>
            </w:pPr>
            <w:r>
              <w:t>4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C6" w:rsidRPr="006435D8" w:rsidRDefault="00B201C6" w:rsidP="00CC626D">
            <w:pPr>
              <w:jc w:val="both"/>
            </w:pPr>
            <w:r w:rsidRPr="006435D8">
              <w:t xml:space="preserve">Учебный план </w:t>
            </w:r>
            <w:r w:rsidRPr="006435D8">
              <w:rPr>
                <w:color w:val="000000"/>
              </w:rPr>
              <w:t>муниципального казенного общеобразовательного учреждения «</w:t>
            </w:r>
            <w:proofErr w:type="spellStart"/>
            <w:r w:rsidRPr="006435D8">
              <w:rPr>
                <w:color w:val="000000"/>
              </w:rPr>
              <w:t>Т</w:t>
            </w:r>
            <w:r w:rsidRPr="006435D8">
              <w:rPr>
                <w:color w:val="000000"/>
              </w:rPr>
              <w:t>а</w:t>
            </w:r>
            <w:r w:rsidRPr="006435D8">
              <w:rPr>
                <w:color w:val="000000"/>
              </w:rPr>
              <w:t>зовская</w:t>
            </w:r>
            <w:proofErr w:type="spellEnd"/>
            <w:r w:rsidRPr="006435D8">
              <w:rPr>
                <w:color w:val="000000"/>
              </w:rPr>
              <w:t xml:space="preserve"> школа-интернат»</w:t>
            </w:r>
          </w:p>
        </w:tc>
      </w:tr>
    </w:tbl>
    <w:p w:rsidR="00B201C6" w:rsidRDefault="00B201C6" w:rsidP="00B201C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01C6" w:rsidRDefault="00B201C6" w:rsidP="00B201C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рассчитано на 4 часа в неделю, всего 140 часов.  Изучение учебного курса в 8 «Е» классе заканчивается итоговой контрольной работой в письменной форме. Контроль осуществляется в виде самостоятельных работ, письменных тестов, математических диктантов, числовых математических диктантов по теме урока, контрольных заданий  по разделам учебника. Всего 16 контрольных заданий. </w:t>
      </w:r>
    </w:p>
    <w:p w:rsidR="00B201C6" w:rsidRDefault="00B201C6" w:rsidP="00B201C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45EB0"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математических представлений.</w:t>
      </w:r>
    </w:p>
    <w:p w:rsidR="00B201C6" w:rsidRDefault="00B201C6" w:rsidP="00B201C6">
      <w:pPr>
        <w:ind w:firstLine="540"/>
        <w:jc w:val="both"/>
      </w:pPr>
      <w:r w:rsidRPr="00F867BF">
        <w:rPr>
          <w:u w:val="single"/>
        </w:rPr>
        <w:t>Задачи преподавания</w:t>
      </w:r>
      <w:r>
        <w:t>:</w:t>
      </w:r>
    </w:p>
    <w:p w:rsidR="00B201C6" w:rsidRDefault="00B201C6" w:rsidP="00B201C6">
      <w:pPr>
        <w:ind w:firstLine="540"/>
        <w:jc w:val="both"/>
      </w:pPr>
      <w:r>
        <w:t>-дать учащимся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B201C6" w:rsidRDefault="00B201C6" w:rsidP="00B201C6">
      <w:pPr>
        <w:ind w:firstLine="540"/>
        <w:jc w:val="both"/>
      </w:pPr>
      <w:r>
        <w:t>-использовать процесс обучения математики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B201C6" w:rsidRDefault="00B201C6" w:rsidP="00B201C6">
      <w:pPr>
        <w:ind w:firstLine="540"/>
        <w:jc w:val="both"/>
      </w:pPr>
      <w:r>
        <w:t>-развивать речь учащихся, обогащать ее математической терминологией;</w:t>
      </w:r>
    </w:p>
    <w:p w:rsidR="00B201C6" w:rsidRDefault="00B201C6" w:rsidP="00B201C6">
      <w:pPr>
        <w:ind w:firstLine="540"/>
        <w:jc w:val="both"/>
      </w:pPr>
      <w:r>
        <w:t>-воспитывать у учащихся целенаправленность, терпеливость, работоспособность, трудолюбие, самостоятельность.</w:t>
      </w:r>
    </w:p>
    <w:p w:rsidR="00B201C6" w:rsidRDefault="00B201C6" w:rsidP="00B201C6">
      <w:pPr>
        <w:ind w:firstLine="540"/>
        <w:jc w:val="both"/>
      </w:pPr>
      <w:r>
        <w:t>На уроках используются разнообразные игры, которые позволяют расширить виды упражнений, как для устного счета, так и во время самостоятельной работы учащихся.</w:t>
      </w:r>
    </w:p>
    <w:p w:rsidR="00B201C6" w:rsidRPr="00F4489A" w:rsidRDefault="00B201C6" w:rsidP="00B201C6">
      <w:pPr>
        <w:pStyle w:val="a7"/>
        <w:ind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Количество часов по триместрам</w:t>
      </w:r>
    </w:p>
    <w:p w:rsidR="00B201C6" w:rsidRPr="00F4489A" w:rsidRDefault="00B201C6" w:rsidP="00B201C6">
      <w:pPr>
        <w:pStyle w:val="a7"/>
        <w:jc w:val="center"/>
        <w:rPr>
          <w:b/>
          <w:bCs/>
          <w:sz w:val="24"/>
        </w:rPr>
      </w:pPr>
    </w:p>
    <w:tbl>
      <w:tblPr>
        <w:tblW w:w="6387" w:type="dxa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353"/>
        <w:gridCol w:w="1352"/>
        <w:gridCol w:w="2330"/>
      </w:tblGrid>
      <w:tr w:rsidR="00B201C6" w:rsidRPr="00F4489A" w:rsidTr="000C1681">
        <w:tblPrEx>
          <w:tblCellMar>
            <w:top w:w="0" w:type="dxa"/>
            <w:bottom w:w="0" w:type="dxa"/>
          </w:tblCellMar>
        </w:tblPrEx>
        <w:tc>
          <w:tcPr>
            <w:tcW w:w="1352" w:type="dxa"/>
            <w:vAlign w:val="center"/>
          </w:tcPr>
          <w:p w:rsidR="00B201C6" w:rsidRPr="00E80F14" w:rsidRDefault="00B201C6" w:rsidP="000C1681">
            <w:pPr>
              <w:pStyle w:val="a7"/>
              <w:jc w:val="center"/>
              <w:rPr>
                <w:b/>
                <w:sz w:val="24"/>
              </w:rPr>
            </w:pPr>
            <w:r w:rsidRPr="00E80F14">
              <w:rPr>
                <w:b/>
                <w:sz w:val="24"/>
                <w:lang w:val="en-US"/>
              </w:rPr>
              <w:t>I</w:t>
            </w:r>
            <w:r w:rsidRPr="00E80F14">
              <w:rPr>
                <w:b/>
                <w:sz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B201C6" w:rsidRPr="00E80F14" w:rsidRDefault="00B201C6" w:rsidP="000C1681">
            <w:pPr>
              <w:pStyle w:val="a7"/>
              <w:jc w:val="center"/>
              <w:rPr>
                <w:b/>
                <w:sz w:val="24"/>
              </w:rPr>
            </w:pPr>
            <w:r w:rsidRPr="00E80F14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1352" w:type="dxa"/>
            <w:vAlign w:val="center"/>
          </w:tcPr>
          <w:p w:rsidR="00B201C6" w:rsidRPr="00E80F14" w:rsidRDefault="00B201C6" w:rsidP="000C1681">
            <w:pPr>
              <w:pStyle w:val="a7"/>
              <w:jc w:val="center"/>
              <w:rPr>
                <w:b/>
                <w:sz w:val="24"/>
              </w:rPr>
            </w:pPr>
            <w:r w:rsidRPr="00E80F14"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2330" w:type="dxa"/>
            <w:vAlign w:val="center"/>
          </w:tcPr>
          <w:p w:rsidR="00B201C6" w:rsidRPr="00E80F14" w:rsidRDefault="00B201C6" w:rsidP="000C1681">
            <w:pPr>
              <w:pStyle w:val="a7"/>
              <w:jc w:val="center"/>
              <w:rPr>
                <w:b/>
                <w:sz w:val="24"/>
              </w:rPr>
            </w:pPr>
            <w:r w:rsidRPr="00E80F14">
              <w:rPr>
                <w:b/>
                <w:sz w:val="24"/>
              </w:rPr>
              <w:t>Всего за год</w:t>
            </w:r>
          </w:p>
        </w:tc>
      </w:tr>
      <w:tr w:rsidR="00B201C6" w:rsidRPr="00F4489A" w:rsidTr="000C1681">
        <w:tblPrEx>
          <w:tblCellMar>
            <w:top w:w="0" w:type="dxa"/>
            <w:bottom w:w="0" w:type="dxa"/>
          </w:tblCellMar>
        </w:tblPrEx>
        <w:tc>
          <w:tcPr>
            <w:tcW w:w="1352" w:type="dxa"/>
            <w:vAlign w:val="center"/>
          </w:tcPr>
          <w:p w:rsidR="00B201C6" w:rsidRPr="00F4489A" w:rsidRDefault="00B201C6" w:rsidP="000C1681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Pr="00F4489A">
              <w:rPr>
                <w:sz w:val="24"/>
              </w:rPr>
              <w:t xml:space="preserve"> ч.</w:t>
            </w:r>
          </w:p>
        </w:tc>
        <w:tc>
          <w:tcPr>
            <w:tcW w:w="1353" w:type="dxa"/>
            <w:vAlign w:val="center"/>
          </w:tcPr>
          <w:p w:rsidR="00B201C6" w:rsidRPr="00F4489A" w:rsidRDefault="00B201C6" w:rsidP="000C1681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  <w:r w:rsidRPr="00F4489A">
              <w:rPr>
                <w:sz w:val="24"/>
              </w:rPr>
              <w:t>ч.</w:t>
            </w:r>
          </w:p>
        </w:tc>
        <w:tc>
          <w:tcPr>
            <w:tcW w:w="1352" w:type="dxa"/>
            <w:vAlign w:val="center"/>
          </w:tcPr>
          <w:p w:rsidR="00B201C6" w:rsidRPr="00F4489A" w:rsidRDefault="00B201C6" w:rsidP="000C1681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Pr="00F4489A">
              <w:rPr>
                <w:sz w:val="24"/>
              </w:rPr>
              <w:t>ч.</w:t>
            </w:r>
          </w:p>
        </w:tc>
        <w:tc>
          <w:tcPr>
            <w:tcW w:w="2330" w:type="dxa"/>
            <w:vAlign w:val="center"/>
          </w:tcPr>
          <w:p w:rsidR="00B201C6" w:rsidRPr="00F4489A" w:rsidRDefault="00B201C6" w:rsidP="000C1681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F4489A">
              <w:rPr>
                <w:sz w:val="24"/>
              </w:rPr>
              <w:t>0 ч.</w:t>
            </w:r>
          </w:p>
        </w:tc>
      </w:tr>
    </w:tbl>
    <w:p w:rsidR="00B201C6" w:rsidRPr="00ED5EDC" w:rsidRDefault="00B201C6" w:rsidP="00B201C6">
      <w:pPr>
        <w:pStyle w:val="a7"/>
        <w:jc w:val="center"/>
        <w:rPr>
          <w:b/>
          <w:bCs/>
          <w:sz w:val="24"/>
        </w:rPr>
      </w:pPr>
      <w:r w:rsidRPr="00ED5EDC">
        <w:rPr>
          <w:b/>
          <w:bCs/>
          <w:sz w:val="24"/>
        </w:rPr>
        <w:t xml:space="preserve">Таблица контрольных работ по </w:t>
      </w:r>
      <w:r>
        <w:rPr>
          <w:b/>
          <w:bCs/>
          <w:sz w:val="24"/>
        </w:rPr>
        <w:t>триместрам</w:t>
      </w:r>
    </w:p>
    <w:p w:rsidR="00B201C6" w:rsidRPr="00ED5EDC" w:rsidRDefault="00B201C6" w:rsidP="00B201C6">
      <w:pPr>
        <w:pStyle w:val="a7"/>
        <w:jc w:val="center"/>
        <w:rPr>
          <w:b/>
          <w:bCs/>
          <w:sz w:val="24"/>
        </w:rPr>
      </w:pP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96"/>
        <w:gridCol w:w="2160"/>
        <w:gridCol w:w="1353"/>
      </w:tblGrid>
      <w:tr w:rsidR="00B201C6" w:rsidRPr="00ED5EDC" w:rsidTr="000C1681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B201C6" w:rsidRPr="00ED5EDC" w:rsidRDefault="00B201C6" w:rsidP="000C1681">
            <w:pPr>
              <w:pStyle w:val="a7"/>
              <w:jc w:val="center"/>
              <w:rPr>
                <w:b/>
                <w:bCs/>
                <w:sz w:val="24"/>
              </w:rPr>
            </w:pPr>
            <w:r w:rsidRPr="00ED5EDC">
              <w:rPr>
                <w:b/>
                <w:sz w:val="24"/>
                <w:lang w:val="en-US"/>
              </w:rPr>
              <w:t>I</w:t>
            </w:r>
            <w:r w:rsidRPr="00ED5EDC">
              <w:rPr>
                <w:b/>
                <w:sz w:val="24"/>
              </w:rPr>
              <w:t xml:space="preserve">  </w:t>
            </w:r>
          </w:p>
        </w:tc>
        <w:tc>
          <w:tcPr>
            <w:tcW w:w="1996" w:type="dxa"/>
            <w:vAlign w:val="center"/>
          </w:tcPr>
          <w:p w:rsidR="00B201C6" w:rsidRPr="00ED5EDC" w:rsidRDefault="00B201C6" w:rsidP="000C1681">
            <w:pPr>
              <w:pStyle w:val="a7"/>
              <w:jc w:val="center"/>
              <w:rPr>
                <w:b/>
                <w:bCs/>
                <w:sz w:val="24"/>
              </w:rPr>
            </w:pPr>
            <w:r w:rsidRPr="00ED5EDC">
              <w:rPr>
                <w:b/>
                <w:bCs/>
                <w:sz w:val="24"/>
                <w:lang w:val="en-US"/>
              </w:rPr>
              <w:t>II</w:t>
            </w:r>
            <w:r w:rsidRPr="00ED5EDC">
              <w:rPr>
                <w:b/>
                <w:sz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201C6" w:rsidRPr="00ED5EDC" w:rsidRDefault="00B201C6" w:rsidP="000C1681">
            <w:pPr>
              <w:pStyle w:val="a7"/>
              <w:jc w:val="center"/>
              <w:rPr>
                <w:b/>
                <w:bCs/>
                <w:sz w:val="24"/>
              </w:rPr>
            </w:pPr>
            <w:r w:rsidRPr="00ED5EDC">
              <w:rPr>
                <w:b/>
                <w:bCs/>
                <w:sz w:val="24"/>
                <w:lang w:val="en-US"/>
              </w:rPr>
              <w:t>III</w:t>
            </w:r>
            <w:r w:rsidRPr="00ED5EDC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B201C6" w:rsidRPr="00ED5EDC" w:rsidRDefault="00B201C6" w:rsidP="000C1681">
            <w:pPr>
              <w:pStyle w:val="a7"/>
              <w:jc w:val="center"/>
              <w:rPr>
                <w:b/>
                <w:bCs/>
                <w:sz w:val="24"/>
              </w:rPr>
            </w:pPr>
            <w:r w:rsidRPr="00ED5EDC">
              <w:rPr>
                <w:b/>
                <w:bCs/>
                <w:sz w:val="24"/>
              </w:rPr>
              <w:t>Всего</w:t>
            </w:r>
          </w:p>
        </w:tc>
      </w:tr>
      <w:tr w:rsidR="00B201C6" w:rsidRPr="00ED5EDC" w:rsidTr="000C1681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B201C6" w:rsidRPr="00ED5EDC" w:rsidRDefault="00B201C6" w:rsidP="000C1681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996" w:type="dxa"/>
            <w:vAlign w:val="center"/>
          </w:tcPr>
          <w:p w:rsidR="00B201C6" w:rsidRPr="00ED5EDC" w:rsidRDefault="00B201C6" w:rsidP="000C1681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B201C6" w:rsidRPr="00ED5EDC" w:rsidRDefault="00B201C6" w:rsidP="000C1681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B201C6" w:rsidRPr="00ED5EDC" w:rsidRDefault="00B201C6" w:rsidP="000C1681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B201C6" w:rsidRDefault="00B201C6" w:rsidP="00B201C6">
      <w:pPr>
        <w:ind w:firstLine="540"/>
        <w:jc w:val="both"/>
      </w:pPr>
    </w:p>
    <w:sectPr w:rsidR="00B201C6" w:rsidSect="001978B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4E42F2"/>
    <w:multiLevelType w:val="hybridMultilevel"/>
    <w:tmpl w:val="00869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A0F24"/>
    <w:multiLevelType w:val="hybridMultilevel"/>
    <w:tmpl w:val="30FEE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93EDC"/>
    <w:multiLevelType w:val="hybridMultilevel"/>
    <w:tmpl w:val="A1A01BA8"/>
    <w:lvl w:ilvl="0" w:tplc="85EC1472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6"/>
    <w:rsid w:val="0002043C"/>
    <w:rsid w:val="00046B1B"/>
    <w:rsid w:val="00100247"/>
    <w:rsid w:val="00246000"/>
    <w:rsid w:val="00336B6E"/>
    <w:rsid w:val="00356AD1"/>
    <w:rsid w:val="003B548D"/>
    <w:rsid w:val="006435D8"/>
    <w:rsid w:val="00677690"/>
    <w:rsid w:val="00694BB9"/>
    <w:rsid w:val="00857901"/>
    <w:rsid w:val="0089647C"/>
    <w:rsid w:val="00AA4A70"/>
    <w:rsid w:val="00B16D42"/>
    <w:rsid w:val="00B201C6"/>
    <w:rsid w:val="00B41051"/>
    <w:rsid w:val="00BA1227"/>
    <w:rsid w:val="00D44688"/>
    <w:rsid w:val="00D453F0"/>
    <w:rsid w:val="00D45F5A"/>
    <w:rsid w:val="00E45728"/>
    <w:rsid w:val="00E45BA6"/>
    <w:rsid w:val="00E57134"/>
    <w:rsid w:val="00E638CE"/>
    <w:rsid w:val="00F207C5"/>
    <w:rsid w:val="00F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A6"/>
    <w:pPr>
      <w:ind w:left="720"/>
      <w:contextualSpacing/>
    </w:pPr>
  </w:style>
  <w:style w:type="paragraph" w:styleId="a4">
    <w:name w:val="No Spacing"/>
    <w:uiPriority w:val="1"/>
    <w:qFormat/>
    <w:rsid w:val="00E4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435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5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5D8"/>
    <w:rPr>
      <w:rFonts w:ascii="Consolas" w:hAnsi="Consolas"/>
      <w:sz w:val="21"/>
      <w:szCs w:val="21"/>
    </w:rPr>
  </w:style>
  <w:style w:type="paragraph" w:customStyle="1" w:styleId="NoSpacing">
    <w:name w:val="No Spacing"/>
    <w:rsid w:val="00B201C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B201C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B201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A6"/>
    <w:pPr>
      <w:ind w:left="720"/>
      <w:contextualSpacing/>
    </w:pPr>
  </w:style>
  <w:style w:type="paragraph" w:styleId="a4">
    <w:name w:val="No Spacing"/>
    <w:uiPriority w:val="1"/>
    <w:qFormat/>
    <w:rsid w:val="00E4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435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5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5D8"/>
    <w:rPr>
      <w:rFonts w:ascii="Consolas" w:hAnsi="Consolas"/>
      <w:sz w:val="21"/>
      <w:szCs w:val="21"/>
    </w:rPr>
  </w:style>
  <w:style w:type="paragraph" w:customStyle="1" w:styleId="NoSpacing">
    <w:name w:val="No Spacing"/>
    <w:rsid w:val="00B201C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B201C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B201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2019-01-25T04:18:00Z</dcterms:created>
  <dcterms:modified xsi:type="dcterms:W3CDTF">2019-01-25T04:18:00Z</dcterms:modified>
</cp:coreProperties>
</file>