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FB1" w:rsidRPr="00182D92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D92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3B0913" w:rsidRPr="00D06365" w:rsidRDefault="003B0913" w:rsidP="002F1FB1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FB1" w:rsidRPr="00D06365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82D92">
        <w:rPr>
          <w:rFonts w:ascii="Times New Roman" w:hAnsi="Times New Roman" w:cs="Times New Roman"/>
          <w:b/>
          <w:sz w:val="28"/>
          <w:szCs w:val="28"/>
        </w:rPr>
        <w:t>О создании рабочей группы</w:t>
      </w:r>
      <w:r w:rsidR="003B0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82D92">
        <w:rPr>
          <w:rFonts w:ascii="Times New Roman" w:hAnsi="Times New Roman" w:cs="Times New Roman"/>
          <w:b/>
          <w:sz w:val="28"/>
          <w:szCs w:val="28"/>
        </w:rPr>
        <w:t xml:space="preserve">по введению </w:t>
      </w:r>
      <w:r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Pr="00182D92">
        <w:rPr>
          <w:rFonts w:ascii="Times New Roman" w:hAnsi="Times New Roman" w:cs="Times New Roman"/>
          <w:b/>
          <w:sz w:val="28"/>
          <w:szCs w:val="28"/>
        </w:rPr>
        <w:t>обновленных федеральных образовательных стандартов начального общего  и основного общего образования</w:t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6365">
        <w:rPr>
          <w:rFonts w:ascii="Times New Roman" w:hAnsi="Times New Roman" w:cs="Times New Roman"/>
          <w:sz w:val="28"/>
          <w:szCs w:val="28"/>
        </w:rPr>
        <w:t xml:space="preserve">На основании статьи 28 Федерального закона от 29.12.2012 № 273ФЗ «Об образовании в Российской Федерации», приказа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России  от 31.05.2021 № 286 «Об утверждении федерального государственного образовательного стандарта начального общего образования», приказа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образования», в целях обеспечения нормативно-правового и организационного сопровождения введения и реализации новых федеральных государственных образовательных стандартов начального</w:t>
      </w:r>
      <w:proofErr w:type="gramEnd"/>
      <w:r w:rsidRPr="00D06365">
        <w:rPr>
          <w:rFonts w:ascii="Times New Roman" w:hAnsi="Times New Roman" w:cs="Times New Roman"/>
          <w:sz w:val="28"/>
          <w:szCs w:val="28"/>
        </w:rPr>
        <w:t xml:space="preserve"> и основного общего образования </w:t>
      </w:r>
      <w:proofErr w:type="spellStart"/>
      <w:proofErr w:type="gramStart"/>
      <w:r w:rsidRPr="00D063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6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2F1FB1" w:rsidRDefault="002F1FB1" w:rsidP="002F1FB1">
      <w:pPr>
        <w:pStyle w:val="a4"/>
        <w:tabs>
          <w:tab w:val="left" w:pos="7530"/>
          <w:tab w:val="right" w:pos="9355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82D92">
        <w:rPr>
          <w:rFonts w:ascii="Times New Roman" w:hAnsi="Times New Roman" w:cs="Times New Roman"/>
          <w:sz w:val="28"/>
          <w:szCs w:val="28"/>
        </w:rPr>
        <w:t xml:space="preserve">Утвердить Положение о рабочей группе по введению </w:t>
      </w:r>
      <w:r>
        <w:rPr>
          <w:rFonts w:ascii="Times New Roman" w:hAnsi="Times New Roman" w:cs="Times New Roman"/>
          <w:sz w:val="28"/>
          <w:szCs w:val="28"/>
        </w:rPr>
        <w:t xml:space="preserve">и реализации обновленных </w:t>
      </w:r>
      <w:r w:rsidRPr="00182D92">
        <w:rPr>
          <w:rFonts w:ascii="Times New Roman" w:hAnsi="Times New Roman" w:cs="Times New Roman"/>
          <w:sz w:val="28"/>
          <w:szCs w:val="28"/>
        </w:rPr>
        <w:t xml:space="preserve">федеральных образовательных стандартов начального общего  и основного общего образования (приложение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82D9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FB1" w:rsidRPr="00D06365" w:rsidRDefault="002F1FB1" w:rsidP="002F1FB1">
      <w:pPr>
        <w:pStyle w:val="a4"/>
        <w:tabs>
          <w:tab w:val="left" w:pos="7530"/>
          <w:tab w:val="right" w:pos="9355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06365">
        <w:rPr>
          <w:rFonts w:ascii="Times New Roman" w:hAnsi="Times New Roman" w:cs="Times New Roman"/>
          <w:sz w:val="28"/>
          <w:szCs w:val="28"/>
        </w:rPr>
        <w:t xml:space="preserve">Создать </w:t>
      </w:r>
      <w:r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 w:rsidRPr="00182D92">
        <w:rPr>
          <w:rFonts w:ascii="Times New Roman" w:hAnsi="Times New Roman" w:cs="Times New Roman"/>
          <w:sz w:val="28"/>
          <w:szCs w:val="28"/>
        </w:rPr>
        <w:t>по введению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</w:t>
      </w:r>
      <w:r w:rsidRPr="00182D92">
        <w:rPr>
          <w:rFonts w:ascii="Times New Roman" w:hAnsi="Times New Roman" w:cs="Times New Roman"/>
          <w:sz w:val="28"/>
          <w:szCs w:val="28"/>
        </w:rPr>
        <w:t xml:space="preserve"> обновленных федеральных образовательных стандартов начального общего  и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(далее - Рабочая группа) </w:t>
      </w:r>
      <w:r w:rsidRPr="00D06365">
        <w:rPr>
          <w:rFonts w:ascii="Times New Roman" w:hAnsi="Times New Roman" w:cs="Times New Roman"/>
          <w:sz w:val="28"/>
          <w:szCs w:val="28"/>
        </w:rPr>
        <w:t xml:space="preserve">в составе согласно приложению </w:t>
      </w:r>
    </w:p>
    <w:p w:rsidR="002F1FB1" w:rsidRPr="00D06365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>3. Рабочей группе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D06365">
        <w:rPr>
          <w:rFonts w:ascii="Times New Roman" w:hAnsi="Times New Roman" w:cs="Times New Roman"/>
          <w:sz w:val="28"/>
          <w:szCs w:val="28"/>
        </w:rPr>
        <w:t>:</w:t>
      </w:r>
    </w:p>
    <w:p w:rsidR="002F1FB1" w:rsidRPr="00B12C48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2C48">
        <w:rPr>
          <w:rFonts w:ascii="Times New Roman" w:hAnsi="Times New Roman" w:cs="Times New Roman"/>
          <w:sz w:val="28"/>
          <w:szCs w:val="28"/>
        </w:rPr>
        <w:t>3.1. разработку плана/дорожной карты мероприятий по введению и реализации обновленных федеральных государственных образовательных стандартов начального общего и основного общего образования до_</w:t>
      </w:r>
      <w:r w:rsidR="00805845">
        <w:rPr>
          <w:rFonts w:ascii="Times New Roman" w:hAnsi="Times New Roman" w:cs="Times New Roman"/>
          <w:sz w:val="28"/>
          <w:szCs w:val="28"/>
        </w:rPr>
        <w:t>15.09.2022</w:t>
      </w:r>
      <w:r w:rsidRPr="00B12C48">
        <w:rPr>
          <w:rFonts w:ascii="Times New Roman" w:hAnsi="Times New Roman" w:cs="Times New Roman"/>
          <w:sz w:val="28"/>
          <w:szCs w:val="28"/>
        </w:rPr>
        <w:t>_;</w:t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Pr="00CD0AA0">
        <w:rPr>
          <w:rFonts w:ascii="Times New Roman" w:hAnsi="Times New Roman" w:cs="Times New Roman"/>
          <w:sz w:val="28"/>
          <w:szCs w:val="28"/>
        </w:rPr>
        <w:t>своевременное</w:t>
      </w:r>
      <w:r w:rsidRPr="00B12C48">
        <w:rPr>
          <w:rFonts w:ascii="Times New Roman" w:hAnsi="Times New Roman" w:cs="Times New Roman"/>
          <w:sz w:val="28"/>
          <w:szCs w:val="28"/>
        </w:rPr>
        <w:t xml:space="preserve"> применение разъяснений органов государственного управления, управления образованием  и других уполномоченных органов и организаций о порядке введения обновленных федеральных государственных образовательных стандартов начального общего и основног</w:t>
      </w:r>
      <w:r>
        <w:rPr>
          <w:rFonts w:ascii="Times New Roman" w:hAnsi="Times New Roman" w:cs="Times New Roman"/>
          <w:sz w:val="28"/>
          <w:szCs w:val="28"/>
        </w:rPr>
        <w:t>о общего образования.</w:t>
      </w:r>
    </w:p>
    <w:p w:rsidR="002F1FB1" w:rsidRPr="00D06365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063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06365">
        <w:rPr>
          <w:rFonts w:ascii="Times New Roman" w:hAnsi="Times New Roman" w:cs="Times New Roman"/>
          <w:sz w:val="28"/>
          <w:szCs w:val="28"/>
        </w:rPr>
        <w:t xml:space="preserve"> настоящий приказ на информационном стенде и сайте </w:t>
      </w: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D06365">
        <w:rPr>
          <w:rFonts w:ascii="Times New Roman" w:hAnsi="Times New Roman" w:cs="Times New Roman"/>
          <w:sz w:val="28"/>
          <w:szCs w:val="28"/>
        </w:rPr>
        <w:t>.</w:t>
      </w:r>
    </w:p>
    <w:p w:rsidR="002F1FB1" w:rsidRDefault="002F1FB1" w:rsidP="002F1FB1">
      <w:pPr>
        <w:tabs>
          <w:tab w:val="left" w:pos="7530"/>
          <w:tab w:val="left" w:pos="849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365">
        <w:rPr>
          <w:rFonts w:ascii="Times New Roman" w:hAnsi="Times New Roman" w:cs="Times New Roman"/>
          <w:sz w:val="28"/>
          <w:szCs w:val="28"/>
        </w:rPr>
        <w:t>5. Контроль исполнения приказа оставляю за собой.</w:t>
      </w:r>
    </w:p>
    <w:p w:rsidR="002F1FB1" w:rsidRPr="00D06365" w:rsidRDefault="002F1FB1" w:rsidP="002F1FB1">
      <w:pPr>
        <w:tabs>
          <w:tab w:val="left" w:pos="7530"/>
          <w:tab w:val="left" w:pos="84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Директор/</w:t>
      </w:r>
      <w:r w:rsidRPr="00D0636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уководитель ОО                     </w:t>
      </w:r>
      <w:proofErr w:type="spellStart"/>
      <w:r w:rsidRPr="00D06365">
        <w:rPr>
          <w:rFonts w:ascii="Times New Roman" w:hAnsi="Times New Roman" w:cs="Times New Roman"/>
          <w:sz w:val="28"/>
          <w:szCs w:val="28"/>
        </w:rPr>
        <w:t>__</w:t>
      </w:r>
      <w:r w:rsidR="00805845">
        <w:rPr>
          <w:rFonts w:ascii="Times New Roman" w:hAnsi="Times New Roman" w:cs="Times New Roman"/>
          <w:sz w:val="28"/>
          <w:szCs w:val="28"/>
        </w:rPr>
        <w:t>А.А.Грешан</w:t>
      </w:r>
      <w:r w:rsidRPr="00D06365">
        <w:rPr>
          <w:rFonts w:ascii="Times New Roman" w:hAnsi="Times New Roman" w:cs="Times New Roman"/>
          <w:sz w:val="28"/>
          <w:szCs w:val="28"/>
        </w:rPr>
        <w:t>___________</w:t>
      </w:r>
      <w:proofErr w:type="spellEnd"/>
      <w:r w:rsidRPr="00D06365">
        <w:rPr>
          <w:rFonts w:ascii="Times New Roman" w:hAnsi="Times New Roman" w:cs="Times New Roman"/>
          <w:sz w:val="28"/>
          <w:szCs w:val="28"/>
        </w:rPr>
        <w:t>/_____________________/</w:t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pPr w:leftFromText="180" w:rightFromText="180" w:vertAnchor="text" w:tblpY="1"/>
        <w:tblOverlap w:val="never"/>
        <w:tblW w:w="9351" w:type="dxa"/>
        <w:tblLook w:val="04A0"/>
      </w:tblPr>
      <w:tblGrid>
        <w:gridCol w:w="562"/>
        <w:gridCol w:w="6946"/>
        <w:gridCol w:w="1843"/>
      </w:tblGrid>
      <w:tr w:rsidR="002F1FB1" w:rsidRPr="00C34757" w:rsidTr="00A4524D">
        <w:tc>
          <w:tcPr>
            <w:tcW w:w="562" w:type="dxa"/>
          </w:tcPr>
          <w:p w:rsidR="002F1FB1" w:rsidRPr="00274052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F1FB1" w:rsidRPr="00274052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2F1FB1" w:rsidRPr="00274052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405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5845" w:rsidRPr="00C34757" w:rsidTr="00A4524D">
        <w:tc>
          <w:tcPr>
            <w:tcW w:w="562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05845" w:rsidRPr="00274052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FB1" w:rsidRDefault="002F1FB1" w:rsidP="002F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к приказу </w:t>
      </w:r>
    </w:p>
    <w:p w:rsidR="002F1FB1" w:rsidRPr="00931AA4" w:rsidRDefault="002F1FB1" w:rsidP="00757B83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A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Положение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о рабочей группе по введению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реализации обновленных</w:t>
      </w:r>
      <w:r w:rsidRPr="00931AA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 xml:space="preserve">Положение о рабочей группе по введению в </w:t>
      </w:r>
      <w:r w:rsidR="00805845">
        <w:rPr>
          <w:rFonts w:ascii="Times New Roman" w:hAnsi="Times New Roman" w:cs="Times New Roman"/>
          <w:sz w:val="28"/>
          <w:szCs w:val="28"/>
        </w:rPr>
        <w:t>МКОУ ТШИ</w:t>
      </w:r>
      <w:r w:rsidRPr="00931AA4">
        <w:rPr>
          <w:rFonts w:ascii="Times New Roman" w:hAnsi="Times New Roman" w:cs="Times New Roman"/>
          <w:sz w:val="28"/>
          <w:szCs w:val="28"/>
        </w:rPr>
        <w:t xml:space="preserve"> федеральных государственных образовательных стандартов начального общего и основного общего образования, утвержденных приказами </w:t>
      </w:r>
      <w:proofErr w:type="spellStart"/>
      <w:r w:rsidRPr="00931AA4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31AA4">
        <w:rPr>
          <w:rFonts w:ascii="Times New Roman" w:hAnsi="Times New Roman" w:cs="Times New Roman"/>
          <w:sz w:val="28"/>
          <w:szCs w:val="28"/>
        </w:rPr>
        <w:t xml:space="preserve"> России от 31.05.2021 № 286 и 287, (далее – рабочая группа) регламентирует деятельность рабочей группы при поэтапном введении в </w:t>
      </w:r>
      <w:r w:rsidR="00805845">
        <w:rPr>
          <w:rFonts w:ascii="Times New Roman" w:hAnsi="Times New Roman" w:cs="Times New Roman"/>
          <w:sz w:val="28"/>
          <w:szCs w:val="28"/>
        </w:rPr>
        <w:t xml:space="preserve">МКОУ ТШИ </w:t>
      </w:r>
      <w:r w:rsidRPr="00931AA4">
        <w:rPr>
          <w:rFonts w:ascii="Times New Roman" w:hAnsi="Times New Roman" w:cs="Times New Roman"/>
          <w:sz w:val="28"/>
          <w:szCs w:val="28"/>
        </w:rPr>
        <w:t xml:space="preserve">(далее – образовательная организация) </w:t>
      </w:r>
      <w:r w:rsidRPr="00E65A63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 (приказ Министерства просвещения Российской Федерации от 31 мая 2021</w:t>
      </w:r>
      <w:proofErr w:type="gramEnd"/>
      <w:r w:rsidRPr="00E65A63">
        <w:rPr>
          <w:rFonts w:ascii="Times New Roman" w:hAnsi="Times New Roman" w:cs="Times New Roman"/>
          <w:sz w:val="28"/>
          <w:szCs w:val="28"/>
        </w:rPr>
        <w:t xml:space="preserve"> г. № 286) и Федерального государственного образовательного стандарта основного общего образования (приказ Министерства просвещения Российской Федерации от 31 мая 2021 г. № 287) </w:t>
      </w:r>
      <w:r w:rsidRPr="00931AA4">
        <w:rPr>
          <w:rFonts w:ascii="Times New Roman" w:hAnsi="Times New Roman" w:cs="Times New Roman"/>
          <w:sz w:val="28"/>
          <w:szCs w:val="28"/>
        </w:rPr>
        <w:t>(далее – обновленные ФГОС).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1.2. Деятельность рабочей группы осуществляется в соответствии с действующим законодательством Российской Федерации и настоящим положением.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2. Цели и задачи рабочей группы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2.1. Основная цель рабочей группы – обеспечить системный подход к введению </w:t>
      </w:r>
      <w:r>
        <w:rPr>
          <w:rFonts w:ascii="Times New Roman" w:hAnsi="Times New Roman" w:cs="Times New Roman"/>
          <w:sz w:val="28"/>
          <w:szCs w:val="28"/>
        </w:rPr>
        <w:t xml:space="preserve">обновленных </w:t>
      </w:r>
      <w:r w:rsidRPr="00931AA4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НОО 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на уровнях начального общего и основного общего образования с учетом имеющихся в образовательной организации ресурсов.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2.2. Основными задачами рабочей группы являются: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•разработка основных образовательных программ НОО и ООО в соответствии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обновленными ФГОС;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•определение условий для реализации ООП НОО и ООП ООО в соответствии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обновленными ФГОС;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•создание и/или корректировка локальных актов, регламентирующ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931AA4">
        <w:rPr>
          <w:rFonts w:ascii="Times New Roman" w:hAnsi="Times New Roman" w:cs="Times New Roman"/>
          <w:sz w:val="28"/>
          <w:szCs w:val="28"/>
        </w:rPr>
        <w:t xml:space="preserve"> деятельность школы по введению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lastRenderedPageBreak/>
        <w:t xml:space="preserve">•обеспечение качества обучения в период поэтапного введения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посредством анализа образовательно-воспитательной деятельности педагогов;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•реализация мероприятий, направленных на введение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 Функции рабочей группы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3.1. Экспертно-аналитическая: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•разработка проектов основных образовательных программ НОО и ООО в соответствии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обновленными ФГОС;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•анализ и корректировка действующих и разработках новых локальных нормативных актов школы в соответствии с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ФГОС;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•анализ материально-технических, учебно-методических, психолого-педагогических, кадровых и финансовых ресурсов и условий образовательной организации на предмет их соответствия требованиям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•разработка предложений о мероприятиях, способствующих установлению соответствия условиям образовательной организации требованиям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931AA4">
        <w:rPr>
          <w:rFonts w:ascii="Times New Roman" w:hAnsi="Times New Roman" w:cs="Times New Roman"/>
          <w:sz w:val="28"/>
          <w:szCs w:val="28"/>
        </w:rPr>
        <w:t xml:space="preserve">анализ информации о результатах мероприятий по введению в школе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3.2. Координационно-методическая: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Pr="00931AA4">
        <w:rPr>
          <w:rFonts w:ascii="Times New Roman" w:hAnsi="Times New Roman" w:cs="Times New Roman"/>
          <w:sz w:val="28"/>
          <w:szCs w:val="28"/>
        </w:rPr>
        <w:t xml:space="preserve">координация деятельности педагогов, работающих с учащимися 1–4-х, 5–9-х классов, в рамках введения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•оказание методической поддержки педагогам при разработке компонентов основных образовательных программ в соответствии с требованиями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3.3. Информационная: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•своевременное размещение информации по введению обновленных ФГОС НОО и ООО на сайте школы;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•разъяснение участникам образовательного процесса перспектив и результатов введения в образовательной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обновленных ФГОС НОО и ООО.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4. Права и обязанности рабочей группы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4.1. В процессе работы рабочая группа имеет право: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•запрашивать у работников образовательной организации необходимую информацию;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•при необходимости приглашать на заседания рабочей группы представителей управляющего совета, Совета родителей, Совета учащихся;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lastRenderedPageBreak/>
        <w:t>•привлекать к исполнению поручений других работников образовательной организации с согласия руководителя рабочей группы.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4.2. В процессе работы рабочая группа обязана: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•выполнять поручения в срок, установленный планом/дорожной картой;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•следить за качеством информационных, юридических и научно-методических материалов, получаемых в результате проведения мероприятий по введению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;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•соблюдать законодательство Российской Федерации и требования локальных актов образовательной организации.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 Организация деятельности рабочей группы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5.1. Состав рабочей группы утверждается приказом директора образовательной организации. В состав рабочей группы могут входить педагогические и иные работники образовательной организации. Рабочая группа действует на период введения в образовательной организации  обновленных ФГОС НОО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5.2. Заседания рабочей группы проводятся по </w:t>
      </w:r>
      <w:r w:rsidR="00805845">
        <w:rPr>
          <w:rFonts w:ascii="Times New Roman" w:hAnsi="Times New Roman" w:cs="Times New Roman"/>
          <w:sz w:val="28"/>
          <w:szCs w:val="28"/>
        </w:rPr>
        <w:t xml:space="preserve">мере необходимости, но не реже </w:t>
      </w:r>
      <w:r w:rsidR="00805845" w:rsidRPr="00805845">
        <w:rPr>
          <w:rFonts w:ascii="Times New Roman" w:hAnsi="Times New Roman" w:cs="Times New Roman"/>
          <w:color w:val="FF0000"/>
          <w:sz w:val="28"/>
          <w:szCs w:val="28"/>
        </w:rPr>
        <w:t>1 раза в месяц</w:t>
      </w:r>
      <w:r w:rsidRPr="00931AA4">
        <w:rPr>
          <w:rFonts w:ascii="Times New Roman" w:hAnsi="Times New Roman" w:cs="Times New Roman"/>
          <w:sz w:val="28"/>
          <w:szCs w:val="28"/>
        </w:rPr>
        <w:t>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5.3. Заседание рабочей группы ведет руководитель рабочей группы либо по его поручению заместитель руководителя рабочей группы.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1AA4">
        <w:rPr>
          <w:rFonts w:ascii="Times New Roman" w:hAnsi="Times New Roman" w:cs="Times New Roman"/>
          <w:sz w:val="28"/>
          <w:szCs w:val="28"/>
        </w:rPr>
        <w:t xml:space="preserve">. Для учета результатов голосования заседание рабочей группы считается правомочным, если на нем присутствует </w:t>
      </w:r>
      <w:r w:rsidR="00805845" w:rsidRPr="00805845">
        <w:rPr>
          <w:rFonts w:ascii="Times New Roman" w:hAnsi="Times New Roman" w:cs="Times New Roman"/>
          <w:color w:val="FF0000"/>
          <w:sz w:val="28"/>
          <w:szCs w:val="28"/>
        </w:rPr>
        <w:t>две трети</w:t>
      </w:r>
      <w:r w:rsidR="00805845">
        <w:rPr>
          <w:rFonts w:ascii="Times New Roman" w:hAnsi="Times New Roman" w:cs="Times New Roman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 xml:space="preserve"> членов рабочей группы. Результат голосования определяется </w:t>
      </w:r>
      <w:r w:rsidR="00805845" w:rsidRPr="00805845">
        <w:rPr>
          <w:rFonts w:ascii="Times New Roman" w:hAnsi="Times New Roman" w:cs="Times New Roman"/>
          <w:color w:val="FF0000"/>
          <w:sz w:val="28"/>
          <w:szCs w:val="28"/>
        </w:rPr>
        <w:t>большинством</w:t>
      </w:r>
      <w:r w:rsidRPr="008058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31AA4">
        <w:rPr>
          <w:rFonts w:ascii="Times New Roman" w:hAnsi="Times New Roman" w:cs="Times New Roman"/>
          <w:sz w:val="28"/>
          <w:szCs w:val="28"/>
        </w:rPr>
        <w:t>голосов присутствующих на заседании членов рабочей группы с учетом голосов руководителя рабочей группы и его заместителя.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931A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1AA4">
        <w:rPr>
          <w:rFonts w:ascii="Times New Roman" w:hAnsi="Times New Roman" w:cs="Times New Roman"/>
          <w:sz w:val="28"/>
          <w:szCs w:val="28"/>
        </w:rPr>
        <w:t xml:space="preserve"> деятельностью рабочей группы осуществляет руководитель образовательной организации.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6. Делопроизводство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6.1. Заседание рабочей группы оформляется протоколом.</w:t>
      </w:r>
    </w:p>
    <w:p w:rsidR="002F1FB1" w:rsidRPr="00931AA4" w:rsidRDefault="002F1FB1" w:rsidP="002F1FB1">
      <w:pPr>
        <w:tabs>
          <w:tab w:val="left" w:pos="7530"/>
          <w:tab w:val="right" w:pos="9355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1AA4">
        <w:rPr>
          <w:rFonts w:ascii="Times New Roman" w:hAnsi="Times New Roman" w:cs="Times New Roman"/>
          <w:sz w:val="28"/>
          <w:szCs w:val="28"/>
        </w:rPr>
        <w:t>6.2. Протоколы составляет выбранный на заседании член рабочей группы. Подписывают протокол члены рабочей группы, присутствовавшие на заседании.</w:t>
      </w:r>
    </w:p>
    <w:p w:rsidR="002F1FB1" w:rsidRDefault="002F1FB1" w:rsidP="002F1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F1FB1" w:rsidRPr="00FC1E4D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4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FC1E4D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2F1FB1" w:rsidRPr="00FC1E4D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E4D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C1E4D">
        <w:rPr>
          <w:rFonts w:ascii="Times New Roman" w:hAnsi="Times New Roman" w:cs="Times New Roman"/>
          <w:sz w:val="28"/>
          <w:szCs w:val="28"/>
        </w:rPr>
        <w:t>по введению обновленных федеральных образовательных стандартов начального общего  и основного общего образования</w:t>
      </w:r>
    </w:p>
    <w:p w:rsidR="002F1FB1" w:rsidRPr="00FC1E4D" w:rsidRDefault="002F1FB1" w:rsidP="002F1FB1">
      <w:pPr>
        <w:tabs>
          <w:tab w:val="left" w:pos="7530"/>
          <w:tab w:val="right" w:pos="93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2"/>
        <w:gridCol w:w="2410"/>
        <w:gridCol w:w="4036"/>
        <w:gridCol w:w="2337"/>
      </w:tblGrid>
      <w:tr w:rsidR="002F1FB1" w:rsidRPr="00FC1E4D" w:rsidTr="00A4524D">
        <w:tc>
          <w:tcPr>
            <w:tcW w:w="562" w:type="dxa"/>
          </w:tcPr>
          <w:p w:rsidR="002F1FB1" w:rsidRPr="00FC1E4D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2F1FB1" w:rsidRPr="00FC1E4D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Статус члена рабочей группы</w:t>
            </w:r>
          </w:p>
        </w:tc>
        <w:tc>
          <w:tcPr>
            <w:tcW w:w="4036" w:type="dxa"/>
          </w:tcPr>
          <w:p w:rsidR="002F1FB1" w:rsidRPr="00FC1E4D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37" w:type="dxa"/>
          </w:tcPr>
          <w:p w:rsidR="002F1FB1" w:rsidRPr="00FC1E4D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</w:tr>
      <w:tr w:rsidR="002F1FB1" w:rsidRPr="00FC1E4D" w:rsidTr="00A4524D">
        <w:tc>
          <w:tcPr>
            <w:tcW w:w="562" w:type="dxa"/>
          </w:tcPr>
          <w:p w:rsidR="002F1FB1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F1FB1" w:rsidRPr="00FC1E4D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036" w:type="dxa"/>
          </w:tcPr>
          <w:p w:rsidR="002F1FB1" w:rsidRPr="00FC1E4D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Грешан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2337" w:type="dxa"/>
          </w:tcPr>
          <w:p w:rsidR="002F1FB1" w:rsidRPr="00FC1E4D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МКОУ ТШИ</w:t>
            </w:r>
          </w:p>
        </w:tc>
      </w:tr>
      <w:tr w:rsidR="002F1FB1" w:rsidRPr="00FC1E4D" w:rsidTr="00A4524D">
        <w:tc>
          <w:tcPr>
            <w:tcW w:w="562" w:type="dxa"/>
          </w:tcPr>
          <w:p w:rsidR="002F1FB1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F1FB1" w:rsidRPr="00FC1E4D" w:rsidRDefault="002F1FB1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рабочей группы</w:t>
            </w:r>
          </w:p>
        </w:tc>
        <w:tc>
          <w:tcPr>
            <w:tcW w:w="4036" w:type="dxa"/>
          </w:tcPr>
          <w:p w:rsidR="002F1FB1" w:rsidRPr="00FC1E4D" w:rsidRDefault="00805845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Мосиенко Галина Валентиновна</w:t>
            </w:r>
          </w:p>
        </w:tc>
        <w:tc>
          <w:tcPr>
            <w:tcW w:w="2337" w:type="dxa"/>
          </w:tcPr>
          <w:p w:rsidR="002F1FB1" w:rsidRPr="00FC1E4D" w:rsidRDefault="002F1FB1" w:rsidP="00805845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805845">
              <w:rPr>
                <w:rFonts w:ascii="Times New Roman" w:hAnsi="Times New Roman" w:cs="Times New Roman"/>
                <w:sz w:val="24"/>
                <w:szCs w:val="24"/>
              </w:rPr>
              <w:t>директора по НМР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94522" w:rsidRPr="00FC1E4D" w:rsidRDefault="00194522" w:rsidP="00194522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Члены рабочей группы</w:t>
            </w:r>
          </w:p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Задорожная Елена Викторовна</w:t>
            </w: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УВР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школы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ВР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ОО по АХР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МО учителей НШ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МО учителей НШ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МО учителей  русского языка и литературы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Руководитель ПМО учителей математики и информатики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</w:t>
            </w:r>
            <w:proofErr w:type="spellStart"/>
            <w:proofErr w:type="gramStart"/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FC1E4D"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МО учителей общественных наук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МО учителей иностранного языка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 xml:space="preserve">МО учителей физической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культуры, ОБЖ 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МО учителей художественно-эстетического цикла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Руководитель МО классных руководителей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Учитель…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Председатель психолого-педагогического консилиума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Руководитель психолого-педагогической службы</w:t>
            </w:r>
          </w:p>
        </w:tc>
      </w:tr>
      <w:tr w:rsidR="00194522" w:rsidRPr="00FC1E4D" w:rsidTr="00A4524D">
        <w:tc>
          <w:tcPr>
            <w:tcW w:w="562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94522" w:rsidRPr="00FC1E4D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</w:tcPr>
          <w:p w:rsidR="00194522" w:rsidRDefault="00194522" w:rsidP="00A4524D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194522" w:rsidRPr="00FC1E4D" w:rsidRDefault="00194522" w:rsidP="002B4A48">
            <w:pPr>
              <w:tabs>
                <w:tab w:val="left" w:pos="7530"/>
                <w:tab w:val="right" w:pos="9355"/>
              </w:tabs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1E4D">
              <w:rPr>
                <w:rFonts w:ascii="Times New Roman" w:hAnsi="Times New Roman" w:cs="Times New Roman"/>
                <w:sz w:val="24"/>
                <w:szCs w:val="24"/>
              </w:rPr>
              <w:t>Заведующий библиотекой</w:t>
            </w:r>
          </w:p>
        </w:tc>
      </w:tr>
    </w:tbl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F1FB1" w:rsidRDefault="002F1FB1" w:rsidP="002F1FB1">
      <w:pPr>
        <w:tabs>
          <w:tab w:val="left" w:pos="7530"/>
          <w:tab w:val="right" w:pos="935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F47AA" w:rsidRDefault="00FF47AA"/>
    <w:sectPr w:rsidR="00FF47AA" w:rsidSect="009C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2F1FB1"/>
    <w:rsid w:val="00194522"/>
    <w:rsid w:val="002F1FB1"/>
    <w:rsid w:val="003571A8"/>
    <w:rsid w:val="003B0913"/>
    <w:rsid w:val="003B67DF"/>
    <w:rsid w:val="00503F29"/>
    <w:rsid w:val="00757B83"/>
    <w:rsid w:val="00805845"/>
    <w:rsid w:val="009C3D42"/>
    <w:rsid w:val="00FF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F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1FB1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2022-08-30T11:13:00Z</dcterms:created>
  <dcterms:modified xsi:type="dcterms:W3CDTF">2022-10-15T08:58:00Z</dcterms:modified>
</cp:coreProperties>
</file>