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4943" w:rsidRPr="00754943" w:rsidRDefault="00754943" w:rsidP="00754943">
      <w:pPr>
        <w:suppressAutoHyphens w:val="0"/>
        <w:autoSpaceDE w:val="0"/>
        <w:autoSpaceDN w:val="0"/>
        <w:adjustRightInd w:val="0"/>
        <w:spacing w:after="0" w:line="240" w:lineRule="auto"/>
        <w:jc w:val="center"/>
        <w:rPr>
          <w:rFonts w:ascii="Times New Roman" w:eastAsia="Times New Roman" w:hAnsi="Times New Roman" w:cs="Times New Roman"/>
          <w:noProof/>
          <w:color w:val="auto"/>
          <w:kern w:val="0"/>
          <w:lang w:eastAsia="ru-RU"/>
        </w:rPr>
      </w:pPr>
      <w:r w:rsidRPr="00754943">
        <w:rPr>
          <w:rFonts w:ascii="Times New Roman" w:eastAsia="Times New Roman" w:hAnsi="Times New Roman" w:cs="Times New Roman"/>
          <w:noProof/>
          <w:color w:val="auto"/>
          <w:kern w:val="0"/>
          <w:lang w:eastAsia="ru-RU"/>
        </w:rPr>
        <w:t>МУНИЦИПАЛЬНОЕ  ОБРАЗОВАНИЕ ТАЗОВСКИЙ РАЙОН</w:t>
      </w: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noProof/>
          <w:color w:val="auto"/>
          <w:kern w:val="0"/>
          <w:lang w:eastAsia="ru-RU"/>
        </w:rPr>
      </w:pPr>
      <w:r w:rsidRPr="00754943">
        <w:rPr>
          <w:rFonts w:ascii="Times New Roman" w:eastAsia="Times New Roman" w:hAnsi="Times New Roman" w:cs="Times New Roman"/>
          <w:noProof/>
          <w:color w:val="auto"/>
          <w:kern w:val="0"/>
          <w:lang w:eastAsia="ru-RU"/>
        </w:rPr>
        <w:t>МУНИЦИПАЛЬНОЕ КАЗЕННОЕ ОБЩЕОБРАЗОВАТЕЛЬНОЕ УЧРЕЖДЕНИЕ</w:t>
      </w: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28"/>
          <w:szCs w:val="28"/>
          <w:lang w:eastAsia="ru-RU"/>
        </w:rPr>
      </w:pPr>
      <w:r w:rsidRPr="00754943">
        <w:rPr>
          <w:rFonts w:ascii="Times New Roman" w:eastAsia="Times New Roman" w:hAnsi="Times New Roman" w:cs="Times New Roman"/>
          <w:noProof/>
          <w:color w:val="auto"/>
          <w:kern w:val="0"/>
          <w:lang w:eastAsia="ru-RU"/>
        </w:rPr>
        <w:t>ТАЗОВСКАЯ ШКОЛА-ИНТЕРНАТ СРЕДНЕГО ОБЩЕГО ОБРАЗОВАНИЯ</w:t>
      </w: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28"/>
          <w:szCs w:val="28"/>
          <w:lang w:eastAsia="ru-RU"/>
        </w:rPr>
      </w:pPr>
    </w:p>
    <w:p w:rsidR="00754943" w:rsidRPr="00754943" w:rsidRDefault="00754943" w:rsidP="00754943">
      <w:pPr>
        <w:suppressAutoHyphens w:val="0"/>
        <w:autoSpaceDE w:val="0"/>
        <w:autoSpaceDN w:val="0"/>
        <w:adjustRightInd w:val="0"/>
        <w:spacing w:after="0" w:line="240" w:lineRule="auto"/>
        <w:rPr>
          <w:rFonts w:ascii="Times New Roman" w:eastAsia="Times New Roman" w:hAnsi="Times New Roman" w:cs="Times New Roman"/>
          <w:bCs/>
          <w:color w:val="auto"/>
          <w:kern w:val="0"/>
          <w:sz w:val="20"/>
          <w:szCs w:val="20"/>
          <w:lang w:eastAsia="ru-RU"/>
        </w:rPr>
      </w:pPr>
      <w:r w:rsidRPr="00754943">
        <w:rPr>
          <w:rFonts w:ascii="Times New Roman" w:eastAsia="Times New Roman" w:hAnsi="Times New Roman" w:cs="Times New Roman"/>
          <w:bCs/>
          <w:color w:val="auto"/>
          <w:kern w:val="0"/>
          <w:sz w:val="20"/>
          <w:szCs w:val="20"/>
          <w:lang w:eastAsia="ru-RU"/>
        </w:rPr>
        <w:t xml:space="preserve">ПРИНЯТО                                                                                              </w:t>
      </w:r>
      <w:r>
        <w:rPr>
          <w:rFonts w:ascii="Times New Roman" w:eastAsia="Times New Roman" w:hAnsi="Times New Roman" w:cs="Times New Roman"/>
          <w:bCs/>
          <w:color w:val="auto"/>
          <w:kern w:val="0"/>
          <w:sz w:val="20"/>
          <w:szCs w:val="20"/>
          <w:lang w:eastAsia="ru-RU"/>
        </w:rPr>
        <w:t xml:space="preserve">                     </w:t>
      </w:r>
      <w:r w:rsidRPr="00754943">
        <w:rPr>
          <w:rFonts w:ascii="Times New Roman" w:eastAsia="Times New Roman" w:hAnsi="Times New Roman" w:cs="Times New Roman"/>
          <w:bCs/>
          <w:color w:val="auto"/>
          <w:kern w:val="0"/>
          <w:sz w:val="20"/>
          <w:szCs w:val="20"/>
          <w:lang w:eastAsia="ru-RU"/>
        </w:rPr>
        <w:t xml:space="preserve">УТВЕРЖДЕНО   </w:t>
      </w:r>
    </w:p>
    <w:p w:rsidR="00754943" w:rsidRPr="00754943" w:rsidRDefault="00754943" w:rsidP="00754943">
      <w:pPr>
        <w:suppressAutoHyphens w:val="0"/>
        <w:autoSpaceDE w:val="0"/>
        <w:autoSpaceDN w:val="0"/>
        <w:adjustRightInd w:val="0"/>
        <w:spacing w:after="0" w:line="240" w:lineRule="auto"/>
        <w:rPr>
          <w:rFonts w:ascii="Times New Roman" w:eastAsia="Times New Roman" w:hAnsi="Times New Roman" w:cs="Times New Roman"/>
          <w:bCs/>
          <w:color w:val="auto"/>
          <w:kern w:val="0"/>
          <w:sz w:val="28"/>
          <w:szCs w:val="28"/>
          <w:lang w:eastAsia="ru-RU"/>
        </w:rPr>
      </w:pPr>
      <w:r w:rsidRPr="00754943">
        <w:rPr>
          <w:rFonts w:ascii="Times New Roman" w:eastAsia="Times New Roman" w:hAnsi="Times New Roman" w:cs="Times New Roman"/>
          <w:bCs/>
          <w:color w:val="auto"/>
          <w:kern w:val="0"/>
          <w:sz w:val="20"/>
          <w:szCs w:val="20"/>
          <w:lang w:eastAsia="ru-RU"/>
        </w:rPr>
        <w:t xml:space="preserve">на заседании                                                                                        </w:t>
      </w:r>
      <w:r>
        <w:rPr>
          <w:rFonts w:ascii="Times New Roman" w:eastAsia="Times New Roman" w:hAnsi="Times New Roman" w:cs="Times New Roman"/>
          <w:bCs/>
          <w:color w:val="auto"/>
          <w:kern w:val="0"/>
          <w:sz w:val="20"/>
          <w:szCs w:val="20"/>
          <w:lang w:eastAsia="ru-RU"/>
        </w:rPr>
        <w:t xml:space="preserve">                        </w:t>
      </w:r>
      <w:r w:rsidRPr="00754943">
        <w:rPr>
          <w:rFonts w:ascii="Times New Roman" w:eastAsia="Times New Roman" w:hAnsi="Times New Roman" w:cs="Times New Roman"/>
          <w:bCs/>
          <w:color w:val="auto"/>
          <w:kern w:val="0"/>
          <w:sz w:val="20"/>
          <w:szCs w:val="20"/>
          <w:lang w:eastAsia="ru-RU"/>
        </w:rPr>
        <w:t>приказом по</w:t>
      </w:r>
      <w:r w:rsidRPr="00754943">
        <w:rPr>
          <w:rFonts w:ascii="Times New Roman" w:eastAsia="Times New Roman" w:hAnsi="Times New Roman" w:cs="Times New Roman"/>
          <w:bCs/>
          <w:color w:val="auto"/>
          <w:kern w:val="0"/>
          <w:sz w:val="28"/>
          <w:szCs w:val="28"/>
          <w:lang w:eastAsia="ru-RU"/>
        </w:rPr>
        <w:t xml:space="preserve">   </w:t>
      </w:r>
      <w:r w:rsidRPr="00754943">
        <w:rPr>
          <w:rFonts w:ascii="Times New Roman" w:eastAsia="Times New Roman" w:hAnsi="Times New Roman" w:cs="Times New Roman"/>
          <w:bCs/>
          <w:color w:val="auto"/>
          <w:kern w:val="0"/>
          <w:sz w:val="20"/>
          <w:szCs w:val="20"/>
          <w:lang w:eastAsia="ru-RU"/>
        </w:rPr>
        <w:t>МКОУ ТШИ</w:t>
      </w:r>
      <w:r w:rsidRPr="00754943">
        <w:rPr>
          <w:rFonts w:ascii="Times New Roman" w:eastAsia="Times New Roman" w:hAnsi="Times New Roman" w:cs="Times New Roman"/>
          <w:bCs/>
          <w:color w:val="auto"/>
          <w:kern w:val="0"/>
          <w:sz w:val="28"/>
          <w:szCs w:val="28"/>
          <w:lang w:eastAsia="ru-RU"/>
        </w:rPr>
        <w:t xml:space="preserve">    </w:t>
      </w:r>
    </w:p>
    <w:p w:rsidR="00754943" w:rsidRPr="002612FB" w:rsidRDefault="00754943" w:rsidP="00754943">
      <w:pPr>
        <w:suppressAutoHyphens w:val="0"/>
        <w:autoSpaceDE w:val="0"/>
        <w:autoSpaceDN w:val="0"/>
        <w:adjustRightInd w:val="0"/>
        <w:spacing w:after="0" w:line="240" w:lineRule="auto"/>
        <w:rPr>
          <w:rFonts w:ascii="Times New Roman" w:eastAsia="Times New Roman" w:hAnsi="Times New Roman" w:cs="Times New Roman"/>
          <w:bCs/>
          <w:color w:val="000000" w:themeColor="text1"/>
          <w:kern w:val="0"/>
          <w:sz w:val="28"/>
          <w:szCs w:val="28"/>
          <w:lang w:eastAsia="ru-RU"/>
        </w:rPr>
      </w:pPr>
      <w:r w:rsidRPr="00754943">
        <w:rPr>
          <w:rFonts w:ascii="Times New Roman" w:eastAsia="Times New Roman" w:hAnsi="Times New Roman" w:cs="Times New Roman"/>
          <w:bCs/>
          <w:color w:val="auto"/>
          <w:kern w:val="0"/>
          <w:sz w:val="20"/>
          <w:szCs w:val="20"/>
          <w:lang w:eastAsia="ru-RU"/>
        </w:rPr>
        <w:t xml:space="preserve">педагогического </w:t>
      </w:r>
      <w:r w:rsidRPr="002612FB">
        <w:rPr>
          <w:rFonts w:ascii="Times New Roman" w:eastAsia="Times New Roman" w:hAnsi="Times New Roman" w:cs="Times New Roman"/>
          <w:bCs/>
          <w:color w:val="000000" w:themeColor="text1"/>
          <w:kern w:val="0"/>
          <w:sz w:val="20"/>
          <w:szCs w:val="20"/>
          <w:lang w:eastAsia="ru-RU"/>
        </w:rPr>
        <w:t>совета                                                                                               __________</w:t>
      </w:r>
      <w:proofErr w:type="spellStart"/>
      <w:r w:rsidRPr="002612FB">
        <w:rPr>
          <w:rFonts w:ascii="Times New Roman" w:eastAsia="Times New Roman" w:hAnsi="Times New Roman" w:cs="Times New Roman"/>
          <w:bCs/>
          <w:color w:val="000000" w:themeColor="text1"/>
          <w:kern w:val="0"/>
          <w:sz w:val="20"/>
          <w:szCs w:val="20"/>
          <w:lang w:eastAsia="ru-RU"/>
        </w:rPr>
        <w:t>И.А.</w:t>
      </w:r>
      <w:proofErr w:type="gramStart"/>
      <w:r w:rsidRPr="002612FB">
        <w:rPr>
          <w:rFonts w:ascii="Times New Roman" w:eastAsia="Times New Roman" w:hAnsi="Times New Roman" w:cs="Times New Roman"/>
          <w:bCs/>
          <w:color w:val="000000" w:themeColor="text1"/>
          <w:kern w:val="0"/>
          <w:sz w:val="20"/>
          <w:szCs w:val="20"/>
          <w:lang w:eastAsia="ru-RU"/>
        </w:rPr>
        <w:t>Зятев</w:t>
      </w:r>
      <w:proofErr w:type="spellEnd"/>
      <w:proofErr w:type="gramEnd"/>
      <w:r w:rsidRPr="002612FB">
        <w:rPr>
          <w:rFonts w:ascii="Times New Roman" w:eastAsia="Times New Roman" w:hAnsi="Times New Roman" w:cs="Times New Roman"/>
          <w:bCs/>
          <w:color w:val="000000" w:themeColor="text1"/>
          <w:kern w:val="0"/>
          <w:sz w:val="20"/>
          <w:szCs w:val="20"/>
          <w:lang w:eastAsia="ru-RU"/>
        </w:rPr>
        <w:t xml:space="preserve">           </w:t>
      </w:r>
    </w:p>
    <w:p w:rsidR="00754943" w:rsidRPr="002612FB" w:rsidRDefault="00754943" w:rsidP="00754943">
      <w:pPr>
        <w:suppressAutoHyphens w:val="0"/>
        <w:autoSpaceDE w:val="0"/>
        <w:autoSpaceDN w:val="0"/>
        <w:adjustRightInd w:val="0"/>
        <w:spacing w:after="0" w:line="240" w:lineRule="auto"/>
        <w:rPr>
          <w:rFonts w:ascii="Times New Roman" w:eastAsia="Times New Roman" w:hAnsi="Times New Roman" w:cs="Times New Roman"/>
          <w:bCs/>
          <w:color w:val="000000" w:themeColor="text1"/>
          <w:kern w:val="0"/>
          <w:sz w:val="20"/>
          <w:szCs w:val="20"/>
          <w:lang w:eastAsia="ru-RU"/>
        </w:rPr>
      </w:pPr>
      <w:r w:rsidRPr="002612FB">
        <w:rPr>
          <w:rFonts w:ascii="Times New Roman" w:eastAsia="Times New Roman" w:hAnsi="Times New Roman" w:cs="Times New Roman"/>
          <w:bCs/>
          <w:color w:val="000000" w:themeColor="text1"/>
          <w:kern w:val="0"/>
          <w:sz w:val="20"/>
          <w:szCs w:val="20"/>
          <w:lang w:eastAsia="ru-RU"/>
        </w:rPr>
        <w:t>протокол № 6 от 16.05.2018                                                                                       от 31.08.2018 №297</w:t>
      </w:r>
    </w:p>
    <w:p w:rsidR="00754943" w:rsidRPr="002612FB"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000000" w:themeColor="text1"/>
          <w:kern w:val="0"/>
          <w:sz w:val="20"/>
          <w:szCs w:val="20"/>
          <w:lang w:eastAsia="ru-RU"/>
        </w:rPr>
      </w:pPr>
      <w:r w:rsidRPr="002612FB">
        <w:rPr>
          <w:rFonts w:ascii="Times New Roman" w:eastAsia="Times New Roman" w:hAnsi="Times New Roman" w:cs="Times New Roman"/>
          <w:bCs/>
          <w:color w:val="000000" w:themeColor="text1"/>
          <w:kern w:val="0"/>
          <w:sz w:val="20"/>
          <w:szCs w:val="20"/>
          <w:lang w:eastAsia="ru-RU"/>
        </w:rPr>
        <w:t xml:space="preserve">                                                                                                                                                  </w:t>
      </w: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E3C8A" w:rsidRPr="00754943" w:rsidRDefault="007E3C8A"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Pr="00754943" w:rsidRDefault="00754943" w:rsidP="00754943">
      <w:pPr>
        <w:suppressAutoHyphens w:val="0"/>
        <w:autoSpaceDE w:val="0"/>
        <w:autoSpaceDN w:val="0"/>
        <w:adjustRightInd w:val="0"/>
        <w:spacing w:after="0" w:line="240" w:lineRule="auto"/>
        <w:ind w:firstLine="425"/>
        <w:rPr>
          <w:rFonts w:ascii="Times New Roman" w:eastAsia="Times New Roman" w:hAnsi="Times New Roman" w:cs="Times New Roman"/>
          <w:bCs/>
          <w:color w:val="auto"/>
          <w:kern w:val="0"/>
          <w:sz w:val="20"/>
          <w:szCs w:val="20"/>
          <w:lang w:eastAsia="ru-RU"/>
        </w:rPr>
      </w:pPr>
    </w:p>
    <w:p w:rsidR="00754943" w:rsidRDefault="00754943" w:rsidP="00754943">
      <w:pPr>
        <w:spacing w:after="0" w:line="240" w:lineRule="auto"/>
        <w:jc w:val="center"/>
        <w:rPr>
          <w:rFonts w:ascii="Times New Roman" w:hAnsi="Times New Roman" w:cs="Times New Roman"/>
          <w:b/>
          <w:color w:val="auto"/>
          <w:sz w:val="32"/>
          <w:szCs w:val="32"/>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r w:rsidRPr="004F2631">
        <w:rPr>
          <w:rFonts w:ascii="Times New Roman" w:hAnsi="Times New Roman"/>
          <w:b/>
          <w:sz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Pr>
          <w:rFonts w:ascii="Times New Roman" w:hAnsi="Times New Roman"/>
          <w:b/>
          <w:sz w:val="28"/>
        </w:rPr>
        <w:t>.</w:t>
      </w: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rPr>
          <w:rFonts w:ascii="Times New Roman" w:eastAsia="Times New Roman" w:hAnsi="Times New Roman" w:cs="Times New Roman"/>
          <w:bCs/>
          <w:color w:val="auto"/>
          <w:kern w:val="0"/>
          <w:sz w:val="32"/>
          <w:szCs w:val="32"/>
          <w:lang w:eastAsia="ru-RU"/>
        </w:rPr>
      </w:pPr>
    </w:p>
    <w:p w:rsidR="00754943" w:rsidRPr="00754943" w:rsidRDefault="00754943" w:rsidP="00754943">
      <w:pPr>
        <w:suppressAutoHyphens w:val="0"/>
        <w:autoSpaceDE w:val="0"/>
        <w:autoSpaceDN w:val="0"/>
        <w:adjustRightInd w:val="0"/>
        <w:spacing w:after="0" w:line="240" w:lineRule="auto"/>
        <w:ind w:firstLine="425"/>
        <w:jc w:val="center"/>
        <w:rPr>
          <w:rFonts w:ascii="Times New Roman" w:eastAsia="Times New Roman" w:hAnsi="Times New Roman" w:cs="Times New Roman"/>
          <w:bCs/>
          <w:color w:val="auto"/>
          <w:kern w:val="0"/>
          <w:sz w:val="20"/>
          <w:szCs w:val="20"/>
          <w:lang w:eastAsia="ru-RU"/>
        </w:rPr>
      </w:pPr>
      <w:proofErr w:type="spellStart"/>
      <w:r w:rsidRPr="00754943">
        <w:rPr>
          <w:rFonts w:ascii="Times New Roman" w:eastAsia="Times New Roman" w:hAnsi="Times New Roman" w:cs="Times New Roman"/>
          <w:bCs/>
          <w:color w:val="auto"/>
          <w:kern w:val="0"/>
          <w:sz w:val="20"/>
          <w:szCs w:val="20"/>
          <w:lang w:eastAsia="ru-RU"/>
        </w:rPr>
        <w:t>п</w:t>
      </w:r>
      <w:proofErr w:type="gramStart"/>
      <w:r w:rsidRPr="00754943">
        <w:rPr>
          <w:rFonts w:ascii="Times New Roman" w:eastAsia="Times New Roman" w:hAnsi="Times New Roman" w:cs="Times New Roman"/>
          <w:bCs/>
          <w:color w:val="auto"/>
          <w:kern w:val="0"/>
          <w:sz w:val="20"/>
          <w:szCs w:val="20"/>
          <w:lang w:eastAsia="ru-RU"/>
        </w:rPr>
        <w:t>.Т</w:t>
      </w:r>
      <w:proofErr w:type="gramEnd"/>
      <w:r w:rsidRPr="00754943">
        <w:rPr>
          <w:rFonts w:ascii="Times New Roman" w:eastAsia="Times New Roman" w:hAnsi="Times New Roman" w:cs="Times New Roman"/>
          <w:bCs/>
          <w:color w:val="auto"/>
          <w:kern w:val="0"/>
          <w:sz w:val="20"/>
          <w:szCs w:val="20"/>
          <w:lang w:eastAsia="ru-RU"/>
        </w:rPr>
        <w:t>азовский</w:t>
      </w:r>
      <w:proofErr w:type="spellEnd"/>
    </w:p>
    <w:p w:rsidR="0031158F" w:rsidRDefault="0031158F" w:rsidP="00754943">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0D3B12">
            <w:pPr>
              <w:pStyle w:val="afe"/>
              <w:spacing w:line="276" w:lineRule="auto"/>
              <w:rPr>
                <w:rFonts w:ascii="Times New Roman" w:hAnsi="Times New Roman"/>
                <w:b/>
                <w:sz w:val="28"/>
              </w:rPr>
            </w:pPr>
            <w:r w:rsidRPr="004F2631">
              <w:rPr>
                <w:rFonts w:ascii="Times New Roman" w:hAnsi="Times New Roman"/>
                <w:b/>
                <w:sz w:val="28"/>
              </w:rPr>
              <w:t>4</w:t>
            </w:r>
          </w:p>
        </w:tc>
      </w:tr>
      <w:tr w:rsidR="004F2631" w:rsidTr="00284458">
        <w:tc>
          <w:tcPr>
            <w:tcW w:w="9215" w:type="dxa"/>
          </w:tcPr>
          <w:p w:rsidR="004F2631" w:rsidRDefault="004B137D" w:rsidP="00754943">
            <w:pPr>
              <w:pStyle w:val="afe"/>
              <w:spacing w:line="276" w:lineRule="auto"/>
              <w:jc w:val="both"/>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w:t>
            </w:r>
            <w:r w:rsidR="00754943">
              <w:rPr>
                <w:rFonts w:ascii="Times New Roman" w:hAnsi="Times New Roman"/>
                <w:b/>
                <w:sz w:val="28"/>
              </w:rPr>
              <w:t>И НАРУШЕНИЯМИ РАЗВИТИЯ (ВАРИАНТ</w:t>
            </w:r>
            <w:proofErr w:type="gramStart"/>
            <w:r w:rsidR="004F2631" w:rsidRPr="004F2631">
              <w:rPr>
                <w:rFonts w:ascii="Times New Roman" w:hAnsi="Times New Roman"/>
                <w:b/>
                <w:sz w:val="28"/>
              </w:rPr>
              <w:t>2</w:t>
            </w:r>
            <w:proofErr w:type="gramEnd"/>
            <w:r w:rsidR="004F2631" w:rsidRPr="004F2631">
              <w:rPr>
                <w:rFonts w:ascii="Times New Roman" w:hAnsi="Times New Roman"/>
                <w:b/>
                <w:sz w:val="28"/>
              </w:rPr>
              <w:t>)</w:t>
            </w:r>
          </w:p>
          <w:p w:rsidR="004F2631" w:rsidRPr="004F2631" w:rsidRDefault="004F2631" w:rsidP="00754943">
            <w:pPr>
              <w:pStyle w:val="afe"/>
              <w:spacing w:line="276" w:lineRule="auto"/>
              <w:jc w:val="both"/>
              <w:rPr>
                <w:rFonts w:ascii="Times New Roman" w:hAnsi="Times New Roman"/>
                <w:b/>
                <w:sz w:val="28"/>
              </w:rPr>
            </w:pPr>
          </w:p>
        </w:tc>
        <w:tc>
          <w:tcPr>
            <w:tcW w:w="708" w:type="dxa"/>
          </w:tcPr>
          <w:p w:rsidR="004F2631" w:rsidRPr="00737A37" w:rsidRDefault="000D3B12" w:rsidP="00754943">
            <w:pPr>
              <w:pStyle w:val="afe"/>
              <w:spacing w:line="276" w:lineRule="auto"/>
              <w:jc w:val="both"/>
              <w:rPr>
                <w:rFonts w:ascii="Times New Roman" w:hAnsi="Times New Roman"/>
                <w:b/>
                <w:sz w:val="28"/>
              </w:rPr>
            </w:pPr>
            <w:r>
              <w:rPr>
                <w:rFonts w:ascii="Times New Roman" w:hAnsi="Times New Roman"/>
                <w:b/>
                <w:sz w:val="28"/>
              </w:rPr>
              <w:t xml:space="preserve">      11</w:t>
            </w:r>
          </w:p>
        </w:tc>
      </w:tr>
      <w:tr w:rsidR="004F2631" w:rsidTr="00284458">
        <w:tc>
          <w:tcPr>
            <w:tcW w:w="9215" w:type="dxa"/>
          </w:tcPr>
          <w:p w:rsidR="004F2631" w:rsidRPr="004F2631" w:rsidRDefault="004B137D" w:rsidP="00FC52CE">
            <w:pPr>
              <w:pStyle w:val="afe"/>
              <w:spacing w:line="276" w:lineRule="auto"/>
              <w:ind w:left="34"/>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.1. Целевой раздел</w:t>
            </w:r>
            <w:r w:rsidR="000D3B12">
              <w:rPr>
                <w:rFonts w:ascii="Times New Roman" w:hAnsi="Times New Roman"/>
                <w:b/>
                <w:sz w:val="28"/>
              </w:rPr>
              <w:t xml:space="preserve">   </w:t>
            </w:r>
          </w:p>
        </w:tc>
        <w:tc>
          <w:tcPr>
            <w:tcW w:w="708" w:type="dxa"/>
          </w:tcPr>
          <w:p w:rsidR="004F2631" w:rsidRPr="000D3B12" w:rsidRDefault="000D3B12" w:rsidP="000D3B12">
            <w:pPr>
              <w:pStyle w:val="afe"/>
              <w:spacing w:line="276" w:lineRule="auto"/>
              <w:jc w:val="center"/>
              <w:rPr>
                <w:rFonts w:ascii="Times New Roman" w:hAnsi="Times New Roman"/>
                <w:sz w:val="28"/>
              </w:rPr>
            </w:pPr>
            <w:r>
              <w:rPr>
                <w:rFonts w:ascii="Times New Roman" w:hAnsi="Times New Roman"/>
                <w:b/>
                <w:sz w:val="28"/>
              </w:rPr>
              <w:t xml:space="preserve"> </w:t>
            </w: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0D3B12" w:rsidP="000D3B12">
            <w:pPr>
              <w:pStyle w:val="afe"/>
              <w:spacing w:line="276" w:lineRule="auto"/>
              <w:rPr>
                <w:rFonts w:ascii="Times New Roman" w:hAnsi="Times New Roman"/>
                <w:sz w:val="28"/>
              </w:rPr>
            </w:pPr>
            <w:r>
              <w:rPr>
                <w:rFonts w:ascii="Times New Roman" w:hAnsi="Times New Roman"/>
                <w:sz w:val="28"/>
              </w:rPr>
              <w:t xml:space="preserve">  11</w:t>
            </w: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0D3B12" w:rsidP="000D3B12">
            <w:pPr>
              <w:pStyle w:val="afe"/>
              <w:spacing w:line="276" w:lineRule="auto"/>
              <w:rPr>
                <w:rFonts w:ascii="Times New Roman" w:hAnsi="Times New Roman"/>
                <w:sz w:val="28"/>
              </w:rPr>
            </w:pPr>
            <w:r>
              <w:rPr>
                <w:rFonts w:ascii="Times New Roman" w:hAnsi="Times New Roman"/>
                <w:sz w:val="28"/>
              </w:rPr>
              <w:t xml:space="preserve">  27</w:t>
            </w:r>
          </w:p>
        </w:tc>
      </w:tr>
      <w:tr w:rsidR="004F2631" w:rsidTr="00284458">
        <w:trPr>
          <w:trHeight w:val="1691"/>
        </w:trPr>
        <w:tc>
          <w:tcPr>
            <w:tcW w:w="9215" w:type="dxa"/>
          </w:tcPr>
          <w:p w:rsidR="004F2631" w:rsidRDefault="004F2631" w:rsidP="00754943">
            <w:pPr>
              <w:pStyle w:val="afe"/>
              <w:spacing w:line="276" w:lineRule="auto"/>
              <w:ind w:left="460"/>
              <w:jc w:val="both"/>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754943">
            <w:pPr>
              <w:pStyle w:val="afe"/>
              <w:spacing w:line="276" w:lineRule="auto"/>
              <w:ind w:left="460"/>
              <w:jc w:val="both"/>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4F2631" w:rsidRDefault="004B137D" w:rsidP="00754943">
            <w:pPr>
              <w:pStyle w:val="afe"/>
              <w:spacing w:line="276" w:lineRule="auto"/>
              <w:ind w:left="34"/>
              <w:jc w:val="both"/>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.2 Содержательный раздел</w:t>
            </w:r>
          </w:p>
        </w:tc>
        <w:tc>
          <w:tcPr>
            <w:tcW w:w="708" w:type="dxa"/>
          </w:tcPr>
          <w:p w:rsidR="004F2631" w:rsidRPr="00D92A92" w:rsidRDefault="004F2631" w:rsidP="003E7C8D">
            <w:pPr>
              <w:pStyle w:val="afe"/>
              <w:spacing w:line="276" w:lineRule="auto"/>
              <w:jc w:val="right"/>
              <w:rPr>
                <w:rFonts w:ascii="Times New Roman" w:hAnsi="Times New Roman"/>
                <w:b/>
                <w:sz w:val="28"/>
              </w:rPr>
            </w:pP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rPr>
            </w:pPr>
            <w:r w:rsidRPr="00C00896">
              <w:rPr>
                <w:rFonts w:ascii="Times New Roman" w:hAnsi="Times New Roman"/>
                <w:sz w:val="28"/>
              </w:rPr>
              <w:t>3.2.1 Программа формирования базовых учебных действий</w:t>
            </w:r>
            <w:r w:rsidR="000D3B12">
              <w:rPr>
                <w:rFonts w:ascii="Times New Roman" w:hAnsi="Times New Roman"/>
                <w:sz w:val="28"/>
              </w:rPr>
              <w:t xml:space="preserve">                      </w:t>
            </w:r>
          </w:p>
        </w:tc>
        <w:tc>
          <w:tcPr>
            <w:tcW w:w="708" w:type="dxa"/>
          </w:tcPr>
          <w:p w:rsidR="004F2631" w:rsidRPr="00C00896" w:rsidRDefault="00484728" w:rsidP="000D3B12">
            <w:pPr>
              <w:pStyle w:val="afe"/>
              <w:spacing w:line="276" w:lineRule="auto"/>
              <w:rPr>
                <w:rFonts w:ascii="Times New Roman" w:hAnsi="Times New Roman"/>
                <w:sz w:val="28"/>
              </w:rPr>
            </w:pPr>
            <w:r>
              <w:rPr>
                <w:rFonts w:ascii="Times New Roman" w:hAnsi="Times New Roman"/>
                <w:sz w:val="28"/>
              </w:rPr>
              <w:t xml:space="preserve"> 41</w:t>
            </w: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r w:rsidR="00484728">
              <w:rPr>
                <w:rFonts w:ascii="Times New Roman" w:hAnsi="Times New Roman"/>
                <w:sz w:val="28"/>
              </w:rPr>
              <w:t xml:space="preserve">                                    </w:t>
            </w:r>
          </w:p>
        </w:tc>
        <w:tc>
          <w:tcPr>
            <w:tcW w:w="708" w:type="dxa"/>
          </w:tcPr>
          <w:p w:rsidR="004F2631" w:rsidRDefault="004F2631" w:rsidP="003E7C8D">
            <w:pPr>
              <w:pStyle w:val="afe"/>
              <w:spacing w:line="276" w:lineRule="auto"/>
              <w:jc w:val="right"/>
              <w:rPr>
                <w:rFonts w:ascii="Times New Roman" w:hAnsi="Times New Roman"/>
                <w:sz w:val="28"/>
              </w:rPr>
            </w:pPr>
          </w:p>
          <w:p w:rsidR="00484728" w:rsidRPr="00C00896" w:rsidRDefault="00484728" w:rsidP="00484728">
            <w:pPr>
              <w:pStyle w:val="afe"/>
              <w:spacing w:line="276" w:lineRule="auto"/>
              <w:rPr>
                <w:rFonts w:ascii="Times New Roman" w:hAnsi="Times New Roman"/>
                <w:sz w:val="28"/>
              </w:rPr>
            </w:pPr>
            <w:r>
              <w:rPr>
                <w:rFonts w:ascii="Times New Roman" w:hAnsi="Times New Roman"/>
                <w:sz w:val="28"/>
              </w:rPr>
              <w:t xml:space="preserve"> 42</w:t>
            </w: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484728" w:rsidP="00484728">
            <w:pPr>
              <w:pStyle w:val="afe"/>
              <w:spacing w:line="276" w:lineRule="auto"/>
              <w:rPr>
                <w:rFonts w:ascii="Times New Roman" w:hAnsi="Times New Roman"/>
                <w:sz w:val="28"/>
              </w:rPr>
            </w:pPr>
            <w:r>
              <w:rPr>
                <w:rFonts w:ascii="Times New Roman" w:hAnsi="Times New Roman"/>
                <w:sz w:val="28"/>
              </w:rPr>
              <w:t>120</w:t>
            </w: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Default="004F2631" w:rsidP="00A920F2">
            <w:pPr>
              <w:pStyle w:val="afe"/>
              <w:spacing w:line="276" w:lineRule="auto"/>
              <w:jc w:val="right"/>
              <w:rPr>
                <w:rFonts w:ascii="Times New Roman" w:hAnsi="Times New Roman"/>
                <w:sz w:val="28"/>
              </w:rPr>
            </w:pPr>
          </w:p>
          <w:p w:rsidR="00484728" w:rsidRPr="00C00896" w:rsidRDefault="00484728" w:rsidP="00484728">
            <w:pPr>
              <w:pStyle w:val="afe"/>
              <w:spacing w:line="276" w:lineRule="auto"/>
              <w:rPr>
                <w:rFonts w:ascii="Times New Roman" w:hAnsi="Times New Roman"/>
                <w:sz w:val="28"/>
              </w:rPr>
            </w:pPr>
            <w:r>
              <w:rPr>
                <w:rFonts w:ascii="Times New Roman" w:hAnsi="Times New Roman"/>
                <w:sz w:val="28"/>
              </w:rPr>
              <w:t>123</w:t>
            </w: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484728" w:rsidP="00484728">
            <w:pPr>
              <w:pStyle w:val="afe"/>
              <w:spacing w:line="276" w:lineRule="auto"/>
              <w:rPr>
                <w:rFonts w:ascii="Times New Roman" w:hAnsi="Times New Roman"/>
                <w:sz w:val="28"/>
              </w:rPr>
            </w:pPr>
            <w:r>
              <w:rPr>
                <w:rFonts w:ascii="Times New Roman" w:hAnsi="Times New Roman"/>
                <w:sz w:val="28"/>
              </w:rPr>
              <w:t>124</w:t>
            </w:r>
          </w:p>
        </w:tc>
      </w:tr>
      <w:tr w:rsidR="004F2631" w:rsidTr="00284458">
        <w:tc>
          <w:tcPr>
            <w:tcW w:w="9215" w:type="dxa"/>
          </w:tcPr>
          <w:p w:rsidR="004F2631" w:rsidRDefault="003E7C8D" w:rsidP="00754943">
            <w:pPr>
              <w:pStyle w:val="afe"/>
              <w:spacing w:line="276" w:lineRule="auto"/>
              <w:ind w:left="460"/>
              <w:jc w:val="both"/>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754943">
            <w:pPr>
              <w:pStyle w:val="afe"/>
              <w:spacing w:line="276" w:lineRule="auto"/>
              <w:ind w:left="460"/>
              <w:jc w:val="both"/>
              <w:rPr>
                <w:rFonts w:ascii="Times New Roman" w:hAnsi="Times New Roman"/>
                <w:sz w:val="28"/>
              </w:rPr>
            </w:pPr>
          </w:p>
        </w:tc>
        <w:tc>
          <w:tcPr>
            <w:tcW w:w="708" w:type="dxa"/>
          </w:tcPr>
          <w:p w:rsidR="004F2631" w:rsidRPr="00C00896" w:rsidRDefault="00484728" w:rsidP="00484728">
            <w:pPr>
              <w:pStyle w:val="afe"/>
              <w:spacing w:line="276" w:lineRule="auto"/>
              <w:rPr>
                <w:rFonts w:ascii="Times New Roman" w:hAnsi="Times New Roman"/>
                <w:sz w:val="28"/>
              </w:rPr>
            </w:pPr>
            <w:r>
              <w:rPr>
                <w:rFonts w:ascii="Times New Roman" w:hAnsi="Times New Roman"/>
                <w:sz w:val="28"/>
              </w:rPr>
              <w:t>126</w:t>
            </w:r>
          </w:p>
        </w:tc>
      </w:tr>
      <w:tr w:rsidR="004F2631" w:rsidTr="00284458">
        <w:tc>
          <w:tcPr>
            <w:tcW w:w="9215" w:type="dxa"/>
          </w:tcPr>
          <w:p w:rsidR="004F2631" w:rsidRPr="004F2631" w:rsidRDefault="004B137D" w:rsidP="00754943">
            <w:pPr>
              <w:pStyle w:val="afe"/>
              <w:spacing w:line="276" w:lineRule="auto"/>
              <w:ind w:left="34"/>
              <w:jc w:val="both"/>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.3. Организационный раздел</w:t>
            </w:r>
          </w:p>
        </w:tc>
        <w:tc>
          <w:tcPr>
            <w:tcW w:w="708" w:type="dxa"/>
          </w:tcPr>
          <w:p w:rsidR="004F2631" w:rsidRPr="003E7C8D" w:rsidRDefault="004F2631" w:rsidP="00A920F2">
            <w:pPr>
              <w:pStyle w:val="afe"/>
              <w:spacing w:line="276" w:lineRule="auto"/>
              <w:jc w:val="right"/>
              <w:rPr>
                <w:rFonts w:ascii="Times New Roman" w:hAnsi="Times New Roman"/>
                <w:b/>
                <w:sz w:val="28"/>
              </w:rPr>
            </w:pP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484728" w:rsidP="00484728">
            <w:pPr>
              <w:pStyle w:val="afe"/>
              <w:spacing w:line="276" w:lineRule="auto"/>
              <w:rPr>
                <w:rFonts w:ascii="Times New Roman" w:hAnsi="Times New Roman"/>
                <w:sz w:val="28"/>
              </w:rPr>
            </w:pPr>
            <w:r>
              <w:rPr>
                <w:rFonts w:ascii="Times New Roman" w:hAnsi="Times New Roman"/>
                <w:sz w:val="28"/>
              </w:rPr>
              <w:t>128</w:t>
            </w:r>
          </w:p>
        </w:tc>
      </w:tr>
      <w:tr w:rsidR="004F2631" w:rsidTr="00284458">
        <w:tc>
          <w:tcPr>
            <w:tcW w:w="9215" w:type="dxa"/>
          </w:tcPr>
          <w:p w:rsidR="004F2631" w:rsidRPr="00C00896" w:rsidRDefault="004F2631" w:rsidP="00754943">
            <w:pPr>
              <w:pStyle w:val="afe"/>
              <w:spacing w:line="276" w:lineRule="auto"/>
              <w:ind w:left="460"/>
              <w:jc w:val="both"/>
              <w:rPr>
                <w:rFonts w:ascii="Times New Roman" w:hAnsi="Times New Roman"/>
                <w:sz w:val="28"/>
                <w:shd w:val="clear" w:color="auto" w:fill="FFFF00"/>
              </w:rPr>
            </w:pPr>
            <w:r w:rsidRPr="00C00896">
              <w:rPr>
                <w:rFonts w:ascii="Times New Roman" w:hAnsi="Times New Roman"/>
                <w:sz w:val="28"/>
              </w:rPr>
              <w:t xml:space="preserve">3.3.2. Система условий реализации адаптированной основной общеобразовательной программы образования обучающихся с </w:t>
            </w:r>
            <w:r w:rsidRPr="00C00896">
              <w:rPr>
                <w:rFonts w:ascii="Times New Roman" w:hAnsi="Times New Roman"/>
                <w:sz w:val="28"/>
              </w:rPr>
              <w:lastRenderedPageBreak/>
              <w:t>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484728" w:rsidP="00484728">
            <w:pPr>
              <w:pStyle w:val="afe"/>
              <w:spacing w:line="276" w:lineRule="auto"/>
              <w:rPr>
                <w:rFonts w:ascii="Times New Roman" w:hAnsi="Times New Roman"/>
                <w:sz w:val="28"/>
              </w:rPr>
            </w:pPr>
            <w:r>
              <w:rPr>
                <w:rFonts w:ascii="Times New Roman" w:hAnsi="Times New Roman"/>
                <w:sz w:val="28"/>
              </w:rPr>
              <w:lastRenderedPageBreak/>
              <w:t>136</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Для обеспечения возможности освоения обучающимися АООП, может быть применена сетевая форма ее реализации с использованием ресурсов </w:t>
      </w:r>
      <w:r>
        <w:rPr>
          <w:rFonts w:ascii="Times New Roman" w:hAnsi="Times New Roman" w:cs="Times New Roman"/>
          <w:sz w:val="28"/>
          <w:szCs w:val="28"/>
        </w:rPr>
        <w:lastRenderedPageBreak/>
        <w:t>нескольких организаций, а также при необходимости с использованием ресурсов и иных организаций.</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w:t>
      </w:r>
      <w:r>
        <w:rPr>
          <w:rFonts w:ascii="Times New Roman" w:hAnsi="Times New Roman" w:cs="Times New Roman"/>
          <w:color w:val="auto"/>
          <w:sz w:val="28"/>
          <w:szCs w:val="28"/>
        </w:rPr>
        <w:lastRenderedPageBreak/>
        <w:t>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w:t>
      </w:r>
      <w:r>
        <w:rPr>
          <w:rFonts w:ascii="Times New Roman" w:hAnsi="Times New Roman" w:cs="Times New Roman"/>
          <w:color w:val="auto"/>
          <w:sz w:val="28"/>
          <w:szCs w:val="28"/>
        </w:rPr>
        <w:lastRenderedPageBreak/>
        <w:t>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8363B5" w:rsidRDefault="008363B5" w:rsidP="004B137D">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95285E" w:rsidP="00FC52CE">
      <w:pPr>
        <w:pStyle w:val="afe"/>
        <w:spacing w:line="360" w:lineRule="auto"/>
        <w:jc w:val="center"/>
        <w:rPr>
          <w:rFonts w:ascii="Times New Roman" w:hAnsi="Times New Roman"/>
          <w:b/>
          <w:sz w:val="28"/>
          <w:szCs w:val="28"/>
        </w:rPr>
      </w:pPr>
      <w:r>
        <w:rPr>
          <w:rFonts w:ascii="Times New Roman" w:hAnsi="Times New Roman"/>
          <w:b/>
          <w:sz w:val="28"/>
          <w:szCs w:val="28"/>
        </w:rPr>
        <w:t>2</w:t>
      </w:r>
      <w:r w:rsidR="008363B5" w:rsidRPr="00B022E4">
        <w:rPr>
          <w:rFonts w:ascii="Times New Roman" w:hAnsi="Times New Roman"/>
          <w:b/>
          <w:sz w:val="28"/>
          <w:szCs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95285E" w:rsidP="0095285E">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w:t>
      </w:r>
      <w:r w:rsidR="00BC1A8E">
        <w:rPr>
          <w:rFonts w:ascii="Times New Roman" w:hAnsi="Times New Roman"/>
          <w:b/>
          <w:sz w:val="28"/>
          <w:szCs w:val="28"/>
        </w:rPr>
        <w:t xml:space="preserve"> Целевой раздел.</w:t>
      </w:r>
    </w:p>
    <w:p w:rsidR="00BC1A8E" w:rsidRPr="0095285E" w:rsidRDefault="0095285E" w:rsidP="0095285E">
      <w:pPr>
        <w:pStyle w:val="afe"/>
        <w:spacing w:line="360" w:lineRule="auto"/>
        <w:jc w:val="center"/>
        <w:rPr>
          <w:rFonts w:ascii="Times New Roman" w:hAnsi="Times New Roman"/>
          <w:sz w:val="28"/>
          <w:szCs w:val="28"/>
        </w:rPr>
      </w:pPr>
      <w:r w:rsidRPr="0095285E">
        <w:rPr>
          <w:rFonts w:ascii="Times New Roman" w:hAnsi="Times New Roman"/>
          <w:sz w:val="28"/>
          <w:szCs w:val="28"/>
        </w:rPr>
        <w:t>2</w:t>
      </w:r>
      <w:r w:rsidR="00BC1A8E" w:rsidRPr="0095285E">
        <w:rPr>
          <w:rFonts w:ascii="Times New Roman" w:hAnsi="Times New Roman"/>
          <w:sz w:val="28"/>
          <w:szCs w:val="28"/>
        </w:rPr>
        <w:t>.1.1. Пояснительная записка</w:t>
      </w:r>
    </w:p>
    <w:p w:rsidR="00BC1A8E" w:rsidRDefault="00BC1A8E" w:rsidP="0095285E">
      <w:pPr>
        <w:pStyle w:val="afe"/>
        <w:spacing w:line="360" w:lineRule="auto"/>
        <w:jc w:val="both"/>
        <w:rPr>
          <w:rFonts w:ascii="Times New Roman" w:hAnsi="Times New Roman"/>
          <w:b/>
          <w:spacing w:val="2"/>
          <w:sz w:val="28"/>
          <w:szCs w:val="28"/>
        </w:rPr>
      </w:pPr>
      <w:r w:rsidRPr="000507FF">
        <w:rPr>
          <w:rFonts w:ascii="Times New Roman" w:hAnsi="Times New Roman"/>
          <w:b/>
          <w:spacing w:val="2"/>
          <w:sz w:val="28"/>
          <w:szCs w:val="28"/>
        </w:rPr>
        <w:t xml:space="preserve">Цель </w:t>
      </w:r>
      <w:r w:rsidRPr="0095285E">
        <w:rPr>
          <w:rFonts w:ascii="Times New Roman" w:hAnsi="Times New Roman"/>
          <w:spacing w:val="2"/>
          <w:sz w:val="28"/>
          <w:szCs w:val="28"/>
        </w:rPr>
        <w:t xml:space="preserve">реализации адаптированной основной общеобразовательной программы образования </w:t>
      </w:r>
      <w:proofErr w:type="gramStart"/>
      <w:r w:rsidRPr="0095285E">
        <w:rPr>
          <w:rFonts w:ascii="Times New Roman" w:hAnsi="Times New Roman"/>
          <w:spacing w:val="2"/>
          <w:sz w:val="28"/>
          <w:szCs w:val="28"/>
        </w:rPr>
        <w:t>обучающихся</w:t>
      </w:r>
      <w:proofErr w:type="gramEnd"/>
      <w:r w:rsidRPr="0095285E">
        <w:rPr>
          <w:rFonts w:ascii="Times New Roman" w:hAnsi="Times New Roman"/>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r w:rsidR="0095285E">
        <w:rPr>
          <w:rFonts w:ascii="Times New Roman" w:hAnsi="Times New Roman"/>
          <w:spacing w:val="2"/>
          <w:sz w:val="28"/>
          <w:szCs w:val="28"/>
        </w:rPr>
        <w:t>.</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w:t>
      </w:r>
      <w:r w:rsidRPr="00317985">
        <w:rPr>
          <w:rFonts w:ascii="Times New Roman" w:hAnsi="Times New Roman"/>
          <w:sz w:val="28"/>
          <w:szCs w:val="28"/>
        </w:rPr>
        <w:lastRenderedPageBreak/>
        <w:t xml:space="preserve">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pacing w:val="2"/>
          <w:sz w:val="28"/>
          <w:szCs w:val="28"/>
        </w:rPr>
        <w:t xml:space="preserve">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w:t>
      </w:r>
      <w:r w:rsidRPr="00796C10">
        <w:rPr>
          <w:rFonts w:ascii="Times New Roman" w:hAnsi="Times New Roman"/>
          <w:sz w:val="28"/>
          <w:szCs w:val="28"/>
        </w:rPr>
        <w:lastRenderedPageBreak/>
        <w:t xml:space="preserve">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xml:space="preserve">. У части детей с умеренной умственной отсталостью </w:t>
      </w:r>
      <w:r w:rsidRPr="00737A37">
        <w:rPr>
          <w:rFonts w:ascii="Times New Roman" w:hAnsi="Times New Roman"/>
          <w:sz w:val="28"/>
          <w:szCs w:val="28"/>
          <w:lang w:eastAsia="ru-RU"/>
        </w:rPr>
        <w:lastRenderedPageBreak/>
        <w:t>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w:t>
      </w:r>
      <w:r w:rsidRPr="00317985">
        <w:rPr>
          <w:rFonts w:ascii="Times New Roman" w:hAnsi="Times New Roman"/>
          <w:sz w:val="28"/>
          <w:szCs w:val="28"/>
        </w:rPr>
        <w:lastRenderedPageBreak/>
        <w:t xml:space="preserve">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Особые образовательные потребности </w:t>
      </w:r>
      <w:proofErr w:type="gramStart"/>
      <w:r w:rsidRPr="00317985">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w:t>
      </w:r>
      <w:r w:rsidRPr="00317985">
        <w:rPr>
          <w:rFonts w:ascii="Times New Roman" w:hAnsi="Times New Roman"/>
          <w:iCs/>
          <w:sz w:val="28"/>
          <w:szCs w:val="28"/>
        </w:rPr>
        <w:lastRenderedPageBreak/>
        <w:t>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w:t>
      </w:r>
      <w:r w:rsidRPr="00317985">
        <w:rPr>
          <w:rFonts w:ascii="Times New Roman" w:hAnsi="Times New Roman"/>
          <w:sz w:val="28"/>
          <w:szCs w:val="28"/>
        </w:rPr>
        <w:lastRenderedPageBreak/>
        <w:t>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w:t>
      </w:r>
      <w:r w:rsidR="00145B0E">
        <w:rPr>
          <w:rFonts w:ascii="Times New Roman" w:hAnsi="Times New Roman"/>
          <w:sz w:val="28"/>
          <w:szCs w:val="28"/>
        </w:rPr>
        <w:t xml:space="preserve">З в части умственной отсталости. </w:t>
      </w:r>
      <w:r w:rsidRPr="00317985">
        <w:rPr>
          <w:rFonts w:ascii="Times New Roman" w:hAnsi="Times New Roman"/>
          <w:sz w:val="28"/>
          <w:szCs w:val="28"/>
        </w:rPr>
        <w:t>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lastRenderedPageBreak/>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w:t>
      </w:r>
      <w:proofErr w:type="gramStart"/>
      <w:r w:rsidRPr="00317985">
        <w:rPr>
          <w:rFonts w:ascii="Times New Roman" w:hAnsi="Times New Roman"/>
          <w:sz w:val="28"/>
          <w:szCs w:val="28"/>
          <w:shd w:val="clear" w:color="auto" w:fill="FFFFFF"/>
        </w:rPr>
        <w:t xml:space="preserve"> </w:t>
      </w:r>
      <w:r w:rsidRPr="00317985">
        <w:rPr>
          <w:rFonts w:ascii="Times New Roman" w:hAnsi="Times New Roman"/>
          <w:caps/>
          <w:sz w:val="28"/>
          <w:szCs w:val="28"/>
          <w:shd w:val="clear" w:color="auto" w:fill="FFFFFF"/>
        </w:rPr>
        <w:t>К</w:t>
      </w:r>
      <w:proofErr w:type="gramEnd"/>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w:t>
      </w:r>
      <w:r w:rsidRPr="00317985">
        <w:rPr>
          <w:rFonts w:ascii="Times New Roman" w:hAnsi="Times New Roman"/>
          <w:sz w:val="28"/>
          <w:szCs w:val="28"/>
        </w:rPr>
        <w:lastRenderedPageBreak/>
        <w:t>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w:t>
      </w:r>
      <w:r w:rsidRPr="00317985">
        <w:rPr>
          <w:rFonts w:ascii="Times New Roman" w:hAnsi="Times New Roman"/>
          <w:sz w:val="28"/>
          <w:szCs w:val="28"/>
        </w:rPr>
        <w:lastRenderedPageBreak/>
        <w:t xml:space="preserve">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w:t>
      </w:r>
      <w:r w:rsidRPr="00317985">
        <w:rPr>
          <w:rFonts w:ascii="Times New Roman" w:hAnsi="Times New Roman"/>
          <w:sz w:val="28"/>
          <w:szCs w:val="28"/>
        </w:rPr>
        <w:lastRenderedPageBreak/>
        <w:t xml:space="preserve">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w:t>
      </w:r>
      <w:r w:rsidRPr="00317985">
        <w:rPr>
          <w:rFonts w:ascii="Times New Roman" w:hAnsi="Times New Roman"/>
          <w:sz w:val="28"/>
          <w:szCs w:val="28"/>
        </w:rPr>
        <w:lastRenderedPageBreak/>
        <w:t>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w:t>
      </w:r>
      <w:r w:rsidRPr="00317985">
        <w:rPr>
          <w:rFonts w:ascii="Times New Roman" w:hAnsi="Times New Roman"/>
          <w:bCs/>
          <w:sz w:val="28"/>
          <w:szCs w:val="28"/>
        </w:rPr>
        <w:lastRenderedPageBreak/>
        <w:t xml:space="preserve">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lastRenderedPageBreak/>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lastRenderedPageBreak/>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95285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w:t>
      </w:r>
      <w:r w:rsidR="00BC1A8E" w:rsidRPr="00491882">
        <w:rPr>
          <w:rFonts w:ascii="Times New Roman" w:hAnsi="Times New Roman"/>
          <w:b/>
          <w:sz w:val="28"/>
          <w:szCs w:val="28"/>
        </w:rPr>
        <w:t>.1.2.</w:t>
      </w:r>
      <w:r w:rsidR="00BC1A8E" w:rsidRPr="00317985">
        <w:rPr>
          <w:rFonts w:ascii="Times New Roman" w:hAnsi="Times New Roman"/>
          <w:b/>
          <w:sz w:val="28"/>
          <w:szCs w:val="28"/>
        </w:rPr>
        <w:t xml:space="preserve"> Планируемые результаты освоения </w:t>
      </w:r>
      <w:r w:rsidR="00BC1A8E">
        <w:rPr>
          <w:rFonts w:ascii="Times New Roman" w:hAnsi="Times New Roman"/>
          <w:b/>
          <w:sz w:val="28"/>
          <w:szCs w:val="28"/>
        </w:rPr>
        <w:t xml:space="preserve">обучающимися </w:t>
      </w:r>
      <w:r w:rsidR="00BC1A8E" w:rsidRPr="00317985">
        <w:rPr>
          <w:rFonts w:ascii="Times New Roman" w:hAnsi="Times New Roman"/>
          <w:b/>
          <w:sz w:val="28"/>
          <w:szCs w:val="28"/>
        </w:rPr>
        <w:t xml:space="preserve">с </w:t>
      </w:r>
      <w:r w:rsidR="00BC1A8E" w:rsidRPr="00212F13">
        <w:rPr>
          <w:rFonts w:ascii="Times New Roman" w:hAnsi="Times New Roman"/>
          <w:b/>
          <w:sz w:val="28"/>
          <w:szCs w:val="28"/>
        </w:rPr>
        <w:t>уме</w:t>
      </w:r>
      <w:r w:rsidR="00BC1A8E" w:rsidRPr="00212F13">
        <w:rPr>
          <w:rFonts w:ascii="Times New Roman" w:hAnsi="Times New Roman"/>
          <w:b/>
          <w:sz w:val="28"/>
          <w:szCs w:val="28"/>
        </w:rPr>
        <w:softHyphen/>
        <w:t>ре</w:t>
      </w:r>
      <w:r w:rsidR="00BC1A8E" w:rsidRPr="00212F13">
        <w:rPr>
          <w:rFonts w:ascii="Times New Roman" w:hAnsi="Times New Roman"/>
          <w:b/>
          <w:sz w:val="28"/>
          <w:szCs w:val="28"/>
        </w:rPr>
        <w:softHyphen/>
        <w:t>н</w:t>
      </w:r>
      <w:r w:rsidR="00BC1A8E" w:rsidRPr="00212F13">
        <w:rPr>
          <w:rFonts w:ascii="Times New Roman" w:hAnsi="Times New Roman"/>
          <w:b/>
          <w:sz w:val="28"/>
          <w:szCs w:val="28"/>
        </w:rPr>
        <w:softHyphen/>
        <w:t>ной, тяжелой, глубокой умственной отсталостью (интеллектуальными на</w:t>
      </w:r>
      <w:r w:rsidR="00BC1A8E" w:rsidRPr="00212F13">
        <w:rPr>
          <w:rFonts w:ascii="Times New Roman" w:hAnsi="Times New Roman"/>
          <w:b/>
          <w:sz w:val="28"/>
          <w:szCs w:val="28"/>
        </w:rPr>
        <w:softHyphen/>
        <w:t>ру</w:t>
      </w:r>
      <w:r w:rsidR="00BC1A8E" w:rsidRPr="00212F13">
        <w:rPr>
          <w:rFonts w:ascii="Times New Roman" w:hAnsi="Times New Roman"/>
          <w:b/>
          <w:sz w:val="28"/>
          <w:szCs w:val="28"/>
        </w:rPr>
        <w:softHyphen/>
        <w:t>ше</w:t>
      </w:r>
      <w:r w:rsidR="00BC1A8E" w:rsidRPr="00212F13">
        <w:rPr>
          <w:rFonts w:ascii="Times New Roman" w:hAnsi="Times New Roman"/>
          <w:b/>
          <w:sz w:val="28"/>
          <w:szCs w:val="28"/>
        </w:rPr>
        <w:softHyphen/>
        <w:t>ниями), тяжелыми и множественными нарушениями раз</w:t>
      </w:r>
      <w:r w:rsidR="00BC1A8E" w:rsidRPr="00212F13">
        <w:rPr>
          <w:rFonts w:ascii="Times New Roman" w:hAnsi="Times New Roman"/>
          <w:b/>
          <w:sz w:val="28"/>
          <w:szCs w:val="28"/>
        </w:rPr>
        <w:softHyphen/>
        <w:t>ви</w:t>
      </w:r>
      <w:r w:rsidR="00BC1A8E"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DB630D" w:rsidRDefault="00DB630D" w:rsidP="004935E5">
      <w:pPr>
        <w:pStyle w:val="afe"/>
        <w:spacing w:line="360" w:lineRule="auto"/>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DB630D" w:rsidRPr="00DD48A6"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DB630D" w:rsidRDefault="00DB630D" w:rsidP="00BC1A8E">
      <w:pPr>
        <w:pStyle w:val="afe"/>
        <w:spacing w:line="360" w:lineRule="auto"/>
        <w:rPr>
          <w:rFonts w:ascii="Times New Roman" w:hAnsi="Times New Roman"/>
          <w:b/>
          <w:sz w:val="28"/>
          <w:szCs w:val="28"/>
        </w:rPr>
      </w:pPr>
    </w:p>
    <w:p w:rsidR="004935E5" w:rsidRDefault="004935E5" w:rsidP="00BC1A8E">
      <w:pPr>
        <w:pStyle w:val="afe"/>
        <w:spacing w:line="360" w:lineRule="auto"/>
        <w:rPr>
          <w:rFonts w:ascii="Times New Roman" w:hAnsi="Times New Roman"/>
          <w:b/>
          <w:sz w:val="28"/>
          <w:szCs w:val="28"/>
        </w:rPr>
      </w:pPr>
    </w:p>
    <w:p w:rsidR="00DB630D" w:rsidRDefault="0095285E" w:rsidP="00D92A92">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w:t>
      </w:r>
      <w:r w:rsidR="00BC1A8E" w:rsidRPr="00233A04">
        <w:rPr>
          <w:rFonts w:ascii="Times New Roman" w:hAnsi="Times New Roman"/>
          <w:b/>
          <w:sz w:val="28"/>
          <w:szCs w:val="28"/>
        </w:rPr>
        <w:t>.1.3. Система оценки</w:t>
      </w:r>
      <w:r w:rsidR="00BC1A8E"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 xml:space="preserve">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w:t>
      </w:r>
      <w:r w:rsidRPr="00317985">
        <w:rPr>
          <w:rFonts w:ascii="Times New Roman" w:hAnsi="Times New Roman"/>
          <w:sz w:val="28"/>
          <w:szCs w:val="28"/>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95285E" w:rsidP="00D92A92">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3E4D41">
        <w:rPr>
          <w:rFonts w:ascii="Times New Roman" w:hAnsi="Times New Roman"/>
          <w:b/>
          <w:sz w:val="28"/>
          <w:szCs w:val="28"/>
        </w:rPr>
        <w:t>.2.</w:t>
      </w:r>
      <w:r w:rsidR="00BC1A8E">
        <w:rPr>
          <w:rFonts w:ascii="Times New Roman" w:hAnsi="Times New Roman"/>
          <w:b/>
          <w:sz w:val="28"/>
          <w:szCs w:val="28"/>
        </w:rPr>
        <w:t xml:space="preserve"> Содержательный раздел</w:t>
      </w:r>
    </w:p>
    <w:p w:rsidR="00BC1A8E" w:rsidRPr="00317985" w:rsidRDefault="00CF1E26" w:rsidP="00D92A92">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3E4D41">
        <w:rPr>
          <w:rFonts w:ascii="Times New Roman" w:hAnsi="Times New Roman"/>
          <w:b/>
          <w:sz w:val="28"/>
          <w:szCs w:val="28"/>
        </w:rPr>
        <w:t>.2.1</w:t>
      </w:r>
      <w:r w:rsidR="00BC1A8E" w:rsidRPr="003E4D41">
        <w:rPr>
          <w:rFonts w:ascii="Times New Roman" w:hAnsi="Times New Roman"/>
          <w:b/>
          <w:caps/>
          <w:spacing w:val="2"/>
          <w:sz w:val="28"/>
          <w:szCs w:val="28"/>
        </w:rPr>
        <w:t>.</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Программа формиро</w:t>
      </w:r>
      <w:r w:rsidR="00BC1A8E">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CF1E26" w:rsidP="00BC1A8E">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.2.2.</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Программы учебных предметов</w:t>
      </w:r>
      <w:r w:rsidR="00BC1A8E">
        <w:rPr>
          <w:rFonts w:ascii="Times New Roman" w:hAnsi="Times New Roman"/>
          <w:b/>
          <w:sz w:val="28"/>
          <w:szCs w:val="28"/>
        </w:rPr>
        <w:t xml:space="preserve">, курсов </w:t>
      </w:r>
      <w:r w:rsidR="00BC1A8E" w:rsidRPr="00317985">
        <w:rPr>
          <w:rFonts w:ascii="Times New Roman" w:hAnsi="Times New Roman"/>
          <w:b/>
          <w:sz w:val="28"/>
          <w:szCs w:val="28"/>
        </w:rPr>
        <w:t>коррекционн</w:t>
      </w:r>
      <w:r w:rsidR="00BC1A8E">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w:t>
      </w:r>
      <w:r>
        <w:rPr>
          <w:rFonts w:ascii="Times New Roman" w:eastAsia="ArialMT" w:hAnsi="Times New Roman"/>
          <w:sz w:val="28"/>
          <w:szCs w:val="28"/>
        </w:rPr>
        <w:lastRenderedPageBreak/>
        <w:t xml:space="preserve">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w:t>
      </w:r>
      <w:r w:rsidRPr="004A3B18">
        <w:rPr>
          <w:rFonts w:ascii="Times New Roman" w:hAnsi="Times New Roman"/>
          <w:sz w:val="28"/>
          <w:szCs w:val="28"/>
        </w:rPr>
        <w:lastRenderedPageBreak/>
        <w:t xml:space="preserve">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w:t>
      </w:r>
      <w:r>
        <w:rPr>
          <w:sz w:val="28"/>
          <w:szCs w:val="28"/>
        </w:rPr>
        <w:lastRenderedPageBreak/>
        <w:t xml:space="preserve">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 xml:space="preserve">Называние (употребление) слов, обозначающих предмет (посуда, мебель, </w:t>
      </w:r>
      <w:r>
        <w:rPr>
          <w:rFonts w:ascii="Times New Roman" w:hAnsi="Times New Roman"/>
          <w:bCs/>
          <w:kern w:val="2"/>
          <w:sz w:val="28"/>
          <w:szCs w:val="28"/>
        </w:rPr>
        <w:lastRenderedPageBreak/>
        <w:t>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rFonts w:ascii="Times New Roman" w:hAnsi="Times New Roman"/>
          <w:bCs/>
          <w:kern w:val="2"/>
          <w:sz w:val="28"/>
          <w:szCs w:val="28"/>
        </w:rPr>
        <w:lastRenderedPageBreak/>
        <w:t>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F4A30" w:rsidRDefault="00BC1A8E" w:rsidP="00DD48A6">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w:t>
      </w:r>
      <w:r w:rsidR="00DD48A6">
        <w:rPr>
          <w:rFonts w:ascii="Times New Roman" w:hAnsi="Times New Roman"/>
          <w:bCs/>
          <w:kern w:val="2"/>
          <w:sz w:val="28"/>
          <w:szCs w:val="28"/>
        </w:rPr>
        <w:t>ения (электронного устройства).</w:t>
      </w:r>
    </w:p>
    <w:p w:rsidR="00DD48A6" w:rsidRDefault="00DD48A6" w:rsidP="00DD48A6">
      <w:pPr>
        <w:widowControl w:val="0"/>
        <w:tabs>
          <w:tab w:val="left" w:pos="-15"/>
        </w:tabs>
        <w:spacing w:after="0" w:line="360" w:lineRule="auto"/>
        <w:jc w:val="both"/>
        <w:rPr>
          <w:rFonts w:ascii="Times New Roman" w:hAnsi="Times New Roman"/>
          <w:bCs/>
          <w:kern w:val="2"/>
          <w:sz w:val="28"/>
          <w:szCs w:val="28"/>
        </w:rPr>
      </w:pPr>
    </w:p>
    <w:p w:rsidR="004935E5" w:rsidRPr="00DD48A6" w:rsidRDefault="004935E5" w:rsidP="00DD48A6">
      <w:pPr>
        <w:widowControl w:val="0"/>
        <w:tabs>
          <w:tab w:val="left" w:pos="-15"/>
        </w:tabs>
        <w:spacing w:after="0" w:line="360" w:lineRule="auto"/>
        <w:jc w:val="both"/>
        <w:rPr>
          <w:rFonts w:ascii="Times New Roman" w:hAnsi="Times New Roman"/>
          <w:bCs/>
          <w:kern w:val="2"/>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lastRenderedPageBreak/>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 xml:space="preserve">ов </w:t>
      </w:r>
      <w:r>
        <w:rPr>
          <w:rFonts w:ascii="Times New Roman" w:hAnsi="Times New Roman"/>
          <w:sz w:val="28"/>
          <w:szCs w:val="28"/>
        </w:rPr>
        <w:lastRenderedPageBreak/>
        <w:t>(монет,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lastRenderedPageBreak/>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w:t>
      </w:r>
      <w:r w:rsidRPr="00791D4A">
        <w:rPr>
          <w:rFonts w:ascii="Times New Roman" w:hAnsi="Times New Roman" w:cs="Times New Roman"/>
          <w:sz w:val="28"/>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w:t>
      </w:r>
      <w:r w:rsidRPr="00317985">
        <w:rPr>
          <w:rFonts w:ascii="Times New Roman" w:hAnsi="Times New Roman"/>
          <w:sz w:val="28"/>
          <w:szCs w:val="28"/>
        </w:rPr>
        <w:lastRenderedPageBreak/>
        <w:t xml:space="preserve">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w:t>
      </w:r>
      <w:r w:rsidRPr="00317985">
        <w:rPr>
          <w:rFonts w:ascii="Times New Roman" w:hAnsi="Times New Roman"/>
          <w:sz w:val="28"/>
          <w:szCs w:val="28"/>
        </w:rPr>
        <w:lastRenderedPageBreak/>
        <w:t>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lastRenderedPageBreak/>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BC1A8E" w:rsidRPr="00B81F57" w:rsidRDefault="00BC1A8E" w:rsidP="00BF4A30">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 xml:space="preserve">петрушка, укроп, </w:t>
      </w:r>
      <w:r>
        <w:rPr>
          <w:rFonts w:ascii="Times New Roman" w:hAnsi="Times New Roman"/>
          <w:iCs/>
          <w:sz w:val="28"/>
          <w:szCs w:val="28"/>
        </w:rPr>
        <w:lastRenderedPageBreak/>
        <w:t>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w:t>
      </w:r>
      <w:r>
        <w:rPr>
          <w:rFonts w:ascii="Times New Roman" w:hAnsi="Times New Roman"/>
          <w:sz w:val="28"/>
          <w:szCs w:val="28"/>
        </w:rPr>
        <w:lastRenderedPageBreak/>
        <w:t>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речных </w:t>
      </w:r>
      <w:r>
        <w:rPr>
          <w:rFonts w:ascii="Times New Roman" w:hAnsi="Times New Roman"/>
          <w:sz w:val="28"/>
          <w:szCs w:val="28"/>
        </w:rPr>
        <w:lastRenderedPageBreak/>
        <w:t>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proofErr w:type="gramStart"/>
      <w:r w:rsidR="00BF4A30">
        <w:rPr>
          <w:rFonts w:ascii="Times New Roman" w:hAnsi="Times New Roman"/>
          <w:sz w:val="28"/>
          <w:szCs w:val="28"/>
        </w:rPr>
        <w:t>др</w:t>
      </w:r>
      <w:proofErr w:type="spellEnd"/>
      <w:proofErr w:type="gram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w:t>
      </w:r>
      <w:r>
        <w:rPr>
          <w:rFonts w:ascii="Times New Roman" w:hAnsi="Times New Roman"/>
          <w:sz w:val="28"/>
          <w:szCs w:val="28"/>
        </w:rPr>
        <w:lastRenderedPageBreak/>
        <w:t xml:space="preserve">(ручья)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w:t>
      </w:r>
      <w:r w:rsidRPr="00317985">
        <w:rPr>
          <w:rFonts w:ascii="Times New Roman" w:hAnsi="Times New Roman"/>
          <w:sz w:val="28"/>
          <w:szCs w:val="28"/>
        </w:rPr>
        <w:lastRenderedPageBreak/>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 xml:space="preserve">сь доброжелательное </w:t>
      </w:r>
      <w:r w:rsidRPr="00317985">
        <w:rPr>
          <w:rFonts w:ascii="Times New Roman" w:hAnsi="Times New Roman"/>
          <w:sz w:val="28"/>
          <w:szCs w:val="28"/>
          <w:shd w:val="clear" w:color="auto" w:fill="FFFFFF"/>
        </w:rPr>
        <w:lastRenderedPageBreak/>
        <w:t>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 xml:space="preserve">Предметные и </w:t>
      </w:r>
      <w:r w:rsidRPr="00317985">
        <w:rPr>
          <w:rFonts w:ascii="Times New Roman" w:hAnsi="Times New Roman"/>
          <w:sz w:val="28"/>
          <w:szCs w:val="28"/>
        </w:rPr>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lastRenderedPageBreak/>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lastRenderedPageBreak/>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FA4ECF">
        <w:rPr>
          <w:rFonts w:ascii="Times New Roman" w:hAnsi="Times New Roman" w:cs="Times New Roman"/>
          <w:sz w:val="28"/>
          <w:szCs w:val="28"/>
        </w:rPr>
        <w:lastRenderedPageBreak/>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w:t>
      </w:r>
      <w:r w:rsidRPr="00317985">
        <w:rPr>
          <w:rFonts w:ascii="Times New Roman" w:hAnsi="Times New Roman"/>
          <w:sz w:val="28"/>
          <w:szCs w:val="28"/>
        </w:rPr>
        <w:lastRenderedPageBreak/>
        <w:t>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 xml:space="preserve">освоение действий по </w:t>
      </w:r>
      <w:r w:rsidRPr="00317985">
        <w:rPr>
          <w:rFonts w:ascii="Times New Roman" w:hAnsi="Times New Roman"/>
          <w:sz w:val="28"/>
          <w:szCs w:val="28"/>
        </w:rPr>
        <w:lastRenderedPageBreak/>
        <w:t>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4935E5" w:rsidRDefault="004935E5"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lastRenderedPageBreak/>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w:t>
      </w:r>
      <w:r w:rsidRPr="00317985">
        <w:rPr>
          <w:rFonts w:ascii="Times New Roman" w:hAnsi="Times New Roman"/>
          <w:sz w:val="28"/>
          <w:szCs w:val="28"/>
        </w:rPr>
        <w:lastRenderedPageBreak/>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lastRenderedPageBreak/>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BC1A8E" w:rsidRPr="00FD6EE4" w:rsidRDefault="00BC1A8E" w:rsidP="00BC1A8E">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w:t>
      </w:r>
      <w:r>
        <w:rPr>
          <w:rFonts w:ascii="Times New Roman" w:hAnsi="Times New Roman" w:cs="Times New Roman"/>
          <w:sz w:val="28"/>
          <w:szCs w:val="28"/>
        </w:rPr>
        <w:lastRenderedPageBreak/>
        <w:t xml:space="preserve">(различение)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lastRenderedPageBreak/>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BC1A8E" w:rsidRPr="00AA4C5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w:t>
      </w:r>
      <w:r w:rsidRPr="00317985">
        <w:rPr>
          <w:rFonts w:ascii="Times New Roman" w:hAnsi="Times New Roman"/>
          <w:sz w:val="28"/>
          <w:szCs w:val="28"/>
        </w:rPr>
        <w:lastRenderedPageBreak/>
        <w:t>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317985">
        <w:rPr>
          <w:rFonts w:ascii="Times New Roman" w:hAnsi="Times New Roman"/>
          <w:sz w:val="28"/>
          <w:szCs w:val="28"/>
        </w:rPr>
        <w:lastRenderedPageBreak/>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w:t>
      </w:r>
      <w:r w:rsidRPr="00317985">
        <w:rPr>
          <w:rFonts w:ascii="Times New Roman" w:hAnsi="Times New Roman"/>
          <w:sz w:val="28"/>
          <w:szCs w:val="28"/>
        </w:rPr>
        <w:lastRenderedPageBreak/>
        <w:t xml:space="preserve">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w:t>
      </w:r>
      <w:r w:rsidRPr="00D2211E">
        <w:rPr>
          <w:rFonts w:ascii="Times New Roman" w:hAnsi="Times New Roman"/>
          <w:sz w:val="28"/>
          <w:szCs w:val="28"/>
        </w:rPr>
        <w:lastRenderedPageBreak/>
        <w:t>(геометрического)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w:t>
      </w:r>
      <w:r w:rsidRPr="00FF7BE6">
        <w:rPr>
          <w:rFonts w:ascii="Times New Roman" w:hAnsi="Times New Roman"/>
          <w:sz w:val="28"/>
          <w:szCs w:val="28"/>
        </w:rPr>
        <w:lastRenderedPageBreak/>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DD48A6">
      <w:pPr>
        <w:autoSpaceDE w:val="0"/>
        <w:spacing w:line="360" w:lineRule="auto"/>
        <w:jc w:val="both"/>
        <w:rPr>
          <w:rFonts w:ascii="Times New Roman" w:hAnsi="Times New Roman" w:cs="Times New Roman"/>
          <w:sz w:val="28"/>
          <w:szCs w:val="28"/>
        </w:rPr>
      </w:pPr>
    </w:p>
    <w:p w:rsidR="004935E5" w:rsidRDefault="004935E5" w:rsidP="00DD48A6">
      <w:pPr>
        <w:autoSpaceDE w:val="0"/>
        <w:spacing w:line="360" w:lineRule="auto"/>
        <w:jc w:val="both"/>
        <w:rPr>
          <w:rFonts w:ascii="Times New Roman" w:hAnsi="Times New Roman" w:cs="Times New Roman"/>
          <w:sz w:val="28"/>
          <w:szCs w:val="28"/>
        </w:rPr>
      </w:pPr>
    </w:p>
    <w:p w:rsidR="004935E5" w:rsidRPr="00D11E50" w:rsidRDefault="004935E5" w:rsidP="00DD48A6">
      <w:pPr>
        <w:autoSpaceDE w:val="0"/>
        <w:spacing w:line="360" w:lineRule="auto"/>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w:t>
      </w:r>
      <w:r w:rsidRPr="00317985">
        <w:rPr>
          <w:rFonts w:ascii="Times New Roman" w:hAnsi="Times New Roman"/>
          <w:sz w:val="28"/>
          <w:szCs w:val="28"/>
        </w:rPr>
        <w:lastRenderedPageBreak/>
        <w:t>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w:t>
      </w:r>
      <w:r w:rsidRPr="00317985">
        <w:rPr>
          <w:rFonts w:ascii="Times New Roman" w:hAnsi="Times New Roman"/>
          <w:sz w:val="28"/>
          <w:szCs w:val="28"/>
        </w:rPr>
        <w:lastRenderedPageBreak/>
        <w:t>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DB630D" w:rsidRPr="00DD48A6" w:rsidRDefault="00BC1A8E" w:rsidP="00DD48A6">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 xml:space="preserve">е правил игры «Стоп,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w:t>
      </w:r>
      <w:r w:rsidR="00DD48A6">
        <w:rPr>
          <w:rFonts w:ascii="Times New Roman" w:hAnsi="Times New Roman" w:cs="Times New Roman"/>
          <w:sz w:val="28"/>
          <w:szCs w:val="28"/>
        </w:rPr>
        <w:t>й в игре-эстафете «Строим дом».</w:t>
      </w:r>
    </w:p>
    <w:p w:rsidR="004935E5" w:rsidRDefault="004935E5" w:rsidP="00BC1A8E">
      <w:pPr>
        <w:pStyle w:val="afe"/>
        <w:spacing w:line="360" w:lineRule="auto"/>
        <w:jc w:val="center"/>
        <w:rPr>
          <w:rFonts w:ascii="Times New Roman" w:hAnsi="Times New Roman"/>
          <w:b/>
          <w:i/>
          <w:sz w:val="28"/>
          <w:szCs w:val="28"/>
        </w:rPr>
      </w:pPr>
    </w:p>
    <w:p w:rsidR="004935E5" w:rsidRDefault="004935E5"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lastRenderedPageBreak/>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BE2E4D">
        <w:rPr>
          <w:rFonts w:ascii="Times New Roman" w:hAnsi="Times New Roman" w:cs="Times New Roman"/>
          <w:sz w:val="28"/>
          <w:szCs w:val="28"/>
        </w:rPr>
        <w:lastRenderedPageBreak/>
        <w:t xml:space="preserve">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r w:rsidRPr="00BE2E4D">
        <w:rPr>
          <w:rFonts w:ascii="Times New Roman" w:hAnsi="Times New Roman" w:cs="Times New Roman"/>
          <w:sz w:val="28"/>
          <w:szCs w:val="28"/>
        </w:rPr>
        <w:lastRenderedPageBreak/>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 xml:space="preserve">Прыжки на одной ноге </w:t>
      </w:r>
      <w:r w:rsidRPr="0076472D">
        <w:rPr>
          <w:rFonts w:ascii="Times New Roman" w:hAnsi="Times New Roman"/>
          <w:sz w:val="28"/>
          <w:szCs w:val="28"/>
        </w:rPr>
        <w:lastRenderedPageBreak/>
        <w:t>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w:t>
      </w:r>
      <w:r w:rsidRPr="00317985">
        <w:rPr>
          <w:rFonts w:ascii="Times New Roman" w:hAnsi="Times New Roman"/>
          <w:sz w:val="28"/>
          <w:szCs w:val="28"/>
        </w:rPr>
        <w:lastRenderedPageBreak/>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w:t>
      </w:r>
      <w:r w:rsidRPr="00317985">
        <w:rPr>
          <w:rFonts w:ascii="Times New Roman" w:hAnsi="Times New Roman"/>
          <w:sz w:val="28"/>
          <w:szCs w:val="28"/>
        </w:rPr>
        <w:lastRenderedPageBreak/>
        <w:t xml:space="preserve">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w:t>
      </w:r>
      <w:r w:rsidRPr="00C17E8F">
        <w:rPr>
          <w:rFonts w:ascii="Times New Roman" w:hAnsi="Times New Roman" w:cs="Times New Roman"/>
          <w:sz w:val="28"/>
          <w:szCs w:val="28"/>
        </w:rPr>
        <w:lastRenderedPageBreak/>
        <w:t>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w:t>
      </w:r>
      <w:r w:rsidRPr="00C17E8F">
        <w:rPr>
          <w:rFonts w:ascii="Times New Roman" w:hAnsi="Times New Roman" w:cs="Times New Roman"/>
          <w:sz w:val="28"/>
          <w:szCs w:val="28"/>
        </w:rPr>
        <w:lastRenderedPageBreak/>
        <w:t xml:space="preserve">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 xml:space="preserve">Соблюдение последовательности действий при работе с </w:t>
      </w:r>
      <w:r w:rsidRPr="00317985">
        <w:rPr>
          <w:rFonts w:ascii="Times New Roman" w:hAnsi="Times New Roman"/>
          <w:sz w:val="28"/>
          <w:szCs w:val="28"/>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proofErr w:type="gramStart"/>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w:t>
      </w:r>
      <w:proofErr w:type="gramEnd"/>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 xml:space="preserve">Внесение органических удобрений в почву. Приготовление </w:t>
      </w:r>
      <w:r w:rsidRPr="00317985">
        <w:rPr>
          <w:rFonts w:ascii="Times New Roman" w:hAnsi="Times New Roman"/>
          <w:sz w:val="28"/>
          <w:szCs w:val="28"/>
        </w:rPr>
        <w:lastRenderedPageBreak/>
        <w:t>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lastRenderedPageBreak/>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w:t>
      </w:r>
      <w:r w:rsidRPr="00317985">
        <w:rPr>
          <w:rFonts w:ascii="Times New Roman" w:hAnsi="Times New Roman"/>
          <w:sz w:val="28"/>
          <w:szCs w:val="28"/>
        </w:rPr>
        <w:lastRenderedPageBreak/>
        <w:t>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w:t>
      </w:r>
      <w:r w:rsidRPr="00021290">
        <w:rPr>
          <w:rFonts w:ascii="Times New Roman" w:hAnsi="Times New Roman" w:cs="Times New Roman"/>
          <w:sz w:val="28"/>
          <w:szCs w:val="28"/>
        </w:rPr>
        <w:lastRenderedPageBreak/>
        <w:t xml:space="preserve">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DA4904" w:rsidRDefault="00BC1A8E" w:rsidP="00DD48A6">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sidR="00DA4904">
        <w:rPr>
          <w:rFonts w:ascii="Times New Roman" w:hAnsi="Times New Roman" w:cs="Times New Roman"/>
          <w:sz w:val="28"/>
          <w:szCs w:val="28"/>
        </w:rPr>
        <w:t>лимон, банан, хвоя, кофе и др.)</w:t>
      </w:r>
      <w:r w:rsidR="00DD48A6">
        <w:rPr>
          <w:rFonts w:ascii="Times New Roman" w:hAnsi="Times New Roman" w:cs="Times New Roman"/>
          <w:sz w:val="28"/>
          <w:szCs w:val="28"/>
        </w:rPr>
        <w:t xml:space="preserve"> </w:t>
      </w:r>
      <w:proofErr w:type="gramEnd"/>
    </w:p>
    <w:p w:rsidR="004935E5" w:rsidRPr="00DD48A6" w:rsidRDefault="004935E5" w:rsidP="00DD48A6">
      <w:pPr>
        <w:spacing w:line="360" w:lineRule="auto"/>
        <w:ind w:firstLine="708"/>
        <w:rPr>
          <w:rFonts w:ascii="Times New Roman" w:hAnsi="Times New Roman" w:cs="Times New Roman"/>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317985">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w:t>
      </w:r>
      <w:r w:rsidRPr="00021290">
        <w:rPr>
          <w:rFonts w:ascii="Times New Roman" w:hAnsi="Times New Roman" w:cs="Times New Roman"/>
          <w:sz w:val="28"/>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w:t>
      </w:r>
      <w:r w:rsidRPr="00651B6B">
        <w:rPr>
          <w:rFonts w:ascii="Times New Roman" w:hAnsi="Times New Roman"/>
          <w:sz w:val="28"/>
          <w:szCs w:val="28"/>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317985">
        <w:rPr>
          <w:rFonts w:ascii="Times New Roman" w:hAnsi="Times New Roman"/>
          <w:sz w:val="28"/>
          <w:szCs w:val="28"/>
        </w:rPr>
        <w:lastRenderedPageBreak/>
        <w:t xml:space="preserve">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Pr="00354A4A">
        <w:rPr>
          <w:rFonts w:ascii="Times New Roman" w:hAnsi="Times New Roman"/>
          <w:sz w:val="28"/>
          <w:szCs w:val="28"/>
        </w:rPr>
        <w:lastRenderedPageBreak/>
        <w:t>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 xml:space="preserve">Узнавание (различение) имён членов </w:t>
      </w:r>
      <w:r w:rsidRPr="000D7B48">
        <w:rPr>
          <w:rFonts w:ascii="Times New Roman" w:hAnsi="Times New Roman"/>
          <w:bCs/>
          <w:kern w:val="2"/>
          <w:sz w:val="28"/>
          <w:szCs w:val="28"/>
        </w:rPr>
        <w:lastRenderedPageBreak/>
        <w:t>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ascii="Times New Roman" w:hAnsi="Times New Roman"/>
          <w:bCs/>
          <w:kern w:val="2"/>
          <w:sz w:val="28"/>
          <w:szCs w:val="28"/>
        </w:rPr>
        <w:lastRenderedPageBreak/>
        <w:t>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w:t>
      </w:r>
      <w:r w:rsidRPr="00317985">
        <w:rPr>
          <w:rFonts w:ascii="Times New Roman" w:hAnsi="Times New Roman"/>
          <w:sz w:val="28"/>
          <w:szCs w:val="28"/>
        </w:rPr>
        <w:lastRenderedPageBreak/>
        <w:t xml:space="preserve">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317985">
        <w:rPr>
          <w:rFonts w:ascii="Times New Roman" w:hAnsi="Times New Roman"/>
          <w:sz w:val="28"/>
          <w:szCs w:val="28"/>
        </w:rPr>
        <w:lastRenderedPageBreak/>
        <w:t xml:space="preserve">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AB38C0"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.2.4.</w:t>
      </w:r>
      <w:r w:rsidR="00BC1A8E"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AB38C0"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lastRenderedPageBreak/>
        <w:t>2</w:t>
      </w:r>
      <w:r w:rsidR="00BC1A8E">
        <w:rPr>
          <w:rFonts w:ascii="Times New Roman" w:hAnsi="Times New Roman"/>
          <w:b/>
          <w:sz w:val="28"/>
          <w:szCs w:val="28"/>
        </w:rPr>
        <w:t>.2.5</w:t>
      </w:r>
      <w:r w:rsidR="00BC1A8E" w:rsidRPr="00317985">
        <w:rPr>
          <w:rFonts w:ascii="Times New Roman" w:hAnsi="Times New Roman"/>
          <w:b/>
          <w:caps/>
          <w:spacing w:val="2"/>
          <w:sz w:val="28"/>
          <w:szCs w:val="28"/>
        </w:rPr>
        <w:t xml:space="preserve">. </w:t>
      </w:r>
      <w:r w:rsidR="00BC1A8E"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Default="00BC1A8E" w:rsidP="00BC1A8E">
      <w:pPr>
        <w:pStyle w:val="afe"/>
        <w:spacing w:line="360" w:lineRule="auto"/>
        <w:rPr>
          <w:rFonts w:ascii="Times New Roman" w:hAnsi="Times New Roman"/>
          <w:b/>
          <w:sz w:val="28"/>
          <w:szCs w:val="28"/>
        </w:rPr>
      </w:pPr>
    </w:p>
    <w:p w:rsidR="00BC1A8E" w:rsidRPr="00317985" w:rsidRDefault="00AB38C0" w:rsidP="00DA4904">
      <w:pPr>
        <w:pStyle w:val="afe"/>
        <w:spacing w:line="360" w:lineRule="auto"/>
        <w:jc w:val="center"/>
        <w:rPr>
          <w:rFonts w:ascii="Times New Roman" w:hAnsi="Times New Roman"/>
          <w:sz w:val="28"/>
          <w:szCs w:val="28"/>
        </w:rPr>
      </w:pPr>
      <w:r>
        <w:rPr>
          <w:rFonts w:ascii="Times New Roman" w:hAnsi="Times New Roman"/>
          <w:b/>
          <w:sz w:val="28"/>
          <w:szCs w:val="28"/>
        </w:rPr>
        <w:t>2</w:t>
      </w:r>
      <w:r w:rsidR="00BC1A8E">
        <w:rPr>
          <w:rFonts w:ascii="Times New Roman" w:hAnsi="Times New Roman"/>
          <w:b/>
          <w:sz w:val="28"/>
          <w:szCs w:val="28"/>
        </w:rPr>
        <w:t>.2.6.</w:t>
      </w:r>
      <w:r w:rsidR="00BC1A8E"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lastRenderedPageBreak/>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AB38C0"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 Организационный раздел</w:t>
      </w:r>
    </w:p>
    <w:p w:rsidR="00BC1A8E" w:rsidRPr="00317985" w:rsidRDefault="00AB38C0"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40036A">
        <w:rPr>
          <w:rFonts w:ascii="Times New Roman" w:hAnsi="Times New Roman"/>
          <w:b/>
          <w:sz w:val="28"/>
          <w:szCs w:val="28"/>
        </w:rPr>
        <w:t>.3.1.</w:t>
      </w:r>
      <w:r w:rsidR="00BC1A8E">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lastRenderedPageBreak/>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proofErr w:type="gramStart"/>
            <w:r>
              <w:t>.</w:t>
            </w:r>
            <w:proofErr w:type="gramEnd"/>
            <w:r w:rsidRPr="001B2946">
              <w:t xml:space="preserve"> </w:t>
            </w:r>
            <w:proofErr w:type="gramStart"/>
            <w:r w:rsidRPr="001B2946">
              <w:t>д</w:t>
            </w:r>
            <w:proofErr w:type="gramEnd"/>
            <w:r w:rsidRPr="001B2946">
              <w:t>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lastRenderedPageBreak/>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w:t>
      </w:r>
      <w:r w:rsidR="00963D9B" w:rsidRPr="00893A15">
        <w:rPr>
          <w:rFonts w:ascii="Times New Roman" w:hAnsi="Times New Roman"/>
          <w:sz w:val="28"/>
          <w:szCs w:val="28"/>
        </w:rPr>
        <w:lastRenderedPageBreak/>
        <w:t>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lastRenderedPageBreak/>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2C185F"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 Система у</w:t>
      </w:r>
      <w:r w:rsidR="00BC1A8E" w:rsidRPr="00317985">
        <w:rPr>
          <w:rFonts w:ascii="Times New Roman" w:hAnsi="Times New Roman"/>
          <w:b/>
          <w:sz w:val="28"/>
          <w:szCs w:val="28"/>
        </w:rPr>
        <w:t>слови</w:t>
      </w:r>
      <w:r w:rsidR="00BC1A8E">
        <w:rPr>
          <w:rFonts w:ascii="Times New Roman" w:hAnsi="Times New Roman"/>
          <w:b/>
          <w:sz w:val="28"/>
          <w:szCs w:val="28"/>
        </w:rPr>
        <w:t>й</w:t>
      </w:r>
      <w:r w:rsidR="00BC1A8E" w:rsidRPr="00317985">
        <w:rPr>
          <w:rFonts w:ascii="Times New Roman" w:hAnsi="Times New Roman"/>
          <w:b/>
          <w:sz w:val="28"/>
          <w:szCs w:val="28"/>
        </w:rPr>
        <w:t xml:space="preserve"> реализации адаптированной </w:t>
      </w:r>
      <w:r w:rsidR="00BC1A8E" w:rsidRPr="002A5BC7">
        <w:rPr>
          <w:rFonts w:ascii="Times New Roman" w:hAnsi="Times New Roman"/>
          <w:b/>
          <w:sz w:val="28"/>
          <w:szCs w:val="28"/>
        </w:rPr>
        <w:t>основн</w:t>
      </w:r>
      <w:r w:rsidR="00BC1A8E">
        <w:rPr>
          <w:rFonts w:ascii="Times New Roman" w:hAnsi="Times New Roman"/>
          <w:b/>
          <w:sz w:val="28"/>
          <w:szCs w:val="28"/>
        </w:rPr>
        <w:t xml:space="preserve">ой  </w:t>
      </w:r>
      <w:r w:rsidR="00BC1A8E" w:rsidRPr="002A5BC7">
        <w:rPr>
          <w:rFonts w:ascii="Times New Roman" w:hAnsi="Times New Roman"/>
          <w:b/>
          <w:sz w:val="28"/>
          <w:szCs w:val="28"/>
        </w:rPr>
        <w:t>общеобразовательн</w:t>
      </w:r>
      <w:r w:rsidR="00BC1A8E">
        <w:rPr>
          <w:rFonts w:ascii="Times New Roman" w:hAnsi="Times New Roman"/>
          <w:b/>
          <w:sz w:val="28"/>
          <w:szCs w:val="28"/>
        </w:rPr>
        <w:t>ой</w:t>
      </w:r>
      <w:r w:rsidR="00BC1A8E" w:rsidRPr="002A5BC7">
        <w:rPr>
          <w:rFonts w:ascii="Times New Roman" w:hAnsi="Times New Roman"/>
          <w:b/>
          <w:sz w:val="28"/>
          <w:szCs w:val="28"/>
        </w:rPr>
        <w:t xml:space="preserve"> программ</w:t>
      </w:r>
      <w:r w:rsidR="00BC1A8E">
        <w:rPr>
          <w:rFonts w:ascii="Times New Roman" w:hAnsi="Times New Roman"/>
          <w:b/>
          <w:sz w:val="28"/>
          <w:szCs w:val="28"/>
        </w:rPr>
        <w:t xml:space="preserve">ы образования </w:t>
      </w:r>
      <w:r w:rsidR="00BC1A8E"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0" w:name="_Toc226190167"/>
      <w:bookmarkStart w:id="1" w:name="_Toc226190323"/>
      <w:bookmarkStart w:id="2" w:name="_Toc226190373"/>
      <w:bookmarkStart w:id="3" w:name="_Toc236725319"/>
      <w:bookmarkEnd w:id="0"/>
      <w:bookmarkEnd w:id="1"/>
      <w:bookmarkEnd w:id="2"/>
      <w:bookmarkEnd w:id="3"/>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2C185F" w:rsidRDefault="00BC1A8E" w:rsidP="00DA4904">
      <w:pPr>
        <w:pStyle w:val="afe"/>
        <w:spacing w:line="360" w:lineRule="auto"/>
        <w:jc w:val="center"/>
        <w:rPr>
          <w:rFonts w:ascii="Times New Roman" w:hAnsi="Times New Roman"/>
          <w:b/>
          <w:color w:val="000000" w:themeColor="text1"/>
          <w:sz w:val="28"/>
          <w:szCs w:val="28"/>
        </w:rPr>
      </w:pPr>
      <w:r w:rsidRPr="002C185F">
        <w:rPr>
          <w:rFonts w:ascii="Times New Roman" w:hAnsi="Times New Roman"/>
          <w:b/>
          <w:color w:val="000000" w:themeColor="text1"/>
          <w:sz w:val="28"/>
          <w:szCs w:val="28"/>
        </w:rPr>
        <w:t>Кадровые условия реализации адаптированной основной общеобразовательной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w:t>
      </w:r>
      <w:r w:rsidRPr="00317985">
        <w:rPr>
          <w:rFonts w:ascii="Times New Roman" w:hAnsi="Times New Roman"/>
          <w:sz w:val="28"/>
          <w:szCs w:val="28"/>
        </w:rPr>
        <w:lastRenderedPageBreak/>
        <w:t xml:space="preserve">соответствовать квалификационным характеристикам по соответствующей должности.  </w:t>
      </w:r>
      <w:proofErr w:type="gramEnd"/>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BC1A8E" w:rsidRPr="002C185F" w:rsidRDefault="00BC1A8E" w:rsidP="00BC1A8E">
      <w:pPr>
        <w:pStyle w:val="afe"/>
        <w:spacing w:line="360" w:lineRule="auto"/>
        <w:ind w:firstLine="708"/>
        <w:jc w:val="both"/>
        <w:rPr>
          <w:rStyle w:val="afff9"/>
          <w:rFonts w:ascii="Times New Roman" w:hAnsi="Times New Roman"/>
          <w:color w:val="000000" w:themeColor="text1"/>
          <w:sz w:val="28"/>
          <w:szCs w:val="28"/>
        </w:rPr>
      </w:pPr>
      <w:r w:rsidRPr="002C185F">
        <w:rPr>
          <w:rFonts w:ascii="Times New Roman" w:hAnsi="Times New Roman"/>
          <w:color w:val="000000" w:themeColor="text1"/>
          <w:sz w:val="28"/>
          <w:szCs w:val="28"/>
        </w:rPr>
        <w:lastRenderedPageBreak/>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w:t>
      </w:r>
      <w:r w:rsidRPr="00317985">
        <w:rPr>
          <w:rFonts w:ascii="Times New Roman" w:hAnsi="Times New Roman"/>
          <w:sz w:val="28"/>
          <w:szCs w:val="28"/>
        </w:rPr>
        <w:lastRenderedPageBreak/>
        <w:t xml:space="preserve">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sidRPr="00317985">
        <w:rPr>
          <w:rFonts w:ascii="Times New Roman" w:hAnsi="Times New Roman"/>
          <w:b/>
          <w:sz w:val="28"/>
          <w:szCs w:val="28"/>
        </w:rPr>
        <w:t>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lastRenderedPageBreak/>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xml:space="preserve">. Объем финансирования воспитания, сопровождения, обеспечения ухода и </w:t>
      </w:r>
      <w:r w:rsidRPr="00317985">
        <w:rPr>
          <w:rFonts w:ascii="Times New Roman" w:hAnsi="Times New Roman"/>
          <w:sz w:val="28"/>
          <w:szCs w:val="28"/>
        </w:rPr>
        <w:lastRenderedPageBreak/>
        <w:t>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bookmarkStart w:id="4" w:name="_GoBack"/>
      <w:bookmarkEnd w:id="4"/>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D168FB" w:rsidRDefault="00D168FB" w:rsidP="002C185F">
      <w:pPr>
        <w:pStyle w:val="afe"/>
        <w:spacing w:line="360" w:lineRule="auto"/>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Технические средства обучения и обеспечения комфортного </w:t>
      </w:r>
      <w:proofErr w:type="gramStart"/>
      <w:r w:rsidRPr="00317985">
        <w:rPr>
          <w:rFonts w:ascii="Times New Roman" w:hAnsi="Times New Roman"/>
          <w:b/>
          <w:sz w:val="28"/>
          <w:szCs w:val="28"/>
        </w:rPr>
        <w:t>доступа</w:t>
      </w:r>
      <w:proofErr w:type="gramEnd"/>
      <w:r w:rsidRPr="00317985">
        <w:rPr>
          <w:rFonts w:ascii="Times New Roman" w:hAnsi="Times New Roman"/>
          <w:b/>
          <w:sz w:val="28"/>
          <w:szCs w:val="28"/>
        </w:rPr>
        <w:t xml:space="preserve">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w:t>
      </w:r>
      <w:r w:rsidRPr="00317985">
        <w:rPr>
          <w:rFonts w:ascii="Times New Roman" w:hAnsi="Times New Roman"/>
          <w:sz w:val="28"/>
          <w:szCs w:val="28"/>
        </w:rPr>
        <w:lastRenderedPageBreak/>
        <w:t>(опорно-двигательного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sidRPr="00BA507A">
        <w:rPr>
          <w:rFonts w:ascii="Times New Roman" w:hAnsi="Times New Roman"/>
          <w:b/>
          <w:sz w:val="28"/>
          <w:szCs w:val="28"/>
        </w:rPr>
        <w:t xml:space="preserve">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w:t>
      </w:r>
      <w:r w:rsidRPr="00317985">
        <w:rPr>
          <w:rFonts w:ascii="Times New Roman" w:hAnsi="Times New Roman"/>
          <w:sz w:val="28"/>
          <w:szCs w:val="28"/>
        </w:rPr>
        <w:lastRenderedPageBreak/>
        <w:t>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w:t>
      </w:r>
      <w:r w:rsidRPr="00317985">
        <w:rPr>
          <w:rFonts w:ascii="Times New Roman" w:hAnsi="Times New Roman"/>
          <w:sz w:val="28"/>
          <w:szCs w:val="28"/>
        </w:rPr>
        <w:lastRenderedPageBreak/>
        <w:t xml:space="preserve">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sidRPr="00317985">
        <w:rPr>
          <w:rFonts w:ascii="Times New Roman" w:hAnsi="Times New Roman"/>
          <w:b/>
          <w:sz w:val="28"/>
          <w:szCs w:val="28"/>
        </w:rPr>
        <w:t>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sidRPr="00317985">
        <w:rPr>
          <w:rFonts w:ascii="Times New Roman" w:hAnsi="Times New Roman"/>
          <w:b/>
          <w:sz w:val="28"/>
          <w:szCs w:val="28"/>
        </w:rPr>
        <w:t>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FB" w:rsidRDefault="002612FB">
      <w:pPr>
        <w:spacing w:after="0" w:line="240" w:lineRule="auto"/>
      </w:pPr>
      <w:r>
        <w:separator/>
      </w:r>
    </w:p>
  </w:endnote>
  <w:endnote w:type="continuationSeparator" w:id="0">
    <w:p w:rsidR="002612FB" w:rsidRDefault="0026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FB" w:rsidRDefault="002612FB">
    <w:pPr>
      <w:pStyle w:val="affb"/>
      <w:jc w:val="center"/>
    </w:pPr>
    <w:r>
      <w:rPr>
        <w:sz w:val="24"/>
        <w:szCs w:val="24"/>
      </w:rPr>
      <w:fldChar w:fldCharType="begin"/>
    </w:r>
    <w:r>
      <w:rPr>
        <w:sz w:val="24"/>
        <w:szCs w:val="24"/>
      </w:rPr>
      <w:instrText xml:space="preserve"> PAGE </w:instrText>
    </w:r>
    <w:r>
      <w:rPr>
        <w:sz w:val="24"/>
        <w:szCs w:val="24"/>
      </w:rPr>
      <w:fldChar w:fldCharType="separate"/>
    </w:r>
    <w:r w:rsidR="00067124">
      <w:rPr>
        <w:noProof/>
        <w:sz w:val="24"/>
        <w:szCs w:val="24"/>
      </w:rPr>
      <w:t>151</w:t>
    </w:r>
    <w:r>
      <w:rPr>
        <w:sz w:val="24"/>
        <w:szCs w:val="24"/>
      </w:rPr>
      <w:fldChar w:fldCharType="end"/>
    </w:r>
  </w:p>
  <w:p w:rsidR="002612FB" w:rsidRDefault="002612FB">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FB" w:rsidRDefault="002612FB">
      <w:pPr>
        <w:spacing w:after="0" w:line="240" w:lineRule="auto"/>
      </w:pPr>
      <w:r>
        <w:separator/>
      </w:r>
    </w:p>
  </w:footnote>
  <w:footnote w:type="continuationSeparator" w:id="0">
    <w:p w:rsidR="002612FB" w:rsidRDefault="00261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67124"/>
    <w:rsid w:val="00072AEE"/>
    <w:rsid w:val="00074762"/>
    <w:rsid w:val="000A3BDE"/>
    <w:rsid w:val="000A66DD"/>
    <w:rsid w:val="000B124D"/>
    <w:rsid w:val="000D3B12"/>
    <w:rsid w:val="000D3DE6"/>
    <w:rsid w:val="000D7B48"/>
    <w:rsid w:val="000E2CBA"/>
    <w:rsid w:val="000F28EF"/>
    <w:rsid w:val="000F3F7E"/>
    <w:rsid w:val="00114B30"/>
    <w:rsid w:val="0011797E"/>
    <w:rsid w:val="00145B0E"/>
    <w:rsid w:val="001818AC"/>
    <w:rsid w:val="001A7CFB"/>
    <w:rsid w:val="001B2946"/>
    <w:rsid w:val="001B6DD6"/>
    <w:rsid w:val="001D2C3B"/>
    <w:rsid w:val="001F26A1"/>
    <w:rsid w:val="00212F13"/>
    <w:rsid w:val="002150B2"/>
    <w:rsid w:val="00227CDB"/>
    <w:rsid w:val="00233A04"/>
    <w:rsid w:val="00240C78"/>
    <w:rsid w:val="002612FB"/>
    <w:rsid w:val="002740EC"/>
    <w:rsid w:val="00284458"/>
    <w:rsid w:val="002A5BC7"/>
    <w:rsid w:val="002B0CA7"/>
    <w:rsid w:val="002B1D69"/>
    <w:rsid w:val="002C17A5"/>
    <w:rsid w:val="002C185F"/>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40653"/>
    <w:rsid w:val="00454BAB"/>
    <w:rsid w:val="00460B15"/>
    <w:rsid w:val="004659A8"/>
    <w:rsid w:val="00484728"/>
    <w:rsid w:val="00491882"/>
    <w:rsid w:val="004935E5"/>
    <w:rsid w:val="004973F1"/>
    <w:rsid w:val="004A1433"/>
    <w:rsid w:val="004A3B18"/>
    <w:rsid w:val="004A5A40"/>
    <w:rsid w:val="004B137D"/>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D4642"/>
    <w:rsid w:val="005E3236"/>
    <w:rsid w:val="00631214"/>
    <w:rsid w:val="00634070"/>
    <w:rsid w:val="006450B9"/>
    <w:rsid w:val="00651B6B"/>
    <w:rsid w:val="00666CCE"/>
    <w:rsid w:val="0068170E"/>
    <w:rsid w:val="00687AEB"/>
    <w:rsid w:val="006D3AC0"/>
    <w:rsid w:val="006D55D1"/>
    <w:rsid w:val="006E5931"/>
    <w:rsid w:val="00737A37"/>
    <w:rsid w:val="00754943"/>
    <w:rsid w:val="00756D27"/>
    <w:rsid w:val="00757A8B"/>
    <w:rsid w:val="0076472D"/>
    <w:rsid w:val="0076568B"/>
    <w:rsid w:val="007739A3"/>
    <w:rsid w:val="00787E4F"/>
    <w:rsid w:val="00791D4A"/>
    <w:rsid w:val="00796C10"/>
    <w:rsid w:val="007A02C3"/>
    <w:rsid w:val="007A7166"/>
    <w:rsid w:val="007E2D16"/>
    <w:rsid w:val="007E3C8A"/>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5285E"/>
    <w:rsid w:val="00963D9B"/>
    <w:rsid w:val="00985875"/>
    <w:rsid w:val="00994949"/>
    <w:rsid w:val="00995D5F"/>
    <w:rsid w:val="009A0D46"/>
    <w:rsid w:val="009C5F8A"/>
    <w:rsid w:val="009C6E30"/>
    <w:rsid w:val="009D32D9"/>
    <w:rsid w:val="009D59EF"/>
    <w:rsid w:val="00A01004"/>
    <w:rsid w:val="00A0312D"/>
    <w:rsid w:val="00A23B27"/>
    <w:rsid w:val="00A34041"/>
    <w:rsid w:val="00A5013F"/>
    <w:rsid w:val="00A72E75"/>
    <w:rsid w:val="00A920F2"/>
    <w:rsid w:val="00A93A40"/>
    <w:rsid w:val="00AA4C52"/>
    <w:rsid w:val="00AA6B7D"/>
    <w:rsid w:val="00AB0165"/>
    <w:rsid w:val="00AB38C0"/>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B7715"/>
    <w:rsid w:val="00BC1A8E"/>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CF1E26"/>
    <w:rsid w:val="00D108A0"/>
    <w:rsid w:val="00D11E50"/>
    <w:rsid w:val="00D168FB"/>
    <w:rsid w:val="00D17EE5"/>
    <w:rsid w:val="00D2211E"/>
    <w:rsid w:val="00D238B4"/>
    <w:rsid w:val="00D24DDA"/>
    <w:rsid w:val="00D3795C"/>
    <w:rsid w:val="00D527E3"/>
    <w:rsid w:val="00D571CA"/>
    <w:rsid w:val="00D71781"/>
    <w:rsid w:val="00D830C7"/>
    <w:rsid w:val="00D8493E"/>
    <w:rsid w:val="00D852B1"/>
    <w:rsid w:val="00D8571B"/>
    <w:rsid w:val="00D91CC2"/>
    <w:rsid w:val="00D92A92"/>
    <w:rsid w:val="00DA4904"/>
    <w:rsid w:val="00DB630D"/>
    <w:rsid w:val="00DD48A6"/>
    <w:rsid w:val="00DD7525"/>
    <w:rsid w:val="00DE7DA4"/>
    <w:rsid w:val="00DF4FA1"/>
    <w:rsid w:val="00E009AA"/>
    <w:rsid w:val="00E261BE"/>
    <w:rsid w:val="00E3752A"/>
    <w:rsid w:val="00E43DC3"/>
    <w:rsid w:val="00E51D4D"/>
    <w:rsid w:val="00E53CB6"/>
    <w:rsid w:val="00E553FB"/>
    <w:rsid w:val="00E64AC0"/>
    <w:rsid w:val="00E668C4"/>
    <w:rsid w:val="00E8067B"/>
    <w:rsid w:val="00E829A5"/>
    <w:rsid w:val="00E83169"/>
    <w:rsid w:val="00EB062D"/>
    <w:rsid w:val="00EE4365"/>
    <w:rsid w:val="00EE7A31"/>
    <w:rsid w:val="00EF002E"/>
    <w:rsid w:val="00EF076B"/>
    <w:rsid w:val="00EF1C44"/>
    <w:rsid w:val="00EF1C4E"/>
    <w:rsid w:val="00F23A38"/>
    <w:rsid w:val="00F40B5E"/>
    <w:rsid w:val="00F429D2"/>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21CE-6149-48CF-99E7-7831217A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152</Pages>
  <Words>30938</Words>
  <Characters>232254</Characters>
  <Application>Microsoft Office Word</Application>
  <DocSecurity>0</DocSecurity>
  <Lines>1935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СветланаЮ</cp:lastModifiedBy>
  <cp:revision>3</cp:revision>
  <cp:lastPrinted>2015-10-19T09:35:00Z</cp:lastPrinted>
  <dcterms:created xsi:type="dcterms:W3CDTF">2019-02-11T04:22:00Z</dcterms:created>
  <dcterms:modified xsi:type="dcterms:W3CDTF">2019-02-18T04:24:00Z</dcterms:modified>
</cp:coreProperties>
</file>